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28" w:rsidRPr="00D74C28" w:rsidRDefault="00D74C28" w:rsidP="00D74C28">
      <w:pPr>
        <w:pStyle w:val="a6"/>
        <w:spacing w:line="360" w:lineRule="auto"/>
        <w:ind w:left="720" w:firstLineChars="0" w:firstLine="0"/>
        <w:rPr>
          <w:rFonts w:ascii="宋体" w:hAnsi="宋体"/>
          <w:b/>
          <w:sz w:val="44"/>
          <w:szCs w:val="44"/>
        </w:rPr>
      </w:pPr>
      <w:r w:rsidRPr="00D74C28">
        <w:rPr>
          <w:rFonts w:ascii="宋体" w:hAnsi="宋体" w:hint="eastAsia"/>
          <w:b/>
          <w:sz w:val="44"/>
          <w:szCs w:val="44"/>
        </w:rPr>
        <w:t>2020年龙东地区初中毕业学业考试</w:t>
      </w:r>
    </w:p>
    <w:p w:rsidR="00D74C28" w:rsidRPr="00D74C28" w:rsidRDefault="00D74C28" w:rsidP="0021400D">
      <w:pPr>
        <w:pStyle w:val="a6"/>
        <w:spacing w:line="360" w:lineRule="auto"/>
        <w:ind w:left="720" w:firstLineChars="350" w:firstLine="1546"/>
        <w:rPr>
          <w:rFonts w:ascii="宋体" w:hAnsi="宋体"/>
          <w:b/>
          <w:sz w:val="44"/>
          <w:szCs w:val="44"/>
        </w:rPr>
      </w:pPr>
      <w:r>
        <w:rPr>
          <w:rFonts w:ascii="宋体" w:hAnsi="宋体" w:hint="eastAsia"/>
          <w:b/>
          <w:bCs/>
          <w:color w:val="000000"/>
          <w:kern w:val="0"/>
          <w:sz w:val="44"/>
          <w:szCs w:val="44"/>
        </w:rPr>
        <w:t>英语</w:t>
      </w:r>
      <w:r w:rsidRPr="00D74C28">
        <w:rPr>
          <w:rFonts w:ascii="宋体" w:hAnsi="宋体" w:hint="eastAsia"/>
          <w:b/>
          <w:sz w:val="44"/>
          <w:szCs w:val="44"/>
        </w:rPr>
        <w:t>学科考试说明</w:t>
      </w:r>
    </w:p>
    <w:p w:rsidR="00CA19FF" w:rsidRDefault="00C56663" w:rsidP="00CA19FF">
      <w:pPr>
        <w:pStyle w:val="a5"/>
        <w:numPr>
          <w:ilvl w:val="0"/>
          <w:numId w:val="2"/>
        </w:numPr>
        <w:rPr>
          <w:rFonts w:asciiTheme="majorEastAsia" w:eastAsiaTheme="majorEastAsia" w:hAnsiTheme="majorEastAsia"/>
          <w:b/>
          <w:sz w:val="32"/>
          <w:szCs w:val="32"/>
        </w:rPr>
      </w:pPr>
      <w:r w:rsidRPr="008F2424">
        <w:rPr>
          <w:rFonts w:asciiTheme="majorEastAsia" w:eastAsiaTheme="majorEastAsia" w:hAnsiTheme="majorEastAsia" w:hint="eastAsia"/>
          <w:b/>
          <w:sz w:val="32"/>
          <w:szCs w:val="32"/>
        </w:rPr>
        <w:t>指导思想</w:t>
      </w:r>
      <w:r w:rsidRPr="008F2424">
        <w:rPr>
          <w:rFonts w:asciiTheme="majorEastAsia" w:eastAsiaTheme="majorEastAsia" w:hAnsiTheme="majorEastAsia"/>
          <w:b/>
          <w:sz w:val="32"/>
          <w:szCs w:val="32"/>
        </w:rPr>
        <w:t xml:space="preserve"> </w:t>
      </w:r>
    </w:p>
    <w:p w:rsidR="00CA19FF" w:rsidRDefault="00C56663" w:rsidP="00CA19FF">
      <w:pPr>
        <w:pStyle w:val="a5"/>
        <w:ind w:firstLineChars="150" w:firstLine="315"/>
        <w:rPr>
          <w:rFonts w:asciiTheme="majorEastAsia" w:eastAsiaTheme="majorEastAsia" w:hAnsiTheme="majorEastAsia"/>
          <w:b/>
          <w:sz w:val="32"/>
          <w:szCs w:val="32"/>
        </w:rPr>
      </w:pPr>
      <w:r w:rsidRPr="007C14CC">
        <w:rPr>
          <w:rFonts w:asciiTheme="minorEastAsia" w:eastAsiaTheme="minorEastAsia" w:hAnsiTheme="minorEastAsia"/>
          <w:sz w:val="21"/>
          <w:szCs w:val="21"/>
        </w:rPr>
        <w:t>20</w:t>
      </w:r>
      <w:r w:rsidRPr="007C14CC">
        <w:rPr>
          <w:rFonts w:asciiTheme="minorEastAsia" w:eastAsiaTheme="minorEastAsia" w:hAnsiTheme="minorEastAsia" w:hint="eastAsia"/>
          <w:sz w:val="21"/>
          <w:szCs w:val="21"/>
        </w:rPr>
        <w:t>20年初中毕业生英语毕业学业考试是义务教育阶段的终结性考试</w:t>
      </w:r>
      <w:r w:rsidRPr="007C14CC">
        <w:rPr>
          <w:rFonts w:asciiTheme="minorEastAsia" w:eastAsiaTheme="minorEastAsia" w:hAnsiTheme="minorEastAsia"/>
          <w:sz w:val="21"/>
          <w:szCs w:val="21"/>
        </w:rPr>
        <w:t xml:space="preserve">, </w:t>
      </w:r>
      <w:r w:rsidRPr="007C14CC">
        <w:rPr>
          <w:rFonts w:asciiTheme="minorEastAsia" w:eastAsiaTheme="minorEastAsia" w:hAnsiTheme="minorEastAsia" w:hint="eastAsia"/>
          <w:sz w:val="21"/>
          <w:szCs w:val="21"/>
        </w:rPr>
        <w:t>其目的是全面、准确地考查初中毕业生在英语学习方面达到《全日制义务教育英语课程标准（２０１１年版）》所规定的英语毕业水平的程度。考试结果既是衡量学生是否达到毕业标准的主要依据，也是高中阶段学校招生的重要依据之一。</w:t>
      </w:r>
      <w:r w:rsidRPr="007C14CC">
        <w:rPr>
          <w:rFonts w:asciiTheme="minorEastAsia" w:eastAsiaTheme="minorEastAsia" w:hAnsiTheme="minorEastAsia"/>
          <w:sz w:val="21"/>
          <w:szCs w:val="21"/>
        </w:rPr>
        <w:t xml:space="preserve"> </w:t>
      </w:r>
    </w:p>
    <w:p w:rsidR="00E73914" w:rsidRPr="00CA19FF" w:rsidRDefault="00C56663" w:rsidP="00CA19FF">
      <w:pPr>
        <w:pStyle w:val="a5"/>
        <w:ind w:firstLineChars="150" w:firstLine="315"/>
        <w:rPr>
          <w:rFonts w:asciiTheme="majorEastAsia" w:eastAsiaTheme="majorEastAsia" w:hAnsiTheme="majorEastAsia"/>
          <w:b/>
          <w:sz w:val="32"/>
          <w:szCs w:val="32"/>
        </w:rPr>
      </w:pPr>
      <w:r w:rsidRPr="007C14CC">
        <w:rPr>
          <w:rFonts w:asciiTheme="minorEastAsia" w:eastAsiaTheme="minorEastAsia" w:hAnsiTheme="minorEastAsia" w:hint="eastAsia"/>
          <w:sz w:val="21"/>
          <w:szCs w:val="21"/>
        </w:rPr>
        <w:t>初中毕业生英语毕业学业考试要落实《全日制义务教育英语课程标准（２０１１年版）》所确立的课程评价理念，要有利于促进和引导英语教学全面落实《全日制义务教育英语课程标准》所规定的课程目标，要有利于引导学生改进英语学习方式、拓展英语学习渠道、提高英语学习效率，要有利于初中学校综合评价学生的英语学习状况。</w:t>
      </w:r>
      <w:r w:rsidRPr="007C14CC">
        <w:rPr>
          <w:rFonts w:asciiTheme="minorEastAsia" w:eastAsiaTheme="minorEastAsia" w:hAnsiTheme="minorEastAsia"/>
          <w:sz w:val="21"/>
          <w:szCs w:val="21"/>
        </w:rPr>
        <w:t xml:space="preserve"> </w:t>
      </w:r>
    </w:p>
    <w:p w:rsidR="00E73914" w:rsidRPr="008F2424" w:rsidRDefault="00C56663">
      <w:pPr>
        <w:pStyle w:val="a5"/>
        <w:rPr>
          <w:rFonts w:asciiTheme="majorEastAsia" w:eastAsiaTheme="majorEastAsia" w:hAnsiTheme="majorEastAsia"/>
          <w:b/>
          <w:sz w:val="32"/>
          <w:szCs w:val="32"/>
        </w:rPr>
      </w:pPr>
      <w:r w:rsidRPr="008F2424">
        <w:rPr>
          <w:rFonts w:asciiTheme="majorEastAsia" w:eastAsiaTheme="majorEastAsia" w:hAnsiTheme="majorEastAsia" w:hint="eastAsia"/>
          <w:b/>
          <w:sz w:val="32"/>
          <w:szCs w:val="32"/>
        </w:rPr>
        <w:t>二、命题原则</w:t>
      </w:r>
      <w:r w:rsidRPr="008F2424">
        <w:rPr>
          <w:rFonts w:asciiTheme="majorEastAsia" w:eastAsiaTheme="majorEastAsia" w:hAnsiTheme="majorEastAsia"/>
          <w:b/>
          <w:sz w:val="32"/>
          <w:szCs w:val="32"/>
        </w:rPr>
        <w:t xml:space="preserve"> </w:t>
      </w:r>
    </w:p>
    <w:p w:rsidR="00E73914" w:rsidRPr="007C14CC" w:rsidRDefault="00C56663">
      <w:pPr>
        <w:pStyle w:val="a5"/>
        <w:rPr>
          <w:rFonts w:asciiTheme="minorEastAsia" w:eastAsiaTheme="minorEastAsia" w:hAnsiTheme="minorEastAsia"/>
          <w:sz w:val="21"/>
          <w:szCs w:val="21"/>
        </w:rPr>
      </w:pPr>
      <w:r w:rsidRPr="007C14CC">
        <w:rPr>
          <w:rFonts w:asciiTheme="minorEastAsia" w:eastAsiaTheme="minorEastAsia" w:hAnsiTheme="minorEastAsia"/>
          <w:sz w:val="21"/>
          <w:szCs w:val="21"/>
        </w:rPr>
        <w:t>1</w:t>
      </w:r>
      <w:r w:rsidRPr="007C14CC">
        <w:rPr>
          <w:rFonts w:asciiTheme="minorEastAsia" w:eastAsiaTheme="minorEastAsia" w:hAnsiTheme="minorEastAsia" w:hint="eastAsia"/>
          <w:sz w:val="21"/>
          <w:szCs w:val="21"/>
        </w:rPr>
        <w:t>、面向全体，注重基础</w:t>
      </w:r>
      <w:r w:rsidRPr="007C14CC">
        <w:rPr>
          <w:rFonts w:asciiTheme="minorEastAsia" w:eastAsiaTheme="minorEastAsia" w:hAnsiTheme="minorEastAsia"/>
          <w:sz w:val="21"/>
          <w:szCs w:val="21"/>
        </w:rPr>
        <w:t xml:space="preserve">  </w:t>
      </w:r>
    </w:p>
    <w:p w:rsidR="00E73914" w:rsidRPr="007C14CC" w:rsidRDefault="00C56663" w:rsidP="00CA19FF">
      <w:pPr>
        <w:pStyle w:val="a5"/>
        <w:ind w:firstLineChars="150" w:firstLine="31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全日制义务教育英语课程标准（２０１１年版）》要求：英语课程要面向全体学生，注重素质教育。特别强调要关注每个学生的情感，激发他们学习英语的兴趣，帮助他们建立学习的成就感和自信心，使他们在学习过程中发展综合语言运用能力，提高人文素养，增强实践能力，培养创新精神。因此，本次考试命题立足考查基础知识，注重对学生综合运用英语能力的考查，真正落实“考查学生用英语做事情”的能力。试题选材贴近学生生活实际，与学生的身心发展水平相适应。</w:t>
      </w:r>
      <w:r w:rsidRPr="007C14CC">
        <w:rPr>
          <w:rFonts w:asciiTheme="minorEastAsia" w:eastAsiaTheme="minorEastAsia" w:hAnsiTheme="minorEastAsia"/>
          <w:sz w:val="21"/>
          <w:szCs w:val="21"/>
        </w:rPr>
        <w:t xml:space="preserve"> </w:t>
      </w:r>
    </w:p>
    <w:p w:rsidR="00E73914" w:rsidRPr="007C14CC" w:rsidRDefault="00C56663">
      <w:pPr>
        <w:pStyle w:val="a5"/>
        <w:rPr>
          <w:rFonts w:asciiTheme="minorEastAsia" w:eastAsiaTheme="minorEastAsia" w:hAnsiTheme="minorEastAsia"/>
          <w:sz w:val="21"/>
          <w:szCs w:val="21"/>
        </w:rPr>
      </w:pPr>
      <w:r w:rsidRPr="007C14CC">
        <w:rPr>
          <w:rFonts w:asciiTheme="minorEastAsia" w:eastAsiaTheme="minorEastAsia" w:hAnsiTheme="minorEastAsia"/>
          <w:sz w:val="21"/>
          <w:szCs w:val="21"/>
        </w:rPr>
        <w:t>2</w:t>
      </w:r>
      <w:r w:rsidRPr="007C14CC">
        <w:rPr>
          <w:rFonts w:asciiTheme="minorEastAsia" w:eastAsiaTheme="minorEastAsia" w:hAnsiTheme="minorEastAsia" w:hint="eastAsia"/>
          <w:sz w:val="21"/>
          <w:szCs w:val="21"/>
        </w:rPr>
        <w:t>、灵活开放，注重能力</w:t>
      </w:r>
      <w:r w:rsidRPr="007C14CC">
        <w:rPr>
          <w:rFonts w:asciiTheme="minorEastAsia" w:eastAsiaTheme="minorEastAsia" w:hAnsiTheme="minorEastAsia"/>
          <w:sz w:val="21"/>
          <w:szCs w:val="21"/>
        </w:rPr>
        <w:t xml:space="preserve"> </w:t>
      </w:r>
    </w:p>
    <w:p w:rsidR="00E73914" w:rsidRPr="007C14CC" w:rsidRDefault="00C56663" w:rsidP="00CA19FF">
      <w:pPr>
        <w:pStyle w:val="a5"/>
        <w:ind w:firstLineChars="150" w:firstLine="31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基础教育阶段英语课程的目标是以学生语言技能、语言知识、情感态度、学习策略和文化意识的发展为基础，培养学生英语综合语言运用能力。因此，试题注重考查学生在真实的情景中正确、合理地使用语言，创造性的运用语言的能力。在试题设计上体现多样性、灵活性、开放性和科学性，使英语水平发展程度不同的学生的英语学习都得到公正、客观、准确的评价，使考试能够真实地反映出学生的实际水平。</w:t>
      </w:r>
      <w:r w:rsidRPr="007C14CC">
        <w:rPr>
          <w:rFonts w:asciiTheme="minorEastAsia" w:eastAsiaTheme="minorEastAsia" w:hAnsiTheme="minorEastAsia"/>
          <w:sz w:val="21"/>
          <w:szCs w:val="21"/>
        </w:rPr>
        <w:t xml:space="preserve"> </w:t>
      </w:r>
    </w:p>
    <w:p w:rsidR="00E73914" w:rsidRPr="007C14CC" w:rsidRDefault="00C56663">
      <w:pPr>
        <w:pStyle w:val="a5"/>
        <w:rPr>
          <w:rFonts w:asciiTheme="minorEastAsia" w:eastAsiaTheme="minorEastAsia" w:hAnsiTheme="minorEastAsia"/>
          <w:sz w:val="21"/>
          <w:szCs w:val="21"/>
        </w:rPr>
      </w:pPr>
      <w:r w:rsidRPr="007C14CC">
        <w:rPr>
          <w:rFonts w:asciiTheme="minorEastAsia" w:eastAsiaTheme="minorEastAsia" w:hAnsiTheme="minorEastAsia"/>
          <w:sz w:val="21"/>
          <w:szCs w:val="21"/>
        </w:rPr>
        <w:t>3</w:t>
      </w:r>
      <w:r w:rsidRPr="007C14CC">
        <w:rPr>
          <w:rFonts w:asciiTheme="minorEastAsia" w:eastAsiaTheme="minorEastAsia" w:hAnsiTheme="minorEastAsia" w:hint="eastAsia"/>
          <w:sz w:val="21"/>
          <w:szCs w:val="21"/>
        </w:rPr>
        <w:t>、渗透文化，注重实效</w:t>
      </w:r>
      <w:r w:rsidRPr="007C14CC">
        <w:rPr>
          <w:rFonts w:asciiTheme="minorEastAsia" w:eastAsiaTheme="minorEastAsia" w:hAnsiTheme="minorEastAsia"/>
          <w:sz w:val="21"/>
          <w:szCs w:val="21"/>
        </w:rPr>
        <w:t xml:space="preserve"> </w:t>
      </w:r>
    </w:p>
    <w:p w:rsidR="00E73914" w:rsidRPr="007C14CC" w:rsidRDefault="00C56663" w:rsidP="00CA19FF">
      <w:pPr>
        <w:pStyle w:val="a5"/>
        <w:ind w:firstLineChars="150" w:firstLine="31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试题注重情感态度和文化意识的渗透，在选择语言素材上，力求使用真实、地道、典型的当代英语素材，内容积极向上，引发思考，同时尽可能提供语义相对完整的语境，尽可能使试题任务接近或类似现实生活中语言使用的实际情形。在试题的难、易度设置上，严格遵循易、中、难的比例为</w:t>
      </w:r>
      <w:r w:rsidRPr="007C14CC">
        <w:rPr>
          <w:rFonts w:asciiTheme="minorEastAsia" w:eastAsiaTheme="minorEastAsia" w:hAnsiTheme="minorEastAsia"/>
          <w:sz w:val="21"/>
          <w:szCs w:val="21"/>
        </w:rPr>
        <w:t xml:space="preserve">80% </w:t>
      </w:r>
      <w:r w:rsidRPr="007C14CC">
        <w:rPr>
          <w:rFonts w:asciiTheme="minorEastAsia" w:eastAsiaTheme="minorEastAsia" w:hAnsiTheme="minorEastAsia" w:hint="eastAsia"/>
          <w:sz w:val="21"/>
          <w:szCs w:val="21"/>
        </w:rPr>
        <w:t>：</w:t>
      </w:r>
      <w:r w:rsidRPr="007C14CC">
        <w:rPr>
          <w:rFonts w:asciiTheme="minorEastAsia" w:eastAsiaTheme="minorEastAsia" w:hAnsiTheme="minorEastAsia"/>
          <w:sz w:val="21"/>
          <w:szCs w:val="21"/>
        </w:rPr>
        <w:t>15%</w:t>
      </w:r>
      <w:r w:rsidRPr="007C14CC">
        <w:rPr>
          <w:rFonts w:asciiTheme="minorEastAsia" w:eastAsiaTheme="minorEastAsia" w:hAnsiTheme="minorEastAsia" w:hint="eastAsia"/>
          <w:sz w:val="21"/>
          <w:szCs w:val="21"/>
        </w:rPr>
        <w:t>：</w:t>
      </w:r>
      <w:r w:rsidRPr="007C14CC">
        <w:rPr>
          <w:rFonts w:asciiTheme="minorEastAsia" w:eastAsiaTheme="minorEastAsia" w:hAnsiTheme="minorEastAsia"/>
          <w:sz w:val="21"/>
          <w:szCs w:val="21"/>
        </w:rPr>
        <w:t>5%</w:t>
      </w:r>
      <w:r w:rsidRPr="007C14CC">
        <w:rPr>
          <w:rFonts w:asciiTheme="minorEastAsia" w:eastAsiaTheme="minorEastAsia" w:hAnsiTheme="minorEastAsia" w:hint="eastAsia"/>
          <w:sz w:val="21"/>
          <w:szCs w:val="21"/>
        </w:rPr>
        <w:t>的原则，坚持不出偏、难、怪、繁、俗的试题，确保</w:t>
      </w:r>
      <w:r w:rsidRPr="007C14CC">
        <w:rPr>
          <w:rFonts w:asciiTheme="minorEastAsia" w:eastAsiaTheme="minorEastAsia" w:hAnsiTheme="minorEastAsia" w:hint="eastAsia"/>
          <w:sz w:val="21"/>
          <w:szCs w:val="21"/>
        </w:rPr>
        <w:lastRenderedPageBreak/>
        <w:t>试题的信度和效度，以使考试形式有利于实现英语毕业学业考试的考查目的，使考试结果尽可能准确地反映学生的实际水平。</w:t>
      </w:r>
    </w:p>
    <w:p w:rsidR="00E73914" w:rsidRPr="008F2424" w:rsidRDefault="00C56663">
      <w:pPr>
        <w:pStyle w:val="a5"/>
        <w:rPr>
          <w:rFonts w:asciiTheme="majorEastAsia" w:eastAsiaTheme="majorEastAsia" w:hAnsiTheme="majorEastAsia"/>
          <w:b/>
          <w:sz w:val="32"/>
          <w:szCs w:val="32"/>
        </w:rPr>
      </w:pPr>
      <w:r w:rsidRPr="00622177">
        <w:rPr>
          <w:rFonts w:ascii="黑体" w:eastAsia="黑体" w:hAnsi="黑体"/>
          <w:sz w:val="32"/>
          <w:szCs w:val="32"/>
        </w:rPr>
        <w:t xml:space="preserve"> </w:t>
      </w:r>
      <w:r w:rsidRPr="008F2424">
        <w:rPr>
          <w:rFonts w:asciiTheme="majorEastAsia" w:eastAsiaTheme="majorEastAsia" w:hAnsiTheme="majorEastAsia" w:hint="eastAsia"/>
          <w:b/>
          <w:sz w:val="32"/>
          <w:szCs w:val="32"/>
        </w:rPr>
        <w:t>三、命题依据</w:t>
      </w:r>
      <w:r w:rsidRPr="008F2424">
        <w:rPr>
          <w:rFonts w:asciiTheme="majorEastAsia" w:eastAsiaTheme="majorEastAsia" w:hAnsiTheme="majorEastAsia"/>
          <w:b/>
          <w:sz w:val="32"/>
          <w:szCs w:val="32"/>
        </w:rPr>
        <w:t xml:space="preserve"> </w:t>
      </w:r>
    </w:p>
    <w:p w:rsidR="00E73914" w:rsidRPr="007C14CC" w:rsidRDefault="00C56663" w:rsidP="00D625D5">
      <w:pPr>
        <w:pStyle w:val="a5"/>
        <w:ind w:firstLineChars="250" w:firstLine="525"/>
        <w:rPr>
          <w:rFonts w:asciiTheme="minorEastAsia" w:eastAsiaTheme="minorEastAsia" w:hAnsiTheme="minorEastAsia"/>
          <w:sz w:val="21"/>
          <w:szCs w:val="21"/>
        </w:rPr>
      </w:pPr>
      <w:r w:rsidRPr="007C14CC">
        <w:rPr>
          <w:rFonts w:asciiTheme="minorEastAsia" w:eastAsiaTheme="minorEastAsia" w:hAnsiTheme="minorEastAsia"/>
          <w:sz w:val="21"/>
          <w:szCs w:val="21"/>
        </w:rPr>
        <w:t>20</w:t>
      </w:r>
      <w:r w:rsidRPr="007C14CC">
        <w:rPr>
          <w:rFonts w:asciiTheme="minorEastAsia" w:eastAsiaTheme="minorEastAsia" w:hAnsiTheme="minorEastAsia" w:hint="eastAsia"/>
          <w:sz w:val="21"/>
          <w:szCs w:val="21"/>
        </w:rPr>
        <w:t>20年初中毕业生英语毕业学业考试试题的命制是依据《全日制义务教育英语课程标准（２０１１年版）》之“内容标准”中五级目标的内容、要求及相关的附录；依据龙东地区制定的英语学科考试说明；依据龙东地区使用的人教版的六三制和鲁教版五四制英语教材。</w:t>
      </w:r>
      <w:r w:rsidRPr="007C14CC">
        <w:rPr>
          <w:rFonts w:asciiTheme="minorEastAsia" w:eastAsiaTheme="minorEastAsia" w:hAnsiTheme="minorEastAsia"/>
          <w:sz w:val="21"/>
          <w:szCs w:val="21"/>
        </w:rPr>
        <w:t xml:space="preserve"> </w:t>
      </w:r>
    </w:p>
    <w:p w:rsidR="00E73914" w:rsidRPr="008F2424" w:rsidRDefault="00C56663" w:rsidP="00FC1FAB">
      <w:pPr>
        <w:pStyle w:val="a5"/>
        <w:ind w:firstLineChars="50" w:firstLine="161"/>
        <w:rPr>
          <w:rFonts w:asciiTheme="majorEastAsia" w:eastAsiaTheme="majorEastAsia" w:hAnsiTheme="majorEastAsia"/>
          <w:b/>
          <w:sz w:val="32"/>
          <w:szCs w:val="32"/>
        </w:rPr>
      </w:pPr>
      <w:r w:rsidRPr="008F2424">
        <w:rPr>
          <w:rFonts w:asciiTheme="majorEastAsia" w:eastAsiaTheme="majorEastAsia" w:hAnsiTheme="majorEastAsia" w:hint="eastAsia"/>
          <w:b/>
          <w:sz w:val="32"/>
          <w:szCs w:val="32"/>
        </w:rPr>
        <w:t>四、命题范围与要求</w:t>
      </w:r>
      <w:r w:rsidRPr="008F2424">
        <w:rPr>
          <w:rFonts w:asciiTheme="majorEastAsia" w:eastAsiaTheme="majorEastAsia" w:hAnsiTheme="majorEastAsia"/>
          <w:b/>
          <w:sz w:val="32"/>
          <w:szCs w:val="32"/>
        </w:rPr>
        <w:t xml:space="preserve"> </w:t>
      </w:r>
    </w:p>
    <w:p w:rsidR="00E73914" w:rsidRPr="007C14CC" w:rsidRDefault="00C56663" w:rsidP="00CA19FF">
      <w:pPr>
        <w:pStyle w:val="a5"/>
        <w:ind w:firstLineChars="150" w:firstLine="31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英语毕业学业考试应侧重考查学生的语言技能、语言知识、跨文化交际意识和能力。在确定具体考查内容和标准时，主要应该参考《全日制义务教育英语课程标准（２０１１年版）》之“内容标准”中五级的内容和要求及相关的附录，同时参考三级和四级的内容和要求。词汇依据人教版六三制以及鲁教版五四制英语教材。</w:t>
      </w:r>
      <w:r w:rsidRPr="007C14CC">
        <w:rPr>
          <w:rFonts w:asciiTheme="minorEastAsia" w:eastAsiaTheme="minorEastAsia" w:hAnsiTheme="minorEastAsia"/>
          <w:sz w:val="21"/>
          <w:szCs w:val="21"/>
        </w:rPr>
        <w:t xml:space="preserve"> </w:t>
      </w:r>
    </w:p>
    <w:p w:rsidR="00E73914" w:rsidRPr="007C14CC" w:rsidRDefault="00C56663">
      <w:pPr>
        <w:pStyle w:val="a5"/>
        <w:rPr>
          <w:rFonts w:asciiTheme="minorEastAsia" w:eastAsiaTheme="minorEastAsia" w:hAnsiTheme="minorEastAsia"/>
          <w:sz w:val="21"/>
          <w:szCs w:val="21"/>
        </w:rPr>
      </w:pPr>
      <w:r w:rsidRPr="007C14CC">
        <w:rPr>
          <w:rFonts w:asciiTheme="minorEastAsia" w:eastAsiaTheme="minorEastAsia" w:hAnsiTheme="minorEastAsia"/>
          <w:sz w:val="21"/>
          <w:szCs w:val="21"/>
        </w:rPr>
        <w:t>1</w:t>
      </w:r>
      <w:r w:rsidRPr="007C14CC">
        <w:rPr>
          <w:rFonts w:asciiTheme="minorEastAsia" w:eastAsiaTheme="minorEastAsia" w:hAnsiTheme="minorEastAsia" w:hint="eastAsia"/>
          <w:sz w:val="21"/>
          <w:szCs w:val="21"/>
        </w:rPr>
        <w:t>、语言知识运用</w:t>
      </w:r>
      <w:r w:rsidRPr="007C14CC">
        <w:rPr>
          <w:rFonts w:asciiTheme="minorEastAsia" w:eastAsiaTheme="minorEastAsia" w:hAnsiTheme="minorEastAsia"/>
          <w:sz w:val="21"/>
          <w:szCs w:val="21"/>
        </w:rPr>
        <w:t xml:space="preserve"> </w:t>
      </w:r>
    </w:p>
    <w:p w:rsidR="00E73914" w:rsidRPr="007C14CC" w:rsidRDefault="00C56663" w:rsidP="00CA19FF">
      <w:pPr>
        <w:pStyle w:val="a5"/>
        <w:ind w:firstLineChars="150" w:firstLine="31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语言知识的运用能力指学生在一定的语境中运用语音知识、词汇知识、语法知识、语用知识的能力。着重考查学生综合运用语言知识的能力，而不是孤立地考查某些知识点，更不是机械地考查对知识的记忆。采用单项选择、完形填空和词的适当形式填空的考试题型。口语技能考查学生用英语进行口头表达的能力</w:t>
      </w:r>
      <w:r w:rsidRPr="007C14CC">
        <w:rPr>
          <w:rFonts w:asciiTheme="minorEastAsia" w:eastAsiaTheme="minorEastAsia" w:hAnsiTheme="minorEastAsia"/>
          <w:sz w:val="21"/>
          <w:szCs w:val="21"/>
        </w:rPr>
        <w:t>,</w:t>
      </w:r>
      <w:r w:rsidRPr="007C14CC">
        <w:rPr>
          <w:rFonts w:asciiTheme="minorEastAsia" w:eastAsiaTheme="minorEastAsia" w:hAnsiTheme="minorEastAsia" w:hint="eastAsia"/>
          <w:sz w:val="21"/>
          <w:szCs w:val="21"/>
        </w:rPr>
        <w:t>特别是在真实语境中沟通信息、描述事物与情感、发表观点和意见的能力。采用笔答的方式对口语技能进行考查，考查方式以情景交际，补全对话为主。另外，将考查内容分散在试题中，如语言知识运用，通过设计一些交际情景，让学生指出在这些情景中应该说什么样的话。</w:t>
      </w:r>
      <w:r w:rsidRPr="007C14CC">
        <w:rPr>
          <w:rFonts w:asciiTheme="minorEastAsia" w:eastAsiaTheme="minorEastAsia" w:hAnsiTheme="minorEastAsia"/>
          <w:sz w:val="21"/>
          <w:szCs w:val="21"/>
        </w:rPr>
        <w:t xml:space="preserve"> </w:t>
      </w:r>
    </w:p>
    <w:p w:rsidR="00E73914" w:rsidRPr="007C14CC" w:rsidRDefault="00C56663">
      <w:pPr>
        <w:pStyle w:val="a5"/>
        <w:rPr>
          <w:rFonts w:asciiTheme="minorEastAsia" w:eastAsiaTheme="minorEastAsia" w:hAnsiTheme="minorEastAsia"/>
          <w:sz w:val="21"/>
          <w:szCs w:val="21"/>
        </w:rPr>
      </w:pPr>
      <w:r w:rsidRPr="007C14CC">
        <w:rPr>
          <w:rFonts w:asciiTheme="minorEastAsia" w:eastAsiaTheme="minorEastAsia" w:hAnsiTheme="minorEastAsia"/>
          <w:sz w:val="21"/>
          <w:szCs w:val="21"/>
        </w:rPr>
        <w:t>2</w:t>
      </w:r>
      <w:r w:rsidRPr="007C14CC">
        <w:rPr>
          <w:rFonts w:asciiTheme="minorEastAsia" w:eastAsiaTheme="minorEastAsia" w:hAnsiTheme="minorEastAsia" w:hint="eastAsia"/>
          <w:sz w:val="21"/>
          <w:szCs w:val="21"/>
        </w:rPr>
        <w:t>、阅读技能</w:t>
      </w:r>
      <w:r w:rsidRPr="007C14CC">
        <w:rPr>
          <w:rFonts w:asciiTheme="minorEastAsia" w:eastAsiaTheme="minorEastAsia" w:hAnsiTheme="minorEastAsia"/>
          <w:sz w:val="21"/>
          <w:szCs w:val="21"/>
        </w:rPr>
        <w:t xml:space="preserve"> </w:t>
      </w:r>
    </w:p>
    <w:p w:rsidR="00E73914" w:rsidRPr="007C14CC" w:rsidRDefault="00C56663" w:rsidP="00CA19FF">
      <w:pPr>
        <w:pStyle w:val="a5"/>
        <w:ind w:firstLineChars="150" w:firstLine="31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着重考查学生理解各种题材和体裁的书面材料的能力以及从各种材料中获取信息的能力。要求：能根据上下文和构词法推断、理解生词的含义；能理解段落中各句子之间的逻辑关系；能找出文章中的主题，理解故事的情节，预测故事情节的发展和可能的结局；能读懂常见体裁的阅读材料；能根据不同的阅读目的运用简单的阅读策略获取信息。</w:t>
      </w:r>
      <w:r w:rsidRPr="007C14CC">
        <w:rPr>
          <w:rFonts w:asciiTheme="minorEastAsia" w:eastAsiaTheme="minorEastAsia" w:hAnsiTheme="minorEastAsia"/>
          <w:sz w:val="21"/>
          <w:szCs w:val="21"/>
        </w:rPr>
        <w:t xml:space="preserve"> </w:t>
      </w:r>
    </w:p>
    <w:p w:rsidR="00E73914" w:rsidRPr="007C14CC" w:rsidRDefault="00C56663">
      <w:pPr>
        <w:pStyle w:val="a5"/>
        <w:rPr>
          <w:rFonts w:asciiTheme="minorEastAsia" w:eastAsiaTheme="minorEastAsia" w:hAnsiTheme="minorEastAsia"/>
          <w:sz w:val="21"/>
          <w:szCs w:val="21"/>
        </w:rPr>
      </w:pPr>
      <w:r w:rsidRPr="007C14CC">
        <w:rPr>
          <w:rFonts w:asciiTheme="minorEastAsia" w:eastAsiaTheme="minorEastAsia" w:hAnsiTheme="minorEastAsia"/>
          <w:sz w:val="21"/>
          <w:szCs w:val="21"/>
        </w:rPr>
        <w:t>3</w:t>
      </w:r>
      <w:r w:rsidRPr="007C14CC">
        <w:rPr>
          <w:rFonts w:asciiTheme="minorEastAsia" w:eastAsiaTheme="minorEastAsia" w:hAnsiTheme="minorEastAsia" w:hint="eastAsia"/>
          <w:sz w:val="21"/>
          <w:szCs w:val="21"/>
        </w:rPr>
        <w:t>、写的技能</w:t>
      </w:r>
      <w:r w:rsidRPr="007C14CC">
        <w:rPr>
          <w:rFonts w:asciiTheme="minorEastAsia" w:eastAsiaTheme="minorEastAsia" w:hAnsiTheme="minorEastAsia"/>
          <w:sz w:val="21"/>
          <w:szCs w:val="21"/>
        </w:rPr>
        <w:t xml:space="preserve"> </w:t>
      </w:r>
    </w:p>
    <w:p w:rsidR="00E73914" w:rsidRPr="007C14CC" w:rsidRDefault="00C56663" w:rsidP="00CA19FF">
      <w:pPr>
        <w:pStyle w:val="a5"/>
        <w:ind w:firstLineChars="150" w:firstLine="31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写的技能指学生运用所学语言知识与技能进行信息沟通、再现生活经历、描述周围事物、发表意见和观点的能力。应着重考查学生以书面形式表达意义的能力，而不是孤立地考查词汇或语法的掌握情况。</w:t>
      </w:r>
      <w:r w:rsidRPr="007C14CC">
        <w:rPr>
          <w:rFonts w:asciiTheme="minorEastAsia" w:eastAsiaTheme="minorEastAsia" w:hAnsiTheme="minorEastAsia"/>
          <w:sz w:val="21"/>
          <w:szCs w:val="21"/>
        </w:rPr>
        <w:t xml:space="preserve"> </w:t>
      </w:r>
    </w:p>
    <w:p w:rsidR="00EC2589" w:rsidRDefault="00EC2589">
      <w:pPr>
        <w:pStyle w:val="a5"/>
        <w:rPr>
          <w:rFonts w:asciiTheme="majorEastAsia" w:eastAsiaTheme="majorEastAsia" w:hAnsiTheme="majorEastAsia"/>
          <w:b/>
          <w:sz w:val="32"/>
          <w:szCs w:val="32"/>
        </w:rPr>
      </w:pPr>
    </w:p>
    <w:p w:rsidR="00EC2589" w:rsidRDefault="00EC2589">
      <w:pPr>
        <w:pStyle w:val="a5"/>
        <w:rPr>
          <w:rFonts w:asciiTheme="majorEastAsia" w:eastAsiaTheme="majorEastAsia" w:hAnsiTheme="majorEastAsia"/>
          <w:b/>
          <w:sz w:val="32"/>
          <w:szCs w:val="32"/>
        </w:rPr>
      </w:pPr>
    </w:p>
    <w:p w:rsidR="00E73914" w:rsidRPr="008F2424" w:rsidRDefault="00C56663">
      <w:pPr>
        <w:pStyle w:val="a5"/>
        <w:rPr>
          <w:rFonts w:asciiTheme="majorEastAsia" w:eastAsiaTheme="majorEastAsia" w:hAnsiTheme="majorEastAsia"/>
          <w:b/>
          <w:sz w:val="32"/>
          <w:szCs w:val="32"/>
        </w:rPr>
      </w:pPr>
      <w:r w:rsidRPr="008F2424">
        <w:rPr>
          <w:rFonts w:asciiTheme="majorEastAsia" w:eastAsiaTheme="majorEastAsia" w:hAnsiTheme="majorEastAsia" w:hint="eastAsia"/>
          <w:b/>
          <w:sz w:val="32"/>
          <w:szCs w:val="32"/>
        </w:rPr>
        <w:lastRenderedPageBreak/>
        <w:t>五、考试形式、试卷结构、试题题型及分数分配</w:t>
      </w:r>
    </w:p>
    <w:p w:rsidR="00E73914" w:rsidRPr="007C14CC" w:rsidRDefault="00C56663">
      <w:pPr>
        <w:pStyle w:val="a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（一）考试形式</w:t>
      </w:r>
    </w:p>
    <w:p w:rsidR="00E73914" w:rsidRPr="007C14CC" w:rsidRDefault="00C56663">
      <w:pPr>
        <w:pStyle w:val="a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英语学科考试采取闭卷并用答题卡作答的形式，考试时间</w:t>
      </w:r>
      <w:r w:rsidRPr="007C14CC">
        <w:rPr>
          <w:rFonts w:asciiTheme="minorEastAsia" w:eastAsiaTheme="minorEastAsia" w:hAnsiTheme="minorEastAsia"/>
          <w:sz w:val="21"/>
          <w:szCs w:val="21"/>
        </w:rPr>
        <w:t>120</w:t>
      </w:r>
      <w:r w:rsidRPr="007C14CC">
        <w:rPr>
          <w:rFonts w:asciiTheme="minorEastAsia" w:eastAsiaTheme="minorEastAsia" w:hAnsiTheme="minorEastAsia" w:hint="eastAsia"/>
          <w:sz w:val="21"/>
          <w:szCs w:val="21"/>
        </w:rPr>
        <w:t>分钟。</w:t>
      </w:r>
      <w:r w:rsidRPr="007C14CC">
        <w:rPr>
          <w:rFonts w:asciiTheme="minorEastAsia" w:eastAsiaTheme="minorEastAsia" w:hAnsiTheme="minorEastAsia"/>
          <w:sz w:val="21"/>
          <w:szCs w:val="21"/>
        </w:rPr>
        <w:t xml:space="preserve"> </w:t>
      </w:r>
    </w:p>
    <w:p w:rsidR="00E73914" w:rsidRPr="007C14CC" w:rsidRDefault="00C56663">
      <w:pPr>
        <w:pStyle w:val="a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（二）试卷结构</w:t>
      </w:r>
    </w:p>
    <w:p w:rsidR="00E73914" w:rsidRPr="007C14CC" w:rsidRDefault="00C56663" w:rsidP="00CA19FF">
      <w:pPr>
        <w:pStyle w:val="a5"/>
        <w:ind w:firstLineChars="150" w:firstLine="315"/>
        <w:rPr>
          <w:rFonts w:asciiTheme="minorEastAsia" w:eastAsiaTheme="minorEastAsia" w:hAnsiTheme="minorEastAsia"/>
          <w:spacing w:val="-40"/>
          <w:sz w:val="21"/>
          <w:szCs w:val="21"/>
        </w:rPr>
      </w:pPr>
      <w:r w:rsidRPr="007C14CC">
        <w:rPr>
          <w:rFonts w:asciiTheme="minorEastAsia" w:eastAsiaTheme="minorEastAsia" w:hAnsiTheme="minorEastAsia" w:hint="eastAsia"/>
          <w:sz w:val="21"/>
          <w:szCs w:val="21"/>
        </w:rPr>
        <w:t>试卷由语言知识运用、阅读理解和写作三个部分组成。共六道大题，</w:t>
      </w:r>
      <w:r w:rsidRPr="007C14CC">
        <w:rPr>
          <w:rFonts w:asciiTheme="minorEastAsia" w:eastAsiaTheme="minorEastAsia" w:hAnsiTheme="minorEastAsia"/>
          <w:sz w:val="21"/>
          <w:szCs w:val="21"/>
        </w:rPr>
        <w:t xml:space="preserve"> 82</w:t>
      </w:r>
      <w:r w:rsidRPr="007C14CC">
        <w:rPr>
          <w:rFonts w:asciiTheme="minorEastAsia" w:eastAsiaTheme="minorEastAsia" w:hAnsiTheme="minorEastAsia" w:hint="eastAsia"/>
          <w:sz w:val="21"/>
          <w:szCs w:val="21"/>
        </w:rPr>
        <w:t>个小题，满分</w:t>
      </w:r>
      <w:r w:rsidRPr="007C14CC">
        <w:rPr>
          <w:rFonts w:asciiTheme="minorEastAsia" w:eastAsiaTheme="minorEastAsia" w:hAnsiTheme="minorEastAsia"/>
          <w:sz w:val="21"/>
          <w:szCs w:val="21"/>
        </w:rPr>
        <w:t>120</w:t>
      </w:r>
      <w:r w:rsidRPr="007C14CC">
        <w:rPr>
          <w:rFonts w:asciiTheme="minorEastAsia" w:eastAsiaTheme="minorEastAsia" w:hAnsiTheme="minorEastAsia" w:hint="eastAsia"/>
          <w:sz w:val="21"/>
          <w:szCs w:val="21"/>
        </w:rPr>
        <w:t>分。试题的易中难比例为</w:t>
      </w:r>
      <w:r w:rsidRPr="007C14CC">
        <w:rPr>
          <w:rFonts w:asciiTheme="minorEastAsia" w:eastAsiaTheme="minorEastAsia" w:hAnsiTheme="minorEastAsia" w:hint="eastAsia"/>
          <w:spacing w:val="-40"/>
          <w:sz w:val="21"/>
          <w:szCs w:val="21"/>
        </w:rPr>
        <w:t>８</w:t>
      </w:r>
      <w:r w:rsidRPr="007C14CC">
        <w:rPr>
          <w:rFonts w:asciiTheme="minorEastAsia" w:eastAsiaTheme="minorEastAsia" w:hAnsiTheme="minorEastAsia"/>
          <w:spacing w:val="-40"/>
          <w:sz w:val="21"/>
          <w:szCs w:val="21"/>
        </w:rPr>
        <w:t>:</w:t>
      </w:r>
      <w:r w:rsidRPr="007C14CC">
        <w:rPr>
          <w:rFonts w:asciiTheme="minorEastAsia" w:eastAsiaTheme="minorEastAsia" w:hAnsiTheme="minorEastAsia" w:hint="eastAsia"/>
          <w:spacing w:val="-40"/>
          <w:sz w:val="21"/>
          <w:szCs w:val="21"/>
        </w:rPr>
        <w:t>１</w:t>
      </w:r>
      <w:r w:rsidRPr="007C14CC">
        <w:rPr>
          <w:rFonts w:asciiTheme="minorEastAsia" w:eastAsiaTheme="minorEastAsia" w:hAnsiTheme="minorEastAsia"/>
          <w:spacing w:val="-40"/>
          <w:sz w:val="21"/>
          <w:szCs w:val="21"/>
        </w:rPr>
        <w:t>.5:</w:t>
      </w:r>
      <w:r w:rsidRPr="007C14CC">
        <w:rPr>
          <w:rFonts w:asciiTheme="minorEastAsia" w:eastAsiaTheme="minorEastAsia" w:hAnsiTheme="minorEastAsia" w:hint="eastAsia"/>
          <w:spacing w:val="-40"/>
          <w:sz w:val="21"/>
          <w:szCs w:val="21"/>
        </w:rPr>
        <w:t>０</w:t>
      </w:r>
      <w:r w:rsidRPr="007C14CC">
        <w:rPr>
          <w:rFonts w:asciiTheme="minorEastAsia" w:eastAsiaTheme="minorEastAsia" w:hAnsiTheme="minorEastAsia"/>
          <w:spacing w:val="-40"/>
          <w:sz w:val="21"/>
          <w:szCs w:val="21"/>
        </w:rPr>
        <w:t>.</w:t>
      </w:r>
      <w:r w:rsidRPr="007C14CC">
        <w:rPr>
          <w:rFonts w:asciiTheme="minorEastAsia" w:eastAsiaTheme="minorEastAsia" w:hAnsiTheme="minorEastAsia" w:hint="eastAsia"/>
          <w:spacing w:val="-40"/>
          <w:sz w:val="21"/>
          <w:szCs w:val="21"/>
        </w:rPr>
        <w:t>５</w:t>
      </w:r>
      <w:r w:rsidRPr="007C14CC">
        <w:rPr>
          <w:rFonts w:asciiTheme="minorEastAsia" w:eastAsiaTheme="minorEastAsia" w:hAnsiTheme="minorEastAsia"/>
          <w:spacing w:val="-40"/>
          <w:sz w:val="21"/>
          <w:szCs w:val="21"/>
        </w:rPr>
        <w:t xml:space="preserve"> </w:t>
      </w:r>
    </w:p>
    <w:p w:rsidR="00E73914" w:rsidRPr="007C14CC" w:rsidRDefault="00C56663">
      <w:pPr>
        <w:pStyle w:val="a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（三）试题题型及分数分配</w:t>
      </w:r>
    </w:p>
    <w:p w:rsidR="00E73914" w:rsidRPr="007C14CC" w:rsidRDefault="00C56663">
      <w:pPr>
        <w:pStyle w:val="a5"/>
        <w:rPr>
          <w:rFonts w:asciiTheme="minorEastAsia" w:eastAsiaTheme="minorEastAsia" w:hAnsiTheme="minorEastAsia"/>
          <w:sz w:val="21"/>
          <w:szCs w:val="21"/>
        </w:rPr>
      </w:pPr>
      <w:r w:rsidRPr="007C14CC">
        <w:rPr>
          <w:rFonts w:asciiTheme="minorEastAsia" w:eastAsiaTheme="minorEastAsia" w:hAnsiTheme="minorEastAsia" w:hint="eastAsia"/>
          <w:sz w:val="21"/>
          <w:szCs w:val="21"/>
        </w:rPr>
        <w:t>第一题</w:t>
      </w:r>
      <w:r w:rsidRPr="007C14CC">
        <w:rPr>
          <w:rFonts w:asciiTheme="minorEastAsia" w:eastAsiaTheme="minorEastAsia" w:hAnsiTheme="minorEastAsia"/>
          <w:sz w:val="21"/>
          <w:szCs w:val="21"/>
        </w:rPr>
        <w:t xml:space="preserve"> </w:t>
      </w:r>
      <w:r w:rsidRPr="007C14CC">
        <w:rPr>
          <w:rFonts w:asciiTheme="minorEastAsia" w:eastAsiaTheme="minorEastAsia" w:hAnsiTheme="minorEastAsia" w:hint="eastAsia"/>
          <w:sz w:val="21"/>
          <w:szCs w:val="21"/>
        </w:rPr>
        <w:t>单项选择</w:t>
      </w:r>
      <w:r w:rsidRPr="007C14CC">
        <w:rPr>
          <w:rFonts w:asciiTheme="minorEastAsia" w:eastAsiaTheme="minorEastAsia" w:hAnsiTheme="minorEastAsia"/>
          <w:sz w:val="21"/>
          <w:szCs w:val="21"/>
        </w:rPr>
        <w:t>Multiple choice</w:t>
      </w:r>
      <w:r w:rsidRPr="007C14CC">
        <w:rPr>
          <w:rFonts w:asciiTheme="minorEastAsia" w:eastAsiaTheme="minorEastAsia" w:hAnsiTheme="minorEastAsia" w:hint="eastAsia"/>
          <w:sz w:val="21"/>
          <w:szCs w:val="21"/>
        </w:rPr>
        <w:t>（本题共</w:t>
      </w:r>
      <w:r w:rsidRPr="007C14CC">
        <w:rPr>
          <w:rFonts w:asciiTheme="minorEastAsia" w:eastAsiaTheme="minorEastAsia" w:hAnsiTheme="minorEastAsia"/>
          <w:sz w:val="21"/>
          <w:szCs w:val="21"/>
        </w:rPr>
        <w:t>20</w:t>
      </w:r>
      <w:r w:rsidRPr="007C14CC">
        <w:rPr>
          <w:rFonts w:asciiTheme="minorEastAsia" w:eastAsiaTheme="minorEastAsia" w:hAnsiTheme="minorEastAsia" w:hint="eastAsia"/>
          <w:sz w:val="21"/>
          <w:szCs w:val="21"/>
        </w:rPr>
        <w:t>分，每小题</w:t>
      </w:r>
      <w:r w:rsidRPr="007C14CC">
        <w:rPr>
          <w:rFonts w:asciiTheme="minorEastAsia" w:eastAsiaTheme="minorEastAsia" w:hAnsiTheme="minorEastAsia"/>
          <w:sz w:val="21"/>
          <w:szCs w:val="21"/>
        </w:rPr>
        <w:t>1</w:t>
      </w:r>
      <w:r w:rsidRPr="007C14CC">
        <w:rPr>
          <w:rFonts w:asciiTheme="minorEastAsia" w:eastAsiaTheme="minorEastAsia" w:hAnsiTheme="minorEastAsia" w:hint="eastAsia"/>
          <w:sz w:val="21"/>
          <w:szCs w:val="21"/>
        </w:rPr>
        <w:t>分）</w:t>
      </w:r>
      <w:r w:rsidRPr="007C14CC">
        <w:rPr>
          <w:rFonts w:asciiTheme="minorEastAsia" w:eastAsiaTheme="minorEastAsia" w:hAnsiTheme="minorEastAsia"/>
          <w:sz w:val="21"/>
          <w:szCs w:val="21"/>
        </w:rPr>
        <w:t xml:space="preserve"> </w:t>
      </w:r>
    </w:p>
    <w:p w:rsidR="00CA19FF" w:rsidRDefault="00C56663" w:rsidP="00CE4924">
      <w:pPr>
        <w:spacing w:line="276" w:lineRule="auto"/>
        <w:ind w:firstLineChars="150" w:firstLine="315"/>
        <w:rPr>
          <w:rFonts w:asciiTheme="minorEastAsia" w:eastAsiaTheme="minorEastAsia" w:hAnsiTheme="minorEastAsia"/>
          <w:szCs w:val="21"/>
        </w:rPr>
      </w:pPr>
      <w:r w:rsidRPr="007C14CC">
        <w:rPr>
          <w:rFonts w:asciiTheme="minorEastAsia" w:eastAsiaTheme="minorEastAsia" w:hAnsiTheme="minorEastAsia" w:hint="eastAsia"/>
          <w:szCs w:val="21"/>
        </w:rPr>
        <w:t>此题主要考查学生的基础知识掌握情况，包括：语法、词汇、固定搭配、交际用语等，考核内容均设计在语境中，非正确的选项也都具有干扰功能，以考查学生在特定情景中应用所学知识的能力。冠词（</w:t>
      </w:r>
      <w:r w:rsidRPr="007C14CC">
        <w:rPr>
          <w:rFonts w:asciiTheme="minorEastAsia" w:eastAsiaTheme="minorEastAsia" w:hAnsiTheme="minorEastAsia"/>
          <w:szCs w:val="21"/>
        </w:rPr>
        <w:t xml:space="preserve">a, an ,the </w:t>
      </w:r>
      <w:r w:rsidRPr="007C14CC">
        <w:rPr>
          <w:rFonts w:asciiTheme="minorEastAsia" w:eastAsiaTheme="minorEastAsia" w:hAnsiTheme="minorEastAsia" w:hint="eastAsia"/>
          <w:szCs w:val="21"/>
        </w:rPr>
        <w:t>），名词（可数名词，不可数名词，专有名词，名词所有格），数词（基数词和序数词），代词（人称代词的主格和宾格，形容词性物主代词，名词性物主代词，反身代词，指示代词，不定代词和疑问代词），介词和介词短语，连词，形</w:t>
      </w:r>
      <w:r w:rsidRPr="00622177">
        <w:rPr>
          <w:rFonts w:asciiTheme="minorEastAsia" w:eastAsiaTheme="minorEastAsia" w:hAnsiTheme="minorEastAsia" w:hint="eastAsia"/>
          <w:szCs w:val="21"/>
        </w:rPr>
        <w:t>容词</w:t>
      </w:r>
      <w:r w:rsidRPr="00622177">
        <w:rPr>
          <w:rFonts w:asciiTheme="minorEastAsia" w:eastAsiaTheme="minorEastAsia" w:hAnsiTheme="minorEastAsia"/>
          <w:szCs w:val="21"/>
        </w:rPr>
        <w:t>(</w:t>
      </w:r>
      <w:r w:rsidRPr="00622177">
        <w:rPr>
          <w:rFonts w:asciiTheme="minorEastAsia" w:eastAsiaTheme="minorEastAsia" w:hAnsiTheme="minorEastAsia" w:hint="eastAsia"/>
          <w:szCs w:val="21"/>
        </w:rPr>
        <w:t>作定语，表语，宾补，形容词比较级和最高级</w:t>
      </w:r>
      <w:r w:rsidRPr="00622177">
        <w:rPr>
          <w:rFonts w:asciiTheme="minorEastAsia" w:eastAsiaTheme="minorEastAsia" w:hAnsiTheme="minorEastAsia"/>
          <w:szCs w:val="21"/>
        </w:rPr>
        <w:t>)</w:t>
      </w:r>
      <w:r w:rsidRPr="00622177">
        <w:rPr>
          <w:rFonts w:asciiTheme="minorEastAsia" w:eastAsiaTheme="minorEastAsia" w:hAnsiTheme="minorEastAsia" w:hint="eastAsia"/>
          <w:szCs w:val="21"/>
        </w:rPr>
        <w:t>，动词</w:t>
      </w:r>
      <w:r w:rsidRPr="00622177">
        <w:rPr>
          <w:rFonts w:asciiTheme="minorEastAsia" w:eastAsiaTheme="minorEastAsia" w:hAnsiTheme="minorEastAsia"/>
          <w:szCs w:val="21"/>
        </w:rPr>
        <w:t>(</w:t>
      </w:r>
      <w:r w:rsidRPr="00622177">
        <w:rPr>
          <w:rFonts w:asciiTheme="minorEastAsia" w:eastAsiaTheme="minorEastAsia" w:hAnsiTheme="minorEastAsia" w:hint="eastAsia"/>
          <w:szCs w:val="21"/>
        </w:rPr>
        <w:t>系动词，及物动词和不及物动词，感官动词，助动词和情态动词</w:t>
      </w:r>
      <w:r w:rsidRPr="00622177">
        <w:rPr>
          <w:rFonts w:asciiTheme="minorEastAsia" w:eastAsiaTheme="minorEastAsia" w:hAnsiTheme="minorEastAsia"/>
          <w:szCs w:val="21"/>
        </w:rPr>
        <w:t>)</w:t>
      </w:r>
      <w:r w:rsidRPr="00622177">
        <w:rPr>
          <w:rFonts w:asciiTheme="minorEastAsia" w:eastAsiaTheme="minorEastAsia" w:hAnsiTheme="minorEastAsia" w:hint="eastAsia"/>
          <w:szCs w:val="21"/>
        </w:rPr>
        <w:t>，时态</w:t>
      </w:r>
      <w:r w:rsidRPr="00622177">
        <w:rPr>
          <w:rFonts w:asciiTheme="minorEastAsia" w:eastAsiaTheme="minorEastAsia" w:hAnsiTheme="minorEastAsia"/>
          <w:szCs w:val="21"/>
        </w:rPr>
        <w:t>8</w:t>
      </w:r>
      <w:r w:rsidRPr="00622177">
        <w:rPr>
          <w:rFonts w:asciiTheme="minorEastAsia" w:eastAsiaTheme="minorEastAsia" w:hAnsiTheme="minorEastAsia" w:hint="eastAsia"/>
          <w:szCs w:val="21"/>
        </w:rPr>
        <w:t>个（一般现在时，现在进行时，一般过去时，一般将来时，过去将来时，过去进行时，现在完成时，过去完成时），被动语态（一般现在时，一般过去时，一般将来时和含有情态动词的被动语态），非谓语动词（动词不定式做后置宾语，宾语补足语，目的状语），句子种类（简单句，复合句），简单句的基本句型（陈述句，疑问句，祈使句，感叹句，主谓一致，There be 句型），并列复合句，主从复合句（宾语从句，状语从句和定语从句</w:t>
      </w:r>
      <w:r w:rsidRPr="00622177">
        <w:rPr>
          <w:rFonts w:asciiTheme="minorEastAsia" w:eastAsiaTheme="minorEastAsia" w:hAnsiTheme="minorEastAsia"/>
          <w:szCs w:val="21"/>
        </w:rPr>
        <w:t>—</w:t>
      </w:r>
      <w:r w:rsidRPr="00622177">
        <w:rPr>
          <w:rFonts w:asciiTheme="minorEastAsia" w:eastAsiaTheme="minorEastAsia" w:hAnsiTheme="minorEastAsia" w:hint="eastAsia"/>
          <w:szCs w:val="21"/>
        </w:rPr>
        <w:t>能辨认出由</w:t>
      </w:r>
      <w:r w:rsidRPr="00622177">
        <w:rPr>
          <w:rFonts w:asciiTheme="minorEastAsia" w:eastAsiaTheme="minorEastAsia" w:hAnsiTheme="minorEastAsia"/>
          <w:szCs w:val="21"/>
        </w:rPr>
        <w:t xml:space="preserve">that, which, who </w:t>
      </w:r>
      <w:r w:rsidRPr="00622177">
        <w:rPr>
          <w:rFonts w:asciiTheme="minorEastAsia" w:eastAsiaTheme="minorEastAsia" w:hAnsiTheme="minorEastAsia" w:hint="eastAsia"/>
          <w:szCs w:val="21"/>
        </w:rPr>
        <w:t>引导的限定性定语从句，并能够理解句子意思）。</w:t>
      </w:r>
    </w:p>
    <w:p w:rsidR="00CA19FF" w:rsidRDefault="00C56663" w:rsidP="00CE4924">
      <w:pPr>
        <w:spacing w:line="276" w:lineRule="auto"/>
        <w:ind w:firstLineChars="150" w:firstLine="315"/>
        <w:rPr>
          <w:rFonts w:asciiTheme="minorEastAsia" w:eastAsiaTheme="minorEastAsia" w:hAnsiTheme="minorEastAsia"/>
          <w:szCs w:val="21"/>
        </w:rPr>
      </w:pPr>
      <w:r w:rsidRPr="00622177">
        <w:rPr>
          <w:rFonts w:asciiTheme="minorEastAsia" w:eastAsiaTheme="minorEastAsia" w:hAnsiTheme="minorEastAsia" w:hint="eastAsia"/>
          <w:szCs w:val="21"/>
        </w:rPr>
        <w:t>此类题不是根据僵化的语法规则命题，而是根据语言的实际使用情况设计题干和选项，特别是要充分考虑语言的变化，考生要注意考虑语境以及各个选项在所给语境中可能表达的意思。</w:t>
      </w:r>
      <w:r w:rsidRPr="00622177">
        <w:rPr>
          <w:rFonts w:asciiTheme="minorEastAsia" w:eastAsiaTheme="minorEastAsia" w:hAnsiTheme="minorEastAsia"/>
          <w:szCs w:val="21"/>
        </w:rPr>
        <w:t xml:space="preserve"> </w:t>
      </w:r>
    </w:p>
    <w:p w:rsidR="00CA19FF" w:rsidRDefault="00C56663" w:rsidP="00CE4924">
      <w:pPr>
        <w:spacing w:line="276" w:lineRule="auto"/>
        <w:rPr>
          <w:rFonts w:asciiTheme="minorEastAsia" w:eastAsiaTheme="minorEastAsia" w:hAnsiTheme="minorEastAsia"/>
          <w:szCs w:val="21"/>
        </w:rPr>
      </w:pPr>
      <w:r w:rsidRPr="00622177">
        <w:rPr>
          <w:rFonts w:asciiTheme="minorEastAsia" w:eastAsiaTheme="minorEastAsia" w:hAnsiTheme="minorEastAsia" w:hint="eastAsia"/>
          <w:szCs w:val="21"/>
        </w:rPr>
        <w:t>第二题</w:t>
      </w:r>
      <w:r w:rsidRPr="00622177">
        <w:rPr>
          <w:rFonts w:asciiTheme="minorEastAsia" w:eastAsiaTheme="minorEastAsia" w:hAnsiTheme="minorEastAsia"/>
          <w:szCs w:val="21"/>
        </w:rPr>
        <w:t xml:space="preserve"> </w:t>
      </w:r>
      <w:r w:rsidRPr="00622177">
        <w:rPr>
          <w:rFonts w:asciiTheme="minorEastAsia" w:eastAsiaTheme="minorEastAsia" w:hAnsiTheme="minorEastAsia" w:hint="eastAsia"/>
          <w:szCs w:val="21"/>
        </w:rPr>
        <w:t>完型填空</w:t>
      </w:r>
      <w:r w:rsidRPr="00622177">
        <w:rPr>
          <w:rFonts w:asciiTheme="minorEastAsia" w:eastAsiaTheme="minorEastAsia" w:hAnsiTheme="minorEastAsia"/>
          <w:szCs w:val="21"/>
        </w:rPr>
        <w:t>Close test</w:t>
      </w:r>
      <w:r w:rsidRPr="00622177">
        <w:rPr>
          <w:rFonts w:asciiTheme="minorEastAsia" w:eastAsiaTheme="minorEastAsia" w:hAnsiTheme="minorEastAsia" w:hint="eastAsia"/>
          <w:szCs w:val="21"/>
        </w:rPr>
        <w:t>（本题共</w:t>
      </w:r>
      <w:r w:rsidRPr="00622177">
        <w:rPr>
          <w:rFonts w:asciiTheme="minorEastAsia" w:eastAsiaTheme="minorEastAsia" w:hAnsiTheme="minorEastAsia"/>
          <w:szCs w:val="21"/>
        </w:rPr>
        <w:t>15</w:t>
      </w:r>
      <w:r w:rsidRPr="00622177">
        <w:rPr>
          <w:rFonts w:asciiTheme="minorEastAsia" w:eastAsiaTheme="minorEastAsia" w:hAnsiTheme="minorEastAsia" w:hint="eastAsia"/>
          <w:szCs w:val="21"/>
        </w:rPr>
        <w:t>分，每小题</w:t>
      </w:r>
      <w:r w:rsidRPr="00622177">
        <w:rPr>
          <w:rFonts w:asciiTheme="minorEastAsia" w:eastAsiaTheme="minorEastAsia" w:hAnsiTheme="minorEastAsia"/>
          <w:szCs w:val="21"/>
        </w:rPr>
        <w:t>1</w:t>
      </w:r>
      <w:r w:rsidRPr="00622177">
        <w:rPr>
          <w:rFonts w:asciiTheme="minorEastAsia" w:eastAsiaTheme="minorEastAsia" w:hAnsiTheme="minorEastAsia" w:hint="eastAsia"/>
          <w:szCs w:val="21"/>
        </w:rPr>
        <w:t>分）</w:t>
      </w:r>
      <w:r w:rsidRPr="00622177">
        <w:rPr>
          <w:rFonts w:asciiTheme="minorEastAsia" w:eastAsiaTheme="minorEastAsia" w:hAnsiTheme="minorEastAsia"/>
          <w:szCs w:val="21"/>
        </w:rPr>
        <w:t xml:space="preserve"> </w:t>
      </w:r>
    </w:p>
    <w:p w:rsidR="00CA19FF" w:rsidRDefault="00C56663" w:rsidP="00CE4924">
      <w:pPr>
        <w:spacing w:line="276" w:lineRule="auto"/>
        <w:ind w:firstLineChars="150" w:firstLine="315"/>
        <w:rPr>
          <w:rFonts w:asciiTheme="minorEastAsia" w:eastAsiaTheme="minorEastAsia" w:hAnsiTheme="minorEastAsia"/>
          <w:szCs w:val="21"/>
        </w:rPr>
      </w:pPr>
      <w:r w:rsidRPr="00622177">
        <w:rPr>
          <w:rFonts w:asciiTheme="minorEastAsia" w:eastAsiaTheme="minorEastAsia" w:hAnsiTheme="minorEastAsia" w:hint="eastAsia"/>
          <w:szCs w:val="21"/>
        </w:rPr>
        <w:t>在一个意思完整的短文中，留出一定的空白，要求考生根据短文内容及每空所提供的选项，选出最佳答案，使补全后的短文意思通顺、前后连贯、结构完整、语法正确。此题既涉及语法、词汇、固定搭配，又涉及通过篇章语境获取信息，处理信息的语用能力。做为选择题的补充考点，涉及中西方文化差异。</w:t>
      </w:r>
    </w:p>
    <w:p w:rsidR="00E73914" w:rsidRPr="00622177" w:rsidRDefault="00C56663" w:rsidP="00CE4924">
      <w:pPr>
        <w:spacing w:line="276" w:lineRule="auto"/>
        <w:rPr>
          <w:rFonts w:asciiTheme="minorEastAsia" w:eastAsiaTheme="minorEastAsia" w:hAnsiTheme="minorEastAsia"/>
          <w:szCs w:val="21"/>
        </w:rPr>
      </w:pPr>
      <w:r w:rsidRPr="00622177">
        <w:rPr>
          <w:rFonts w:asciiTheme="minorEastAsia" w:eastAsiaTheme="minorEastAsia" w:hAnsiTheme="minorEastAsia" w:hint="eastAsia"/>
          <w:szCs w:val="21"/>
        </w:rPr>
        <w:t>第三题</w:t>
      </w:r>
      <w:r w:rsidRPr="00622177">
        <w:rPr>
          <w:rFonts w:asciiTheme="minorEastAsia" w:eastAsiaTheme="minorEastAsia" w:hAnsiTheme="minorEastAsia"/>
          <w:szCs w:val="21"/>
        </w:rPr>
        <w:t xml:space="preserve"> </w:t>
      </w:r>
      <w:r w:rsidRPr="00622177">
        <w:rPr>
          <w:rFonts w:asciiTheme="minorEastAsia" w:eastAsiaTheme="minorEastAsia" w:hAnsiTheme="minorEastAsia" w:hint="eastAsia"/>
          <w:szCs w:val="21"/>
        </w:rPr>
        <w:t>词汇</w:t>
      </w:r>
      <w:r w:rsidRPr="00622177">
        <w:rPr>
          <w:rFonts w:asciiTheme="minorEastAsia" w:eastAsiaTheme="minorEastAsia" w:hAnsiTheme="minorEastAsia"/>
          <w:szCs w:val="21"/>
        </w:rPr>
        <w:t>Complete the sentences  with the proper forms of the words given</w:t>
      </w:r>
      <w:r w:rsidRPr="00622177">
        <w:rPr>
          <w:rFonts w:asciiTheme="minorEastAsia" w:eastAsiaTheme="minorEastAsia" w:hAnsiTheme="minorEastAsia" w:hint="eastAsia"/>
          <w:szCs w:val="21"/>
        </w:rPr>
        <w:t>（本题共１０分，每小题１分）</w:t>
      </w:r>
    </w:p>
    <w:p w:rsidR="00CA19FF" w:rsidRDefault="00C56663" w:rsidP="00CE4924">
      <w:pPr>
        <w:spacing w:line="276" w:lineRule="auto"/>
        <w:rPr>
          <w:rFonts w:asciiTheme="minorEastAsia" w:eastAsiaTheme="minorEastAsia" w:hAnsiTheme="minorEastAsia"/>
          <w:szCs w:val="21"/>
        </w:rPr>
      </w:pPr>
      <w:r w:rsidRPr="00622177">
        <w:rPr>
          <w:rFonts w:asciiTheme="minorEastAsia" w:eastAsiaTheme="minorEastAsia" w:hAnsiTheme="minorEastAsia" w:hint="eastAsia"/>
          <w:szCs w:val="21"/>
        </w:rPr>
        <w:t>用所给单词的适当形式填空。本题共给出十个句子，每个句子设一个空，每空明确只限填一词，多余词不给分。避免出现填写不定式（</w:t>
      </w:r>
      <w:r w:rsidRPr="00622177">
        <w:rPr>
          <w:rFonts w:asciiTheme="minorEastAsia" w:eastAsiaTheme="minorEastAsia" w:hAnsiTheme="minorEastAsia"/>
          <w:szCs w:val="21"/>
        </w:rPr>
        <w:t>to do</w:t>
      </w:r>
      <w:r w:rsidRPr="00622177">
        <w:rPr>
          <w:rFonts w:asciiTheme="minorEastAsia" w:eastAsiaTheme="minorEastAsia" w:hAnsiTheme="minorEastAsia" w:hint="eastAsia"/>
          <w:szCs w:val="21"/>
        </w:rPr>
        <w:t>）的情况。例如：</w:t>
      </w:r>
      <w:r w:rsidRPr="00622177">
        <w:rPr>
          <w:rFonts w:asciiTheme="minorEastAsia" w:eastAsiaTheme="minorEastAsia" w:hAnsiTheme="minorEastAsia"/>
          <w:szCs w:val="21"/>
        </w:rPr>
        <w:t xml:space="preserve">How many______(run)are </w:t>
      </w:r>
      <w:r w:rsidRPr="00622177">
        <w:rPr>
          <w:rFonts w:asciiTheme="minorEastAsia" w:eastAsiaTheme="minorEastAsia" w:hAnsiTheme="minorEastAsia"/>
          <w:szCs w:val="21"/>
        </w:rPr>
        <w:lastRenderedPageBreak/>
        <w:t xml:space="preserve">there in the relay race? </w:t>
      </w:r>
      <w:r w:rsidRPr="00622177">
        <w:rPr>
          <w:rFonts w:asciiTheme="minorEastAsia" w:eastAsiaTheme="minorEastAsia" w:hAnsiTheme="minorEastAsia" w:hint="eastAsia"/>
          <w:szCs w:val="21"/>
        </w:rPr>
        <w:t>答案：</w:t>
      </w:r>
      <w:r w:rsidRPr="00622177">
        <w:rPr>
          <w:rFonts w:asciiTheme="minorEastAsia" w:eastAsiaTheme="minorEastAsia" w:hAnsiTheme="minorEastAsia"/>
          <w:szCs w:val="21"/>
        </w:rPr>
        <w:t>runners.</w:t>
      </w:r>
      <w:r w:rsidRPr="00622177">
        <w:rPr>
          <w:rFonts w:asciiTheme="minorEastAsia" w:eastAsiaTheme="minorEastAsia" w:hAnsiTheme="minorEastAsia" w:hint="eastAsia"/>
          <w:szCs w:val="21"/>
        </w:rPr>
        <w:t>本题考察学生在理解和掌握单词的词形，词性和词义的基础上，是否能够在所给的特定语境中理解和领悟单词的词性，词的基本含义并选择其正确的词形。词汇重点包括名词单复数，代词（主格，宾格，反身代词），动词变名词，动词或名词变形容词，动词时态和语态转换，形容词变副词，形容词副词比较级和最高级，基数词和序数词的转换及固定词组搭配。</w:t>
      </w:r>
    </w:p>
    <w:p w:rsidR="00CA19FF" w:rsidRDefault="00C56663" w:rsidP="00CE4924">
      <w:pPr>
        <w:spacing w:line="276" w:lineRule="auto"/>
        <w:rPr>
          <w:rFonts w:asciiTheme="minorEastAsia" w:eastAsiaTheme="minorEastAsia" w:hAnsiTheme="minorEastAsia"/>
          <w:szCs w:val="21"/>
        </w:rPr>
      </w:pPr>
      <w:r w:rsidRPr="00622177">
        <w:rPr>
          <w:rFonts w:asciiTheme="minorEastAsia" w:eastAsiaTheme="minorEastAsia" w:hAnsiTheme="minorEastAsia" w:hint="eastAsia"/>
          <w:szCs w:val="21"/>
        </w:rPr>
        <w:t>第四题</w:t>
      </w:r>
      <w:r w:rsidRPr="00622177">
        <w:rPr>
          <w:rFonts w:asciiTheme="minorEastAsia" w:eastAsiaTheme="minorEastAsia" w:hAnsiTheme="minorEastAsia"/>
          <w:szCs w:val="21"/>
        </w:rPr>
        <w:t xml:space="preserve"> </w:t>
      </w:r>
      <w:r w:rsidRPr="00622177">
        <w:rPr>
          <w:rFonts w:asciiTheme="minorEastAsia" w:eastAsiaTheme="minorEastAsia" w:hAnsiTheme="minorEastAsia" w:hint="eastAsia"/>
          <w:szCs w:val="21"/>
        </w:rPr>
        <w:t>情景交际</w:t>
      </w:r>
      <w:r w:rsidRPr="00622177">
        <w:rPr>
          <w:rFonts w:asciiTheme="minorEastAsia" w:eastAsiaTheme="minorEastAsia" w:hAnsiTheme="minorEastAsia"/>
          <w:szCs w:val="21"/>
        </w:rPr>
        <w:t xml:space="preserve">Communication </w:t>
      </w:r>
      <w:r w:rsidRPr="00622177">
        <w:rPr>
          <w:rFonts w:asciiTheme="minorEastAsia" w:eastAsiaTheme="minorEastAsia" w:hAnsiTheme="minorEastAsia" w:hint="eastAsia"/>
          <w:szCs w:val="21"/>
        </w:rPr>
        <w:t>（本题共</w:t>
      </w:r>
      <w:r w:rsidRPr="00622177">
        <w:rPr>
          <w:rFonts w:asciiTheme="minorEastAsia" w:eastAsiaTheme="minorEastAsia" w:hAnsiTheme="minorEastAsia"/>
          <w:szCs w:val="21"/>
        </w:rPr>
        <w:t>20</w:t>
      </w:r>
      <w:r w:rsidRPr="00622177">
        <w:rPr>
          <w:rFonts w:asciiTheme="minorEastAsia" w:eastAsiaTheme="minorEastAsia" w:hAnsiTheme="minorEastAsia" w:hint="eastAsia"/>
          <w:szCs w:val="21"/>
        </w:rPr>
        <w:t>分，每小题</w:t>
      </w:r>
      <w:r w:rsidRPr="00622177">
        <w:rPr>
          <w:rFonts w:asciiTheme="minorEastAsia" w:eastAsiaTheme="minorEastAsia" w:hAnsiTheme="minorEastAsia"/>
          <w:szCs w:val="21"/>
        </w:rPr>
        <w:t>2</w:t>
      </w:r>
      <w:r w:rsidRPr="00622177">
        <w:rPr>
          <w:rFonts w:asciiTheme="minorEastAsia" w:eastAsiaTheme="minorEastAsia" w:hAnsiTheme="minorEastAsia" w:hint="eastAsia"/>
          <w:szCs w:val="21"/>
        </w:rPr>
        <w:t>分）</w:t>
      </w:r>
    </w:p>
    <w:p w:rsidR="00E73914" w:rsidRPr="00622177" w:rsidRDefault="00C56663" w:rsidP="00CE4924">
      <w:pPr>
        <w:spacing w:line="276" w:lineRule="auto"/>
        <w:ind w:firstLineChars="150" w:firstLine="315"/>
        <w:rPr>
          <w:rFonts w:asciiTheme="minorEastAsia" w:eastAsiaTheme="minorEastAsia" w:hAnsiTheme="minorEastAsia"/>
          <w:szCs w:val="21"/>
        </w:rPr>
      </w:pPr>
      <w:r w:rsidRPr="00622177">
        <w:rPr>
          <w:rFonts w:asciiTheme="minorEastAsia" w:eastAsiaTheme="minorEastAsia" w:hAnsiTheme="minorEastAsia" w:hint="eastAsia"/>
          <w:szCs w:val="21"/>
        </w:rPr>
        <w:t>此类题强调在特定情景中的语言运用，是半开放性试题，主要考查学生日常交际用语使用的准确性及得体性。在内容的编制上一般是将几个话题巧妙地融合在一起，使学生有身临其境的感觉，从而顺畅地完成对话。此题为间接考查学生的口语能力，分（</w:t>
      </w:r>
      <w:r w:rsidRPr="00622177">
        <w:rPr>
          <w:rFonts w:asciiTheme="minorEastAsia" w:eastAsiaTheme="minorEastAsia" w:hAnsiTheme="minorEastAsia"/>
          <w:szCs w:val="21"/>
        </w:rPr>
        <w:t>A</w:t>
      </w:r>
      <w:r w:rsidRPr="00622177">
        <w:rPr>
          <w:rFonts w:asciiTheme="minorEastAsia" w:eastAsiaTheme="minorEastAsia" w:hAnsiTheme="minorEastAsia" w:hint="eastAsia"/>
          <w:szCs w:val="21"/>
        </w:rPr>
        <w:t>）（</w:t>
      </w:r>
      <w:r w:rsidRPr="00622177">
        <w:rPr>
          <w:rFonts w:asciiTheme="minorEastAsia" w:eastAsiaTheme="minorEastAsia" w:hAnsiTheme="minorEastAsia"/>
          <w:szCs w:val="21"/>
        </w:rPr>
        <w:t>B</w:t>
      </w:r>
      <w:r w:rsidRPr="00622177">
        <w:rPr>
          <w:rFonts w:asciiTheme="minorEastAsia" w:eastAsiaTheme="minorEastAsia" w:hAnsiTheme="minorEastAsia" w:hint="eastAsia"/>
          <w:szCs w:val="21"/>
        </w:rPr>
        <w:t>）两题，所选正确答案及填写语句必须符合对话的语境。话题包括打电话，邀请及应答，同情及应答，感谢及应答，问路及应答，看病就医，购物，劝告及建议，祝贺及愿望，道歉，鼓励，询问职业，谈论天气等。考生应能：理解对话的交际内容；理解文中具体交际信息并能根据上下文推断空格处的句子的含义做出判断和推理；理解上下文的语境；理解作者考察交际意图用正确的句子结构写出答案。应避免易产生歧义的语境且语境应合理不牵强。考察语句应以课本为基准，不偏离考纲。上下文之间，各句子之间逻辑应通顺。（B）组试题给出详细评分标准，写清什么情况下可酌情给分。</w:t>
      </w:r>
    </w:p>
    <w:p w:rsidR="00CA19FF" w:rsidRDefault="00C56663" w:rsidP="00CE4924">
      <w:pPr>
        <w:spacing w:line="276" w:lineRule="auto"/>
        <w:rPr>
          <w:rFonts w:asciiTheme="minorEastAsia" w:eastAsiaTheme="minorEastAsia" w:hAnsiTheme="minorEastAsia"/>
          <w:szCs w:val="21"/>
        </w:rPr>
      </w:pPr>
      <w:r w:rsidRPr="00622177">
        <w:rPr>
          <w:rFonts w:asciiTheme="minorEastAsia" w:eastAsiaTheme="minorEastAsia" w:hAnsiTheme="minorEastAsia" w:hint="eastAsia"/>
          <w:szCs w:val="21"/>
        </w:rPr>
        <w:t>第五题</w:t>
      </w:r>
      <w:r w:rsidRPr="00622177">
        <w:rPr>
          <w:rFonts w:asciiTheme="minorEastAsia" w:eastAsiaTheme="minorEastAsia" w:hAnsiTheme="minorEastAsia"/>
          <w:szCs w:val="21"/>
        </w:rPr>
        <w:t xml:space="preserve"> </w:t>
      </w:r>
      <w:r w:rsidRPr="00622177">
        <w:rPr>
          <w:rFonts w:asciiTheme="minorEastAsia" w:eastAsiaTheme="minorEastAsia" w:hAnsiTheme="minorEastAsia" w:hint="eastAsia"/>
          <w:szCs w:val="21"/>
        </w:rPr>
        <w:t>阅读理解</w:t>
      </w:r>
      <w:r w:rsidRPr="00622177">
        <w:rPr>
          <w:rFonts w:asciiTheme="minorEastAsia" w:eastAsiaTheme="minorEastAsia" w:hAnsiTheme="minorEastAsia"/>
          <w:szCs w:val="21"/>
        </w:rPr>
        <w:t xml:space="preserve"> Reading Comprehension</w:t>
      </w:r>
      <w:r w:rsidRPr="00622177">
        <w:rPr>
          <w:rFonts w:asciiTheme="minorEastAsia" w:eastAsiaTheme="minorEastAsia" w:hAnsiTheme="minorEastAsia" w:hint="eastAsia"/>
          <w:szCs w:val="21"/>
        </w:rPr>
        <w:t>（本题共</w:t>
      </w:r>
      <w:r w:rsidRPr="00622177">
        <w:rPr>
          <w:rFonts w:asciiTheme="minorEastAsia" w:eastAsiaTheme="minorEastAsia" w:hAnsiTheme="minorEastAsia"/>
          <w:szCs w:val="21"/>
        </w:rPr>
        <w:t>40</w:t>
      </w:r>
      <w:r w:rsidRPr="00622177">
        <w:rPr>
          <w:rFonts w:asciiTheme="minorEastAsia" w:eastAsiaTheme="minorEastAsia" w:hAnsiTheme="minorEastAsia" w:hint="eastAsia"/>
          <w:szCs w:val="21"/>
        </w:rPr>
        <w:t>分，</w:t>
      </w:r>
      <w:r w:rsidRPr="00622177">
        <w:rPr>
          <w:rFonts w:asciiTheme="minorEastAsia" w:eastAsiaTheme="minorEastAsia" w:hAnsiTheme="minorEastAsia"/>
          <w:szCs w:val="21"/>
        </w:rPr>
        <w:t>A</w:t>
      </w:r>
      <w:r w:rsidRPr="00622177">
        <w:rPr>
          <w:rFonts w:asciiTheme="minorEastAsia" w:eastAsiaTheme="minorEastAsia" w:hAnsiTheme="minorEastAsia" w:hint="eastAsia"/>
          <w:szCs w:val="21"/>
        </w:rPr>
        <w:t>，</w:t>
      </w:r>
      <w:r w:rsidRPr="00622177">
        <w:rPr>
          <w:rFonts w:asciiTheme="minorEastAsia" w:eastAsiaTheme="minorEastAsia" w:hAnsiTheme="minorEastAsia"/>
          <w:szCs w:val="21"/>
        </w:rPr>
        <w:t>D</w:t>
      </w:r>
      <w:r w:rsidRPr="00622177">
        <w:rPr>
          <w:rFonts w:asciiTheme="minorEastAsia" w:eastAsiaTheme="minorEastAsia" w:hAnsiTheme="minorEastAsia" w:hint="eastAsia"/>
          <w:szCs w:val="21"/>
        </w:rPr>
        <w:t>每小题１分，</w:t>
      </w:r>
      <w:r w:rsidRPr="00622177">
        <w:rPr>
          <w:rFonts w:asciiTheme="minorEastAsia" w:eastAsiaTheme="minorEastAsia" w:hAnsiTheme="minorEastAsia"/>
          <w:szCs w:val="21"/>
        </w:rPr>
        <w:t>B</w:t>
      </w:r>
      <w:r w:rsidRPr="00622177">
        <w:rPr>
          <w:rFonts w:asciiTheme="minorEastAsia" w:eastAsiaTheme="minorEastAsia" w:hAnsiTheme="minorEastAsia" w:hint="eastAsia"/>
          <w:szCs w:val="21"/>
        </w:rPr>
        <w:t>，</w:t>
      </w:r>
      <w:r w:rsidRPr="00622177">
        <w:rPr>
          <w:rFonts w:asciiTheme="minorEastAsia" w:eastAsiaTheme="minorEastAsia" w:hAnsiTheme="minorEastAsia"/>
          <w:szCs w:val="21"/>
        </w:rPr>
        <w:t>C</w:t>
      </w:r>
      <w:r w:rsidRPr="00622177">
        <w:rPr>
          <w:rFonts w:asciiTheme="minorEastAsia" w:eastAsiaTheme="minorEastAsia" w:hAnsiTheme="minorEastAsia" w:hint="eastAsia"/>
          <w:szCs w:val="21"/>
        </w:rPr>
        <w:t>，</w:t>
      </w:r>
      <w:r w:rsidRPr="00622177">
        <w:rPr>
          <w:rFonts w:asciiTheme="minorEastAsia" w:eastAsiaTheme="minorEastAsia" w:hAnsiTheme="minorEastAsia"/>
          <w:szCs w:val="21"/>
        </w:rPr>
        <w:t>E</w:t>
      </w:r>
      <w:r w:rsidRPr="00622177">
        <w:rPr>
          <w:rFonts w:asciiTheme="minorEastAsia" w:eastAsiaTheme="minorEastAsia" w:hAnsiTheme="minorEastAsia" w:hint="eastAsia"/>
          <w:szCs w:val="21"/>
        </w:rPr>
        <w:t>每小题２分）</w:t>
      </w:r>
      <w:r w:rsidRPr="00622177">
        <w:rPr>
          <w:rFonts w:asciiTheme="minorEastAsia" w:eastAsiaTheme="minorEastAsia" w:hAnsiTheme="minorEastAsia"/>
          <w:szCs w:val="21"/>
        </w:rPr>
        <w:t xml:space="preserve"> </w:t>
      </w:r>
    </w:p>
    <w:p w:rsidR="00CA19FF" w:rsidRDefault="00C56663" w:rsidP="00CE4924">
      <w:pPr>
        <w:spacing w:line="276" w:lineRule="auto"/>
        <w:ind w:firstLineChars="150" w:firstLine="315"/>
        <w:rPr>
          <w:rFonts w:asciiTheme="minorEastAsia" w:eastAsiaTheme="minorEastAsia" w:hAnsiTheme="minorEastAsia"/>
          <w:szCs w:val="21"/>
        </w:rPr>
      </w:pPr>
      <w:r w:rsidRPr="00622177">
        <w:rPr>
          <w:rFonts w:asciiTheme="minorEastAsia" w:eastAsiaTheme="minorEastAsia" w:hAnsiTheme="minorEastAsia" w:hint="eastAsia"/>
          <w:szCs w:val="21"/>
        </w:rPr>
        <w:t>此题共有（</w:t>
      </w:r>
      <w:r w:rsidRPr="00622177">
        <w:rPr>
          <w:rFonts w:asciiTheme="minorEastAsia" w:eastAsiaTheme="minorEastAsia" w:hAnsiTheme="minorEastAsia"/>
          <w:szCs w:val="21"/>
        </w:rPr>
        <w:t>A</w:t>
      </w:r>
      <w:r w:rsidRPr="00622177">
        <w:rPr>
          <w:rFonts w:asciiTheme="minorEastAsia" w:eastAsiaTheme="minorEastAsia" w:hAnsiTheme="minorEastAsia" w:hint="eastAsia"/>
          <w:szCs w:val="21"/>
        </w:rPr>
        <w:t>）（</w:t>
      </w:r>
      <w:r w:rsidRPr="00622177">
        <w:rPr>
          <w:rFonts w:asciiTheme="minorEastAsia" w:eastAsiaTheme="minorEastAsia" w:hAnsiTheme="minorEastAsia"/>
          <w:szCs w:val="21"/>
        </w:rPr>
        <w:t>B</w:t>
      </w:r>
      <w:r w:rsidRPr="00622177">
        <w:rPr>
          <w:rFonts w:asciiTheme="minorEastAsia" w:eastAsiaTheme="minorEastAsia" w:hAnsiTheme="minorEastAsia" w:hint="eastAsia"/>
          <w:szCs w:val="21"/>
        </w:rPr>
        <w:t>）（</w:t>
      </w:r>
      <w:r w:rsidRPr="00622177">
        <w:rPr>
          <w:rFonts w:asciiTheme="minorEastAsia" w:eastAsiaTheme="minorEastAsia" w:hAnsiTheme="minorEastAsia"/>
          <w:szCs w:val="21"/>
        </w:rPr>
        <w:t>C</w:t>
      </w:r>
      <w:r w:rsidRPr="00622177">
        <w:rPr>
          <w:rFonts w:asciiTheme="minorEastAsia" w:eastAsiaTheme="minorEastAsia" w:hAnsiTheme="minorEastAsia" w:hint="eastAsia"/>
          <w:szCs w:val="21"/>
        </w:rPr>
        <w:t>）（</w:t>
      </w:r>
      <w:r w:rsidRPr="00622177">
        <w:rPr>
          <w:rFonts w:asciiTheme="minorEastAsia" w:eastAsiaTheme="minorEastAsia" w:hAnsiTheme="minorEastAsia"/>
          <w:szCs w:val="21"/>
        </w:rPr>
        <w:t>D</w:t>
      </w:r>
      <w:r w:rsidRPr="00622177">
        <w:rPr>
          <w:rFonts w:asciiTheme="minorEastAsia" w:eastAsiaTheme="minorEastAsia" w:hAnsiTheme="minorEastAsia" w:hint="eastAsia"/>
          <w:szCs w:val="21"/>
        </w:rPr>
        <w:t>）（</w:t>
      </w:r>
      <w:r w:rsidRPr="00622177">
        <w:rPr>
          <w:rFonts w:asciiTheme="minorEastAsia" w:eastAsiaTheme="minorEastAsia" w:hAnsiTheme="minorEastAsia"/>
          <w:szCs w:val="21"/>
        </w:rPr>
        <w:t>E</w:t>
      </w:r>
      <w:r w:rsidRPr="00622177">
        <w:rPr>
          <w:rFonts w:asciiTheme="minorEastAsia" w:eastAsiaTheme="minorEastAsia" w:hAnsiTheme="minorEastAsia" w:hint="eastAsia"/>
          <w:szCs w:val="21"/>
        </w:rPr>
        <w:t>）五篇短文，阅读后根据题目要求做答。分为A选择最佳标题，B判断正误，C根据短文内容选择正确答案，D根据短文内容选择正确答案，E回答问题五个题型。阅读理解D由往年的补全信息题型改为根据短文内容选择正确答案，旨在考察理解能力而非表达能力。文章生词率不超过</w:t>
      </w:r>
      <w:r w:rsidRPr="00622177">
        <w:rPr>
          <w:rFonts w:asciiTheme="minorEastAsia" w:eastAsiaTheme="minorEastAsia" w:hAnsiTheme="minorEastAsia"/>
          <w:szCs w:val="21"/>
        </w:rPr>
        <w:t>3%</w:t>
      </w:r>
      <w:r w:rsidRPr="00622177">
        <w:rPr>
          <w:rFonts w:asciiTheme="minorEastAsia" w:eastAsiaTheme="minorEastAsia" w:hAnsiTheme="minorEastAsia" w:hint="eastAsia"/>
          <w:szCs w:val="21"/>
        </w:rPr>
        <w:t>，所选文章的题材和体裁将是考生所熟悉的。考查考生理解各种题材和体裁的书面材料的能力以及从各种材料中获取信息的能力，不仅考查细节，还重视考查深层理解能力，包括把握所读材料的主旨和要义、根据已知事实作出简单推断、理解作者的观点和态度以及根据语境猜测词义等。</w:t>
      </w:r>
    </w:p>
    <w:p w:rsidR="00E73914" w:rsidRPr="00622177" w:rsidRDefault="00C56663" w:rsidP="00CE4924">
      <w:pPr>
        <w:spacing w:line="276" w:lineRule="auto"/>
        <w:rPr>
          <w:rFonts w:asciiTheme="minorEastAsia" w:eastAsiaTheme="minorEastAsia" w:hAnsiTheme="minorEastAsia"/>
          <w:szCs w:val="21"/>
        </w:rPr>
      </w:pPr>
      <w:r w:rsidRPr="00622177">
        <w:rPr>
          <w:rFonts w:asciiTheme="minorEastAsia" w:eastAsiaTheme="minorEastAsia" w:hAnsiTheme="minorEastAsia" w:hint="eastAsia"/>
          <w:szCs w:val="21"/>
        </w:rPr>
        <w:t>第六题</w:t>
      </w:r>
      <w:r w:rsidRPr="00622177">
        <w:rPr>
          <w:rFonts w:asciiTheme="minorEastAsia" w:eastAsiaTheme="minorEastAsia" w:hAnsiTheme="minorEastAsia"/>
          <w:szCs w:val="21"/>
        </w:rPr>
        <w:t xml:space="preserve"> </w:t>
      </w:r>
      <w:r w:rsidRPr="00622177">
        <w:rPr>
          <w:rFonts w:asciiTheme="minorEastAsia" w:eastAsiaTheme="minorEastAsia" w:hAnsiTheme="minorEastAsia" w:hint="eastAsia"/>
          <w:szCs w:val="21"/>
        </w:rPr>
        <w:t>书面表达</w:t>
      </w:r>
      <w:r w:rsidRPr="00622177">
        <w:rPr>
          <w:rFonts w:asciiTheme="minorEastAsia" w:eastAsiaTheme="minorEastAsia" w:hAnsiTheme="minorEastAsia"/>
          <w:szCs w:val="21"/>
        </w:rPr>
        <w:t xml:space="preserve"> Writing </w:t>
      </w:r>
      <w:r w:rsidRPr="00622177">
        <w:rPr>
          <w:rFonts w:asciiTheme="minorEastAsia" w:eastAsiaTheme="minorEastAsia" w:hAnsiTheme="minorEastAsia" w:hint="eastAsia"/>
          <w:szCs w:val="21"/>
        </w:rPr>
        <w:t>（共</w:t>
      </w:r>
      <w:r w:rsidRPr="00622177">
        <w:rPr>
          <w:rFonts w:asciiTheme="minorEastAsia" w:eastAsiaTheme="minorEastAsia" w:hAnsiTheme="minorEastAsia"/>
          <w:szCs w:val="21"/>
        </w:rPr>
        <w:t>15</w:t>
      </w:r>
      <w:r w:rsidRPr="00622177">
        <w:rPr>
          <w:rFonts w:asciiTheme="minorEastAsia" w:eastAsiaTheme="minorEastAsia" w:hAnsiTheme="minorEastAsia" w:hint="eastAsia"/>
          <w:szCs w:val="21"/>
        </w:rPr>
        <w:t>分）</w:t>
      </w:r>
    </w:p>
    <w:p w:rsidR="007C14CC" w:rsidRPr="00622177" w:rsidRDefault="00C56663" w:rsidP="00CE4924">
      <w:pPr>
        <w:spacing w:line="276" w:lineRule="auto"/>
        <w:ind w:firstLineChars="150" w:firstLine="315"/>
        <w:rPr>
          <w:rFonts w:asciiTheme="minorEastAsia" w:eastAsiaTheme="minorEastAsia" w:hAnsiTheme="minorEastAsia"/>
          <w:szCs w:val="21"/>
        </w:rPr>
      </w:pPr>
      <w:r w:rsidRPr="00622177">
        <w:rPr>
          <w:rFonts w:asciiTheme="minorEastAsia" w:eastAsiaTheme="minorEastAsia" w:hAnsiTheme="minorEastAsia" w:hint="eastAsia"/>
          <w:szCs w:val="21"/>
        </w:rPr>
        <w:t>要求学生能运用所学词汇、语法、句子等综合知识完成小大两篇作文：要求语言通顺，表意清楚，结构合理，富有创意。构思能力和发散思维能充分体现。要求学生完成一个小作文和一个话题作文或图示作文。</w:t>
      </w:r>
    </w:p>
    <w:p w:rsidR="00CA19FF" w:rsidRPr="00CA19FF" w:rsidRDefault="00C56663" w:rsidP="00CE4924">
      <w:pPr>
        <w:pStyle w:val="a6"/>
        <w:numPr>
          <w:ilvl w:val="0"/>
          <w:numId w:val="1"/>
        </w:numPr>
        <w:spacing w:line="276" w:lineRule="auto"/>
        <w:ind w:firstLineChars="0"/>
        <w:rPr>
          <w:rFonts w:asciiTheme="minorEastAsia" w:eastAsiaTheme="minorEastAsia" w:hAnsiTheme="minorEastAsia"/>
          <w:szCs w:val="21"/>
        </w:rPr>
      </w:pPr>
      <w:r w:rsidRPr="00CA19FF">
        <w:rPr>
          <w:rFonts w:asciiTheme="minorEastAsia" w:eastAsiaTheme="minorEastAsia" w:hAnsiTheme="minorEastAsia" w:hint="eastAsia"/>
          <w:szCs w:val="21"/>
        </w:rPr>
        <w:t>应用文（小作文）</w:t>
      </w:r>
      <w:r w:rsidRPr="00CA19FF">
        <w:rPr>
          <w:rFonts w:asciiTheme="minorEastAsia" w:eastAsiaTheme="minorEastAsia" w:hAnsiTheme="minorEastAsia"/>
          <w:szCs w:val="21"/>
        </w:rPr>
        <w:t xml:space="preserve"> </w:t>
      </w:r>
    </w:p>
    <w:p w:rsidR="00CA19FF" w:rsidRDefault="00C56663" w:rsidP="00CE4924">
      <w:pPr>
        <w:pStyle w:val="a6"/>
        <w:spacing w:line="276" w:lineRule="auto"/>
        <w:ind w:left="675" w:firstLineChars="0" w:firstLine="0"/>
        <w:rPr>
          <w:rFonts w:asciiTheme="minorEastAsia" w:eastAsiaTheme="minorEastAsia" w:hAnsiTheme="minorEastAsia"/>
          <w:szCs w:val="21"/>
        </w:rPr>
      </w:pPr>
      <w:r w:rsidRPr="00CA19FF">
        <w:rPr>
          <w:rFonts w:asciiTheme="minorEastAsia" w:eastAsiaTheme="minorEastAsia" w:hAnsiTheme="minorEastAsia" w:hint="eastAsia"/>
          <w:szCs w:val="21"/>
        </w:rPr>
        <w:t>包括英文通知、寻物启事、失物招领、感谢信、请假条、留言条、邀请函、规则、招聘广告等内容，题目中明确作文的文体要求。</w:t>
      </w:r>
      <w:r w:rsidRPr="00CA19FF">
        <w:rPr>
          <w:rFonts w:asciiTheme="minorEastAsia" w:eastAsiaTheme="minorEastAsia" w:hAnsiTheme="minorEastAsia"/>
          <w:szCs w:val="21"/>
        </w:rPr>
        <w:t xml:space="preserve"> </w:t>
      </w:r>
    </w:p>
    <w:p w:rsidR="00CA19FF" w:rsidRPr="00CA19FF" w:rsidRDefault="00C56663" w:rsidP="00CE4924">
      <w:pPr>
        <w:pStyle w:val="a6"/>
        <w:numPr>
          <w:ilvl w:val="0"/>
          <w:numId w:val="1"/>
        </w:numPr>
        <w:spacing w:line="276" w:lineRule="auto"/>
        <w:ind w:firstLineChars="0"/>
        <w:rPr>
          <w:rFonts w:asciiTheme="minorEastAsia" w:eastAsiaTheme="minorEastAsia" w:hAnsiTheme="minorEastAsia"/>
          <w:szCs w:val="21"/>
        </w:rPr>
      </w:pPr>
      <w:r w:rsidRPr="00CA19FF">
        <w:rPr>
          <w:rFonts w:asciiTheme="minorEastAsia" w:eastAsiaTheme="minorEastAsia" w:hAnsiTheme="minorEastAsia" w:hint="eastAsia"/>
          <w:szCs w:val="21"/>
        </w:rPr>
        <w:t>话题作文或图示作文。</w:t>
      </w:r>
      <w:r w:rsidRPr="00CA19FF">
        <w:rPr>
          <w:rFonts w:asciiTheme="minorEastAsia" w:eastAsiaTheme="minorEastAsia" w:hAnsiTheme="minorEastAsia"/>
          <w:szCs w:val="21"/>
        </w:rPr>
        <w:t>(</w:t>
      </w:r>
      <w:r w:rsidRPr="00CA19FF">
        <w:rPr>
          <w:rFonts w:asciiTheme="minorEastAsia" w:eastAsiaTheme="minorEastAsia" w:hAnsiTheme="minorEastAsia" w:hint="eastAsia"/>
          <w:szCs w:val="21"/>
        </w:rPr>
        <w:t>任选其一</w:t>
      </w:r>
      <w:r w:rsidRPr="00CA19FF">
        <w:rPr>
          <w:rFonts w:asciiTheme="minorEastAsia" w:eastAsiaTheme="minorEastAsia" w:hAnsiTheme="minorEastAsia"/>
          <w:szCs w:val="21"/>
        </w:rPr>
        <w:t xml:space="preserve">) </w:t>
      </w:r>
    </w:p>
    <w:p w:rsidR="00E73914" w:rsidRPr="00CA19FF" w:rsidRDefault="00C56663" w:rsidP="00CE4924">
      <w:pPr>
        <w:pStyle w:val="a6"/>
        <w:spacing w:line="276" w:lineRule="auto"/>
        <w:ind w:left="675" w:firstLineChars="0" w:firstLine="0"/>
        <w:rPr>
          <w:rFonts w:asciiTheme="minorEastAsia" w:eastAsiaTheme="minorEastAsia" w:hAnsiTheme="minorEastAsia"/>
          <w:szCs w:val="21"/>
        </w:rPr>
      </w:pPr>
      <w:r w:rsidRPr="00CA19FF">
        <w:rPr>
          <w:rFonts w:asciiTheme="minorEastAsia" w:eastAsiaTheme="minorEastAsia" w:hAnsiTheme="minorEastAsia" w:hint="eastAsia"/>
          <w:szCs w:val="21"/>
        </w:rPr>
        <w:t>主要包括教材所示的健康、饮食、运动、兴趣与爱好、学校生活、人口、环境、英语学习策略、情感等方面内容。话题要贴近于学生日常的学习和生活，且学生感兴趣，让学生能够根据所给的话题有话可说，而不是空泛导致学生无从下手，不知道如何表达。提供文章开头部分，帮助学生正确理解题目要求。</w:t>
      </w:r>
      <w:r w:rsidRPr="00CA19FF">
        <w:rPr>
          <w:rFonts w:asciiTheme="minorEastAsia" w:eastAsiaTheme="minorEastAsia" w:hAnsiTheme="minorEastAsia"/>
          <w:szCs w:val="21"/>
        </w:rPr>
        <w:t xml:space="preserve"> </w:t>
      </w:r>
    </w:p>
    <w:sectPr w:rsidR="00E73914" w:rsidRPr="00CA19FF" w:rsidSect="00E739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FF0" w:rsidRDefault="00635FF0" w:rsidP="007C14CC">
      <w:r>
        <w:separator/>
      </w:r>
    </w:p>
  </w:endnote>
  <w:endnote w:type="continuationSeparator" w:id="0">
    <w:p w:rsidR="00635FF0" w:rsidRDefault="00635FF0" w:rsidP="007C1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FF0" w:rsidRDefault="00635FF0" w:rsidP="007C14CC">
      <w:r>
        <w:separator/>
      </w:r>
    </w:p>
  </w:footnote>
  <w:footnote w:type="continuationSeparator" w:id="0">
    <w:p w:rsidR="00635FF0" w:rsidRDefault="00635FF0" w:rsidP="007C14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8C6"/>
    <w:multiLevelType w:val="hybridMultilevel"/>
    <w:tmpl w:val="EA58AE5A"/>
    <w:lvl w:ilvl="0" w:tplc="9A566430">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57F174D0"/>
    <w:multiLevelType w:val="hybridMultilevel"/>
    <w:tmpl w:val="56404E14"/>
    <w:lvl w:ilvl="0" w:tplc="73E249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A22796"/>
    <w:rsid w:val="00017C84"/>
    <w:rsid w:val="000517E7"/>
    <w:rsid w:val="000946E5"/>
    <w:rsid w:val="000B4A4B"/>
    <w:rsid w:val="000C536B"/>
    <w:rsid w:val="000E3A88"/>
    <w:rsid w:val="001239FB"/>
    <w:rsid w:val="00140CAF"/>
    <w:rsid w:val="001B1359"/>
    <w:rsid w:val="001B4FC8"/>
    <w:rsid w:val="001E54D1"/>
    <w:rsid w:val="00200354"/>
    <w:rsid w:val="00205968"/>
    <w:rsid w:val="0021400D"/>
    <w:rsid w:val="00284CE3"/>
    <w:rsid w:val="002B0C28"/>
    <w:rsid w:val="002D45E8"/>
    <w:rsid w:val="00301ADD"/>
    <w:rsid w:val="003313AE"/>
    <w:rsid w:val="003E704A"/>
    <w:rsid w:val="00414567"/>
    <w:rsid w:val="00445734"/>
    <w:rsid w:val="00470237"/>
    <w:rsid w:val="00482E5C"/>
    <w:rsid w:val="00496DF9"/>
    <w:rsid w:val="004C09BC"/>
    <w:rsid w:val="004C4490"/>
    <w:rsid w:val="004E29B0"/>
    <w:rsid w:val="0051712A"/>
    <w:rsid w:val="00553F72"/>
    <w:rsid w:val="00562DCD"/>
    <w:rsid w:val="005B66BF"/>
    <w:rsid w:val="00622177"/>
    <w:rsid w:val="00635FF0"/>
    <w:rsid w:val="006D592C"/>
    <w:rsid w:val="007368D5"/>
    <w:rsid w:val="00740699"/>
    <w:rsid w:val="0076685F"/>
    <w:rsid w:val="007B4494"/>
    <w:rsid w:val="007C14CC"/>
    <w:rsid w:val="007D0F7F"/>
    <w:rsid w:val="008B1C54"/>
    <w:rsid w:val="008F2424"/>
    <w:rsid w:val="009948C9"/>
    <w:rsid w:val="009B1B06"/>
    <w:rsid w:val="009C2560"/>
    <w:rsid w:val="00A0002C"/>
    <w:rsid w:val="00A1508D"/>
    <w:rsid w:val="00A22796"/>
    <w:rsid w:val="00A249C1"/>
    <w:rsid w:val="00A8479E"/>
    <w:rsid w:val="00B004DA"/>
    <w:rsid w:val="00B44450"/>
    <w:rsid w:val="00B45517"/>
    <w:rsid w:val="00B5634E"/>
    <w:rsid w:val="00B76D9A"/>
    <w:rsid w:val="00C42B1C"/>
    <w:rsid w:val="00C56663"/>
    <w:rsid w:val="00C57A38"/>
    <w:rsid w:val="00C94ACD"/>
    <w:rsid w:val="00CA19FF"/>
    <w:rsid w:val="00CE4924"/>
    <w:rsid w:val="00D04155"/>
    <w:rsid w:val="00D60E90"/>
    <w:rsid w:val="00D625D5"/>
    <w:rsid w:val="00D62ED1"/>
    <w:rsid w:val="00D74C28"/>
    <w:rsid w:val="00D92B4F"/>
    <w:rsid w:val="00DE64E9"/>
    <w:rsid w:val="00DF27E3"/>
    <w:rsid w:val="00E23A7B"/>
    <w:rsid w:val="00E570CB"/>
    <w:rsid w:val="00E7275F"/>
    <w:rsid w:val="00E73914"/>
    <w:rsid w:val="00E85538"/>
    <w:rsid w:val="00EA76DD"/>
    <w:rsid w:val="00EC2589"/>
    <w:rsid w:val="00EF327B"/>
    <w:rsid w:val="00F50F03"/>
    <w:rsid w:val="00F618AF"/>
    <w:rsid w:val="00F628F3"/>
    <w:rsid w:val="00F951D6"/>
    <w:rsid w:val="00FC1FAB"/>
    <w:rsid w:val="2E947342"/>
    <w:rsid w:val="446169C9"/>
    <w:rsid w:val="5E166CD4"/>
    <w:rsid w:val="70F41272"/>
    <w:rsid w:val="780A6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E73914"/>
    <w:pPr>
      <w:tabs>
        <w:tab w:val="center" w:pos="4153"/>
        <w:tab w:val="right" w:pos="8306"/>
      </w:tabs>
      <w:snapToGrid w:val="0"/>
      <w:jc w:val="left"/>
    </w:pPr>
    <w:rPr>
      <w:sz w:val="18"/>
      <w:szCs w:val="18"/>
    </w:rPr>
  </w:style>
  <w:style w:type="paragraph" w:styleId="a4">
    <w:name w:val="header"/>
    <w:basedOn w:val="a"/>
    <w:link w:val="Char0"/>
    <w:uiPriority w:val="99"/>
    <w:semiHidden/>
    <w:rsid w:val="00E7391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E73914"/>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locked/>
    <w:rsid w:val="00E73914"/>
    <w:rPr>
      <w:rFonts w:cs="Times New Roman"/>
      <w:sz w:val="18"/>
      <w:szCs w:val="18"/>
    </w:rPr>
  </w:style>
  <w:style w:type="character" w:customStyle="1" w:styleId="Char">
    <w:name w:val="页脚 Char"/>
    <w:basedOn w:val="a0"/>
    <w:link w:val="a3"/>
    <w:uiPriority w:val="99"/>
    <w:semiHidden/>
    <w:qFormat/>
    <w:locked/>
    <w:rsid w:val="00E73914"/>
    <w:rPr>
      <w:rFonts w:cs="Times New Roman"/>
      <w:sz w:val="18"/>
      <w:szCs w:val="18"/>
    </w:rPr>
  </w:style>
  <w:style w:type="character" w:customStyle="1" w:styleId="1">
    <w:name w:val="不明显强调1"/>
    <w:basedOn w:val="a0"/>
    <w:uiPriority w:val="99"/>
    <w:qFormat/>
    <w:rsid w:val="00E73914"/>
    <w:rPr>
      <w:rFonts w:cs="Times New Roman"/>
      <w:i/>
      <w:iCs/>
      <w:color w:val="808080"/>
    </w:rPr>
  </w:style>
  <w:style w:type="paragraph" w:styleId="a6">
    <w:name w:val="List Paragraph"/>
    <w:basedOn w:val="a"/>
    <w:uiPriority w:val="99"/>
    <w:unhideWhenUsed/>
    <w:rsid w:val="00CA19F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2019-12-12T08:16:00Z</dcterms:created>
  <dcterms:modified xsi:type="dcterms:W3CDTF">2019-12-13T02:38:00Z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2052-11.1.0.9208</vt:lpwstr>
  </property>
</Properties>
</file>