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背景1" focussize="0,0" recolor="t" r:id="rId4"/>
    </v:background>
  </w:background>
  <w:body>
    <w:p w14:paraId="0EA4C044">
      <w:pPr>
        <w:jc w:val="center"/>
        <w:rPr>
          <w:rFonts w:hint="eastAsia" w:ascii="黑体" w:hAnsi="黑体" w:eastAsia="黑体" w:cs="黑体"/>
          <w:b/>
          <w:bCs/>
          <w:sz w:val="32"/>
          <w:szCs w:val="32"/>
          <w:lang w:eastAsia="zh-CN"/>
        </w:rPr>
      </w:pPr>
      <w:r>
        <w:rPr>
          <w:rFonts w:hint="eastAsia" w:ascii="黑体" w:hAnsi="黑体" w:eastAsia="黑体" w:cs="黑体"/>
          <w:b w:val="0"/>
          <w:bCs w:val="0"/>
          <w:sz w:val="32"/>
          <w:szCs w:val="32"/>
          <w:lang w:eastAsia="zh-CN"/>
        </w:rPr>
        <w:drawing>
          <wp:anchor distT="0" distB="0" distL="114300" distR="114300" simplePos="0" relativeHeight="251757568" behindDoc="1" locked="0" layoutInCell="1" allowOverlap="1">
            <wp:simplePos x="0" y="0"/>
            <wp:positionH relativeFrom="column">
              <wp:posOffset>-1130935</wp:posOffset>
            </wp:positionH>
            <wp:positionV relativeFrom="paragraph">
              <wp:posOffset>-915035</wp:posOffset>
            </wp:positionV>
            <wp:extent cx="10708640" cy="7559675"/>
            <wp:effectExtent l="0" t="0" r="16510" b="3175"/>
            <wp:wrapNone/>
            <wp:docPr id="106" name="图片 106"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52acc635461e84602ef0ac2885ee9ca"/>
                    <pic:cNvPicPr>
                      <a:picLocks noChangeAspect="1"/>
                    </pic:cNvPicPr>
                  </pic:nvPicPr>
                  <pic:blipFill>
                    <a:blip r:embed="rId5"/>
                    <a:stretch>
                      <a:fillRect/>
                    </a:stretch>
                  </pic:blipFill>
                  <pic:spPr>
                    <a:xfrm>
                      <a:off x="0" y="0"/>
                      <a:ext cx="10708640" cy="7559675"/>
                    </a:xfrm>
                    <a:prstGeom prst="rect">
                      <a:avLst/>
                    </a:prstGeom>
                  </pic:spPr>
                </pic:pic>
              </a:graphicData>
            </a:graphic>
          </wp:anchor>
        </w:drawing>
      </w:r>
    </w:p>
    <w:p w14:paraId="32B58176">
      <w:pPr>
        <w:jc w:val="center"/>
        <w:rPr>
          <w:rFonts w:hint="eastAsia" w:ascii="黑体" w:hAnsi="黑体" w:eastAsia="黑体" w:cs="黑体"/>
          <w:b/>
          <w:bCs/>
          <w:sz w:val="32"/>
          <w:szCs w:val="32"/>
          <w:lang w:eastAsia="zh-CN"/>
        </w:rPr>
      </w:pPr>
    </w:p>
    <w:p w14:paraId="7D44B1A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6"/>
          <w:szCs w:val="36"/>
          <w:lang w:val="en-US" w:eastAsia="zh-CN"/>
        </w:rPr>
      </w:pPr>
      <w:r>
        <w:rPr>
          <w:rFonts w:hint="eastAsia" w:ascii="黑体" w:hAnsi="黑体" w:eastAsia="黑体" w:cs="黑体"/>
          <w:b/>
          <w:bCs/>
          <w:color w:val="auto"/>
          <w:sz w:val="36"/>
          <w:szCs w:val="36"/>
          <w:lang w:eastAsia="zh-CN"/>
        </w:rPr>
        <w:t>（</w:t>
      </w:r>
      <w:r>
        <w:rPr>
          <w:rFonts w:hint="eastAsia" w:ascii="黑体" w:hAnsi="黑体" w:eastAsia="黑体" w:cs="黑体"/>
          <w:b/>
          <w:bCs/>
          <w:color w:val="auto"/>
          <w:sz w:val="36"/>
          <w:szCs w:val="36"/>
          <w:lang w:val="en-US" w:eastAsia="zh-CN"/>
        </w:rPr>
        <w:t xml:space="preserve"> 小学语文三年级下册第一单元 </w:t>
      </w:r>
      <w:r>
        <w:rPr>
          <w:rFonts w:hint="eastAsia" w:ascii="黑体" w:hAnsi="黑体" w:eastAsia="黑体" w:cs="黑体"/>
          <w:b/>
          <w:bCs/>
          <w:color w:val="auto"/>
          <w:sz w:val="36"/>
          <w:szCs w:val="36"/>
          <w:lang w:eastAsia="zh-CN"/>
        </w:rPr>
        <w:t>）</w:t>
      </w:r>
      <w:r>
        <w:rPr>
          <w:rFonts w:hint="eastAsia" w:ascii="黑体" w:hAnsi="黑体" w:eastAsia="黑体" w:cs="黑体"/>
          <w:b/>
          <w:bCs/>
          <w:color w:val="auto"/>
          <w:sz w:val="36"/>
          <w:szCs w:val="36"/>
          <w:lang w:val="en-US" w:eastAsia="zh-CN"/>
        </w:rPr>
        <w:t>单元作业设计</w:t>
      </w:r>
    </w:p>
    <w:p w14:paraId="641EEC2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6CDE393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2F1CA17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00A30D0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44A044A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0B9823F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42B240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鸡西市恒山区柳毛乡中心学校</w:t>
      </w:r>
    </w:p>
    <w:p w14:paraId="24370D1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邱晓宇</w:t>
      </w:r>
    </w:p>
    <w:p w14:paraId="21A4028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28"/>
          <w:szCs w:val="28"/>
          <w:lang w:eastAsia="zh-CN"/>
        </w:rPr>
      </w:pPr>
    </w:p>
    <w:p w14:paraId="2F32DD5A">
      <w:pPr>
        <w:jc w:val="center"/>
        <w:rPr>
          <w:rFonts w:hint="eastAsia" w:ascii="黑体" w:hAnsi="黑体" w:eastAsia="黑体" w:cs="黑体"/>
          <w:b/>
          <w:bCs/>
          <w:sz w:val="32"/>
          <w:szCs w:val="32"/>
          <w:lang w:eastAsia="zh-CN"/>
        </w:rPr>
      </w:pPr>
    </w:p>
    <w:p w14:paraId="6E7B5D76">
      <w:pPr>
        <w:jc w:val="center"/>
        <w:rPr>
          <w:rFonts w:hint="eastAsia" w:ascii="黑体" w:hAnsi="黑体" w:eastAsia="黑体" w:cs="黑体"/>
          <w:b/>
          <w:bCs/>
          <w:sz w:val="32"/>
          <w:szCs w:val="32"/>
          <w:lang w:eastAsia="zh-CN"/>
        </w:rPr>
      </w:pPr>
    </w:p>
    <w:p w14:paraId="17CB7135">
      <w:pPr>
        <w:jc w:val="center"/>
        <w:rPr>
          <w:rFonts w:hint="eastAsia" w:ascii="黑体" w:hAnsi="黑体" w:eastAsia="黑体" w:cs="黑体"/>
          <w:b/>
          <w:bCs/>
          <w:sz w:val="32"/>
          <w:szCs w:val="32"/>
          <w:lang w:eastAsia="zh-CN"/>
        </w:rPr>
      </w:pPr>
    </w:p>
    <w:p w14:paraId="07AFF048">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eastAsia="zh-CN"/>
        </w:rPr>
        <w:drawing>
          <wp:anchor distT="0" distB="0" distL="114300" distR="114300" simplePos="0" relativeHeight="251745280" behindDoc="1" locked="0" layoutInCell="1" allowOverlap="1">
            <wp:simplePos x="0" y="0"/>
            <wp:positionH relativeFrom="column">
              <wp:posOffset>-1123950</wp:posOffset>
            </wp:positionH>
            <wp:positionV relativeFrom="paragraph">
              <wp:posOffset>-882015</wp:posOffset>
            </wp:positionV>
            <wp:extent cx="10654665" cy="7541260"/>
            <wp:effectExtent l="0" t="0" r="13335" b="2540"/>
            <wp:wrapNone/>
            <wp:docPr id="109" name="图片 109"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52acc635461e84602ef0ac2885ee9ca"/>
                    <pic:cNvPicPr>
                      <a:picLocks noChangeAspect="1"/>
                    </pic:cNvPicPr>
                  </pic:nvPicPr>
                  <pic:blipFill>
                    <a:blip r:embed="rId5"/>
                    <a:stretch>
                      <a:fillRect/>
                    </a:stretch>
                  </pic:blipFill>
                  <pic:spPr>
                    <a:xfrm>
                      <a:off x="0" y="0"/>
                      <a:ext cx="10654665" cy="7541260"/>
                    </a:xfrm>
                    <a:prstGeom prst="rect">
                      <a:avLst/>
                    </a:prstGeom>
                  </pic:spPr>
                </pic:pic>
              </a:graphicData>
            </a:graphic>
          </wp:anchor>
        </w:drawing>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小学语文三年级下第一单元</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单元整体作业设计框架</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2790"/>
        <w:gridCol w:w="3090"/>
        <w:gridCol w:w="2421"/>
        <w:gridCol w:w="3188"/>
      </w:tblGrid>
      <w:tr w14:paraId="05D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965" w:type="dxa"/>
            <w:vAlign w:val="center"/>
          </w:tcPr>
          <w:p w14:paraId="6371FDBC">
            <w:pPr>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人文主题</w:t>
            </w:r>
          </w:p>
        </w:tc>
        <w:tc>
          <w:tcPr>
            <w:tcW w:w="2790" w:type="dxa"/>
            <w:vAlign w:val="center"/>
          </w:tcPr>
          <w:p w14:paraId="4091B1C0">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可爱的生灵</w:t>
            </w:r>
          </w:p>
        </w:tc>
        <w:tc>
          <w:tcPr>
            <w:tcW w:w="3090" w:type="dxa"/>
            <w:vAlign w:val="center"/>
          </w:tcPr>
          <w:p w14:paraId="5F44C892">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任务群类型</w:t>
            </w:r>
          </w:p>
        </w:tc>
        <w:tc>
          <w:tcPr>
            <w:tcW w:w="5609" w:type="dxa"/>
            <w:gridSpan w:val="2"/>
            <w:vAlign w:val="center"/>
          </w:tcPr>
          <w:p w14:paraId="375D743E">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发展型学习任务群—文学阅读与创意表达</w:t>
            </w:r>
          </w:p>
        </w:tc>
      </w:tr>
      <w:tr w14:paraId="75EB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14:paraId="3011D079">
            <w:pPr>
              <w:jc w:val="both"/>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语文要素</w:t>
            </w:r>
          </w:p>
        </w:tc>
        <w:tc>
          <w:tcPr>
            <w:tcW w:w="11489" w:type="dxa"/>
            <w:gridSpan w:val="4"/>
            <w:vAlign w:val="center"/>
          </w:tcPr>
          <w:p w14:paraId="46EBC88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1.试着一边读一边想象画面；2.体会优美生动的语句；3试着把观察到的事物写清楚。</w:t>
            </w:r>
          </w:p>
        </w:tc>
      </w:tr>
      <w:tr w14:paraId="2091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5" w:type="dxa"/>
            <w:vAlign w:val="center"/>
          </w:tcPr>
          <w:p w14:paraId="39661D29">
            <w:pPr>
              <w:jc w:val="center"/>
              <w:rPr>
                <w:rFonts w:hint="eastAsia" w:ascii="仿宋" w:hAnsi="仿宋" w:eastAsia="仿宋" w:cs="仿宋"/>
                <w:b/>
                <w:bCs/>
                <w:sz w:val="28"/>
                <w:szCs w:val="28"/>
                <w:vertAlign w:val="baseline"/>
                <w:lang w:val="en-US" w:eastAsia="zh-CN"/>
              </w:rPr>
            </w:pPr>
          </w:p>
          <w:p w14:paraId="3B031644">
            <w:pPr>
              <w:tabs>
                <w:tab w:val="center" w:pos="1297"/>
                <w:tab w:val="right" w:pos="2474"/>
              </w:tabs>
              <w:ind w:firstLine="281" w:firstLineChars="100"/>
              <w:jc w:val="left"/>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教学内容</w:t>
            </w:r>
          </w:p>
          <w:p w14:paraId="5B0041E8">
            <w:pPr>
              <w:jc w:val="center"/>
              <w:rPr>
                <w:rFonts w:hint="eastAsia" w:ascii="仿宋" w:hAnsi="仿宋" w:eastAsia="仿宋" w:cs="仿宋"/>
                <w:b/>
                <w:bCs/>
                <w:sz w:val="28"/>
                <w:szCs w:val="28"/>
                <w:vertAlign w:val="baseline"/>
                <w:lang w:val="en-US" w:eastAsia="zh-CN"/>
              </w:rPr>
            </w:pPr>
          </w:p>
        </w:tc>
        <w:tc>
          <w:tcPr>
            <w:tcW w:w="11489" w:type="dxa"/>
            <w:gridSpan w:val="4"/>
            <w:vAlign w:val="center"/>
          </w:tcPr>
          <w:p w14:paraId="16F4C11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1.《古诗三首》；2.《燕子》；3.《荷花》；4.《昆虫备忘录》；口语交际：春游去哪儿玩；习作：我的植物朋友；语文园地</w:t>
            </w:r>
          </w:p>
        </w:tc>
      </w:tr>
      <w:tr w14:paraId="66FE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center"/>
          </w:tcPr>
          <w:p w14:paraId="7E761B8F">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单元目标</w:t>
            </w:r>
          </w:p>
        </w:tc>
        <w:tc>
          <w:tcPr>
            <w:tcW w:w="11489" w:type="dxa"/>
            <w:gridSpan w:val="4"/>
            <w:vAlign w:val="center"/>
          </w:tcPr>
          <w:p w14:paraId="6126F81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本单元以“可爱的生灵”为主题，精选了《绝句》、《惠崇春江晚景》、《三衢道中》三首古诗和《燕子》、《荷花》、《昆虫备忘录》三篇课文，从不同视角展现了大自然中生灵的可爱与美丽。《古诗三首》呈现了古代诗人眼中的美丽春夏景象;《燕子》一文以简洁的笔触勾勒出燕子的外形以及飞行、休憩的姿态，生动展现了燕子的活泼可爱;《荷花》一文细腻地</w:t>
            </w:r>
            <w:r>
              <w:rPr>
                <w:rFonts w:hint="eastAsia" w:ascii="黑体" w:hAnsi="黑体" w:eastAsia="黑体" w:cs="黑体"/>
                <w:b w:val="0"/>
                <w:bCs w:val="0"/>
                <w:sz w:val="32"/>
                <w:szCs w:val="32"/>
                <w:lang w:eastAsia="zh-CN"/>
              </w:rPr>
              <w:drawing>
                <wp:anchor distT="0" distB="0" distL="114300" distR="114300" simplePos="0" relativeHeight="251730944" behindDoc="1" locked="0" layoutInCell="1" allowOverlap="1">
                  <wp:simplePos x="0" y="0"/>
                  <wp:positionH relativeFrom="column">
                    <wp:posOffset>-2326005</wp:posOffset>
                  </wp:positionH>
                  <wp:positionV relativeFrom="paragraph">
                    <wp:posOffset>-911860</wp:posOffset>
                  </wp:positionV>
                  <wp:extent cx="10711180" cy="7541260"/>
                  <wp:effectExtent l="0" t="0" r="13970" b="2540"/>
                  <wp:wrapNone/>
                  <wp:docPr id="78" name="图片 78"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描绘了荷花的姿态，将一池荷花描绘成“一大幅活的画”:《昆虫备忘录》则描绘了各种有趣的小昆虫，将昆虫世界写得情趣盎然。</w:t>
            </w:r>
          </w:p>
          <w:p w14:paraId="1F16BDE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34016" behindDoc="0" locked="0" layoutInCell="1" allowOverlap="1">
                  <wp:simplePos x="0" y="0"/>
                  <wp:positionH relativeFrom="column">
                    <wp:posOffset>64135</wp:posOffset>
                  </wp:positionH>
                  <wp:positionV relativeFrom="paragraph">
                    <wp:posOffset>1682115</wp:posOffset>
                  </wp:positionV>
                  <wp:extent cx="7047865" cy="3220720"/>
                  <wp:effectExtent l="0" t="0" r="635" b="17780"/>
                  <wp:wrapSquare wrapText="bothSides"/>
                  <wp:docPr id="118" name="图片 118" descr="ca59d0773c2d85fa922ec6428211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a59d0773c2d85fa922ec64282111f9"/>
                          <pic:cNvPicPr>
                            <a:picLocks noChangeAspect="1"/>
                          </pic:cNvPicPr>
                        </pic:nvPicPr>
                        <pic:blipFill>
                          <a:blip r:embed="rId6"/>
                          <a:stretch>
                            <a:fillRect/>
                          </a:stretch>
                        </pic:blipFill>
                        <pic:spPr>
                          <a:xfrm>
                            <a:off x="0" y="0"/>
                            <a:ext cx="7047865" cy="3220720"/>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本单元的核心语文技能之一是“在阅读时尝试想象画面”，二年级下册我们已经学习了“阅读句子，想象画面”，而三年级上册则进一步练习了在阅读过程中想象课文描述的场景或诗歌中描绘的自然风光，这些都为本单元深入阅读并想象文章画面的技能打下了坚实的基础。</w:t>
            </w:r>
            <w:r>
              <w:rPr>
                <w:rFonts w:hint="eastAsia" w:ascii="仿宋" w:hAnsi="仿宋" w:eastAsia="仿宋" w:cs="仿宋"/>
                <w:b/>
                <w:bCs/>
                <w:sz w:val="28"/>
                <w:szCs w:val="28"/>
                <w:vertAlign w:val="baseline"/>
                <w:lang w:val="en-US" w:eastAsia="zh-CN"/>
              </w:rPr>
              <w:t>纵向分析：</w:t>
            </w:r>
          </w:p>
          <w:p w14:paraId="354EBD3D">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sz w:val="28"/>
                <w:szCs w:val="28"/>
                <w:vertAlign w:val="baseline"/>
                <w:lang w:val="en-US" w:eastAsia="zh-CN"/>
              </w:rPr>
            </w:pPr>
            <w:r>
              <w:rPr>
                <w:rFonts w:hint="eastAsia" w:ascii="黑体" w:hAnsi="黑体" w:eastAsia="黑体" w:cs="黑体"/>
                <w:b/>
                <w:bCs/>
                <w:sz w:val="32"/>
                <w:szCs w:val="32"/>
                <w:lang w:eastAsia="zh-CN"/>
              </w:rPr>
              <w:drawing>
                <wp:anchor distT="0" distB="0" distL="114300" distR="114300" simplePos="0" relativeHeight="251758592" behindDoc="1" locked="0" layoutInCell="1" allowOverlap="1">
                  <wp:simplePos x="0" y="0"/>
                  <wp:positionH relativeFrom="column">
                    <wp:posOffset>-2316480</wp:posOffset>
                  </wp:positionH>
                  <wp:positionV relativeFrom="paragraph">
                    <wp:posOffset>-922020</wp:posOffset>
                  </wp:positionV>
                  <wp:extent cx="10711180" cy="7588885"/>
                  <wp:effectExtent l="0" t="0" r="13970" b="12065"/>
                  <wp:wrapNone/>
                  <wp:docPr id="114" name="图片 114"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52acc635461e84602ef0ac2885ee9ca"/>
                          <pic:cNvPicPr>
                            <a:picLocks noChangeAspect="1"/>
                          </pic:cNvPicPr>
                        </pic:nvPicPr>
                        <pic:blipFill>
                          <a:blip r:embed="rId5"/>
                          <a:stretch>
                            <a:fillRect/>
                          </a:stretch>
                        </pic:blipFill>
                        <pic:spPr>
                          <a:xfrm>
                            <a:off x="0" y="0"/>
                            <a:ext cx="10711180" cy="7588885"/>
                          </a:xfrm>
                          <a:prstGeom prst="rect">
                            <a:avLst/>
                          </a:prstGeom>
                        </pic:spPr>
                      </pic:pic>
                    </a:graphicData>
                  </a:graphic>
                </wp:anchor>
              </w:drawing>
            </w:r>
            <w:r>
              <w:rPr>
                <w:rFonts w:hint="eastAsia" w:ascii="仿宋" w:hAnsi="仿宋" w:eastAsia="仿宋" w:cs="仿宋"/>
                <w:b/>
                <w:bCs/>
                <w:sz w:val="28"/>
                <w:szCs w:val="28"/>
                <w:vertAlign w:val="baseline"/>
                <w:lang w:val="en-US" w:eastAsia="zh-CN"/>
              </w:rPr>
              <w:t>横向分析：</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758"/>
              <w:gridCol w:w="3217"/>
              <w:gridCol w:w="2765"/>
              <w:gridCol w:w="2475"/>
            </w:tblGrid>
            <w:tr w14:paraId="2779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604CA88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本册单元</w:t>
                  </w:r>
                </w:p>
              </w:tc>
              <w:tc>
                <w:tcPr>
                  <w:tcW w:w="1758" w:type="dxa"/>
                  <w:vAlign w:val="center"/>
                </w:tcPr>
                <w:p w14:paraId="25FE1B2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单元主题</w:t>
                  </w:r>
                </w:p>
              </w:tc>
              <w:tc>
                <w:tcPr>
                  <w:tcW w:w="3217" w:type="dxa"/>
                  <w:vAlign w:val="center"/>
                </w:tcPr>
                <w:p w14:paraId="503FA56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单元内容</w:t>
                  </w:r>
                </w:p>
              </w:tc>
              <w:tc>
                <w:tcPr>
                  <w:tcW w:w="2765" w:type="dxa"/>
                  <w:vAlign w:val="center"/>
                </w:tcPr>
                <w:p w14:paraId="5B985F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语文要素</w:t>
                  </w:r>
                </w:p>
              </w:tc>
              <w:tc>
                <w:tcPr>
                  <w:tcW w:w="2475" w:type="dxa"/>
                  <w:vAlign w:val="center"/>
                </w:tcPr>
                <w:p w14:paraId="14E0CD4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习作要求</w:t>
                  </w:r>
                </w:p>
              </w:tc>
            </w:tr>
            <w:tr w14:paraId="3A8A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07" w:type="dxa"/>
                  <w:shd w:val="clear" w:color="auto" w:fill="FDD0FC"/>
                  <w:vAlign w:val="center"/>
                </w:tcPr>
                <w:p w14:paraId="0328850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第一单元</w:t>
                  </w:r>
                </w:p>
              </w:tc>
              <w:tc>
                <w:tcPr>
                  <w:tcW w:w="1758" w:type="dxa"/>
                  <w:shd w:val="clear" w:color="auto" w:fill="FDD0FC"/>
                  <w:vAlign w:val="center"/>
                </w:tcPr>
                <w:p w14:paraId="72551D1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可爱的生灵</w:t>
                  </w:r>
                </w:p>
              </w:tc>
              <w:tc>
                <w:tcPr>
                  <w:tcW w:w="3217" w:type="dxa"/>
                  <w:shd w:val="clear" w:color="auto" w:fill="FDD0FC"/>
                  <w:vAlign w:val="center"/>
                </w:tcPr>
                <w:p w14:paraId="4D4BCD9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从多角度观察和描写，可以把事物写得更清楚。</w:t>
                  </w:r>
                </w:p>
              </w:tc>
              <w:tc>
                <w:tcPr>
                  <w:tcW w:w="2765" w:type="dxa"/>
                  <w:shd w:val="clear" w:color="auto" w:fill="FDD0FC"/>
                  <w:vAlign w:val="center"/>
                </w:tcPr>
                <w:p w14:paraId="07E1A1D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val="0"/>
                      <w:bCs w:val="0"/>
                      <w:sz w:val="28"/>
                      <w:szCs w:val="28"/>
                      <w:vertAlign w:val="baseline"/>
                      <w:lang w:val="en-US" w:eastAsia="zh-CN"/>
                    </w:rPr>
                    <w:t>试着一边读一边想象画面；.体会优美生动的语句；</w:t>
                  </w:r>
                </w:p>
              </w:tc>
              <w:tc>
                <w:tcPr>
                  <w:tcW w:w="2475" w:type="dxa"/>
                  <w:shd w:val="clear" w:color="auto" w:fill="FDD0FC"/>
                  <w:vAlign w:val="center"/>
                </w:tcPr>
                <w:p w14:paraId="13A8F30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val="0"/>
                      <w:bCs w:val="0"/>
                      <w:sz w:val="28"/>
                      <w:szCs w:val="28"/>
                      <w:vertAlign w:val="baseline"/>
                      <w:lang w:val="en-US" w:eastAsia="zh-CN"/>
                    </w:rPr>
                    <w:t>试着把观察到的事物写清楚。</w:t>
                  </w:r>
                </w:p>
              </w:tc>
            </w:tr>
            <w:tr w14:paraId="2240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4DCD102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第二单元</w:t>
                  </w:r>
                </w:p>
              </w:tc>
              <w:tc>
                <w:tcPr>
                  <w:tcW w:w="1758" w:type="dxa"/>
                  <w:shd w:val="clear" w:color="auto" w:fill="auto"/>
                  <w:vAlign w:val="center"/>
                </w:tcPr>
                <w:p w14:paraId="18E0416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寓言故事</w:t>
                  </w:r>
                </w:p>
              </w:tc>
              <w:tc>
                <w:tcPr>
                  <w:tcW w:w="3217" w:type="dxa"/>
                  <w:vAlign w:val="center"/>
                </w:tcPr>
                <w:p w14:paraId="2C2E672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SA"/>
                    </w:rPr>
                    <w:t>寓言是生活的一面镜子，运用联结策略可以更好地理解其寓意。</w:t>
                  </w:r>
                </w:p>
              </w:tc>
              <w:tc>
                <w:tcPr>
                  <w:tcW w:w="2765" w:type="dxa"/>
                  <w:shd w:val="clear" w:color="auto" w:fill="auto"/>
                  <w:vAlign w:val="center"/>
                </w:tcPr>
                <w:p w14:paraId="2858B11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读寓言故事，明白其中的道理。</w:t>
                  </w:r>
                </w:p>
              </w:tc>
              <w:tc>
                <w:tcPr>
                  <w:tcW w:w="2475" w:type="dxa"/>
                  <w:shd w:val="clear" w:color="auto" w:fill="auto"/>
                  <w:vAlign w:val="center"/>
                </w:tcPr>
                <w:p w14:paraId="633CAB0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把图画的内容写清楚。</w:t>
                  </w:r>
                </w:p>
              </w:tc>
            </w:tr>
            <w:tr w14:paraId="0395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2F012E3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第三单元</w:t>
                  </w:r>
                </w:p>
              </w:tc>
              <w:tc>
                <w:tcPr>
                  <w:tcW w:w="1758" w:type="dxa"/>
                  <w:shd w:val="clear" w:color="auto" w:fill="auto"/>
                  <w:vAlign w:val="center"/>
                </w:tcPr>
                <w:p w14:paraId="156A63D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中华优秀传统文化</w:t>
                  </w:r>
                </w:p>
              </w:tc>
              <w:tc>
                <w:tcPr>
                  <w:tcW w:w="3217" w:type="dxa"/>
                  <w:vAlign w:val="center"/>
                </w:tcPr>
                <w:p w14:paraId="113038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深厚的中华传统文化是我们中国人的根</w:t>
                  </w:r>
                </w:p>
              </w:tc>
              <w:tc>
                <w:tcPr>
                  <w:tcW w:w="2765" w:type="dxa"/>
                  <w:shd w:val="clear" w:color="auto" w:fill="auto"/>
                  <w:vAlign w:val="center"/>
                </w:tcPr>
                <w:p w14:paraId="3425374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了解课文是怎么围绕一个意思把一段话写清楚的。</w:t>
                  </w:r>
                </w:p>
              </w:tc>
              <w:tc>
                <w:tcPr>
                  <w:tcW w:w="2475" w:type="dxa"/>
                  <w:shd w:val="clear" w:color="auto" w:fill="auto"/>
                  <w:vAlign w:val="center"/>
                </w:tcPr>
                <w:p w14:paraId="3CF185B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搜集传统节日的资料，交流节日的风俗习惯，写一写过节的过程。</w:t>
                  </w:r>
                </w:p>
              </w:tc>
            </w:tr>
            <w:tr w14:paraId="44DE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6AEAC55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第四单元</w:t>
                  </w:r>
                </w:p>
              </w:tc>
              <w:tc>
                <w:tcPr>
                  <w:tcW w:w="1758" w:type="dxa"/>
                  <w:shd w:val="clear" w:color="auto" w:fill="auto"/>
                  <w:vAlign w:val="center"/>
                </w:tcPr>
                <w:p w14:paraId="041B1AD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观察与发现</w:t>
                  </w:r>
                </w:p>
              </w:tc>
              <w:tc>
                <w:tcPr>
                  <w:tcW w:w="3217" w:type="dxa"/>
                  <w:vAlign w:val="center"/>
                </w:tcPr>
                <w:p w14:paraId="71A0E5C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细致的观察为准确生动的表达提供了素材。</w:t>
                  </w:r>
                </w:p>
              </w:tc>
              <w:tc>
                <w:tcPr>
                  <w:tcW w:w="2765" w:type="dxa"/>
                  <w:shd w:val="clear" w:color="auto" w:fill="auto"/>
                  <w:vAlign w:val="center"/>
                </w:tcPr>
                <w:p w14:paraId="4738618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eastAsia="zh-CN"/>
                    </w:rPr>
                    <w:t>借助关键语句概括一段话的大意。</w:t>
                  </w:r>
                </w:p>
              </w:tc>
              <w:tc>
                <w:tcPr>
                  <w:tcW w:w="2475" w:type="dxa"/>
                  <w:shd w:val="clear" w:color="auto" w:fill="auto"/>
                  <w:vAlign w:val="center"/>
                </w:tcPr>
                <w:p w14:paraId="6825E78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观察事物的变化，把实验过程写清楚。</w:t>
                  </w:r>
                </w:p>
              </w:tc>
            </w:tr>
            <w:tr w14:paraId="5F2B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07BFC46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第五</w:t>
                  </w:r>
                  <w:r>
                    <w:rPr>
                      <w:rFonts w:hint="eastAsia" w:ascii="黑体" w:hAnsi="黑体" w:eastAsia="黑体" w:cs="黑体"/>
                      <w:b/>
                      <w:bCs/>
                      <w:sz w:val="32"/>
                      <w:szCs w:val="32"/>
                      <w:lang w:eastAsia="zh-CN"/>
                    </w:rPr>
                    <w:drawing>
                      <wp:anchor distT="0" distB="0" distL="114300" distR="114300" simplePos="0" relativeHeight="251759616" behindDoc="1" locked="0" layoutInCell="1" allowOverlap="1">
                        <wp:simplePos x="0" y="0"/>
                        <wp:positionH relativeFrom="column">
                          <wp:posOffset>-2378710</wp:posOffset>
                        </wp:positionH>
                        <wp:positionV relativeFrom="paragraph">
                          <wp:posOffset>-927735</wp:posOffset>
                        </wp:positionV>
                        <wp:extent cx="10711180" cy="7541260"/>
                        <wp:effectExtent l="0" t="0" r="13970" b="2540"/>
                        <wp:wrapNone/>
                        <wp:docPr id="115" name="图片 115"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color w:val="auto"/>
                      <w:sz w:val="28"/>
                      <w:szCs w:val="28"/>
                    </w:rPr>
                    <w:t>单元</w:t>
                  </w:r>
                </w:p>
              </w:tc>
              <w:tc>
                <w:tcPr>
                  <w:tcW w:w="1758" w:type="dxa"/>
                  <w:shd w:val="clear" w:color="auto" w:fill="auto"/>
                  <w:vAlign w:val="center"/>
                </w:tcPr>
                <w:p w14:paraId="7011830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习作单元</w:t>
                  </w:r>
                </w:p>
                <w:p w14:paraId="47D0AF9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大胆想象</w:t>
                  </w:r>
                </w:p>
              </w:tc>
              <w:tc>
                <w:tcPr>
                  <w:tcW w:w="3217" w:type="dxa"/>
                  <w:vAlign w:val="center"/>
                </w:tcPr>
                <w:p w14:paraId="6F2E93B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想象创造奇妙的世界。</w:t>
                  </w:r>
                </w:p>
              </w:tc>
              <w:tc>
                <w:tcPr>
                  <w:tcW w:w="2765" w:type="dxa"/>
                  <w:shd w:val="clear" w:color="auto" w:fill="auto"/>
                  <w:vAlign w:val="center"/>
                </w:tcPr>
                <w:p w14:paraId="2D752A6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走进想象的世界，感受想象的神奇。</w:t>
                  </w:r>
                </w:p>
              </w:tc>
              <w:tc>
                <w:tcPr>
                  <w:tcW w:w="2475" w:type="dxa"/>
                  <w:shd w:val="clear" w:color="auto" w:fill="auto"/>
                  <w:vAlign w:val="center"/>
                </w:tcPr>
                <w:p w14:paraId="27B52D4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发挥想象写故事，创造自己的想象世界。</w:t>
                  </w:r>
                </w:p>
              </w:tc>
            </w:tr>
            <w:tr w14:paraId="2E20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26E14A1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第六单元</w:t>
                  </w:r>
                </w:p>
              </w:tc>
              <w:tc>
                <w:tcPr>
                  <w:tcW w:w="1758" w:type="dxa"/>
                  <w:shd w:val="clear" w:color="auto" w:fill="auto"/>
                  <w:vAlign w:val="center"/>
                </w:tcPr>
                <w:p w14:paraId="1F7BA55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多彩童年</w:t>
                  </w:r>
                </w:p>
              </w:tc>
              <w:tc>
                <w:tcPr>
                  <w:tcW w:w="3217" w:type="dxa"/>
                  <w:vAlign w:val="center"/>
                </w:tcPr>
                <w:p w14:paraId="2D89026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每个人都有自己的特点，抓住特点，才能写好人物。</w:t>
                  </w:r>
                </w:p>
              </w:tc>
              <w:tc>
                <w:tcPr>
                  <w:tcW w:w="2765" w:type="dxa"/>
                  <w:shd w:val="clear" w:color="auto" w:fill="auto"/>
                  <w:vAlign w:val="center"/>
                </w:tcPr>
                <w:p w14:paraId="1AA77BA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运用多种方法理解难懂的句子。</w:t>
                  </w:r>
                </w:p>
              </w:tc>
              <w:tc>
                <w:tcPr>
                  <w:tcW w:w="2475" w:type="dxa"/>
                  <w:shd w:val="clear" w:color="auto" w:fill="auto"/>
                  <w:vAlign w:val="center"/>
                </w:tcPr>
                <w:p w14:paraId="260600E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写一个身边的人，尝试写出他的特点。</w:t>
                  </w:r>
                </w:p>
              </w:tc>
            </w:tr>
            <w:tr w14:paraId="1AB7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907" w:type="dxa"/>
                  <w:vAlign w:val="center"/>
                </w:tcPr>
                <w:p w14:paraId="5B77182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第七单元</w:t>
                  </w:r>
                </w:p>
              </w:tc>
              <w:tc>
                <w:tcPr>
                  <w:tcW w:w="1758" w:type="dxa"/>
                  <w:shd w:val="clear" w:color="auto" w:fill="auto"/>
                  <w:vAlign w:val="center"/>
                </w:tcPr>
                <w:p w14:paraId="5FE1544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奇妙的世界</w:t>
                  </w:r>
                </w:p>
              </w:tc>
              <w:tc>
                <w:tcPr>
                  <w:tcW w:w="3217" w:type="dxa"/>
                  <w:vAlign w:val="center"/>
                </w:tcPr>
                <w:p w14:paraId="764F41F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事物有多种特点，多角度描写可以把事物介绍得更清楚</w:t>
                  </w:r>
                </w:p>
              </w:tc>
              <w:tc>
                <w:tcPr>
                  <w:tcW w:w="2765" w:type="dxa"/>
                  <w:shd w:val="clear" w:color="auto" w:fill="auto"/>
                  <w:vAlign w:val="center"/>
                </w:tcPr>
                <w:p w14:paraId="64C0E43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了解课文中从哪几个方面把事物写清楚的。</w:t>
                  </w:r>
                </w:p>
              </w:tc>
              <w:tc>
                <w:tcPr>
                  <w:tcW w:w="2475" w:type="dxa"/>
                  <w:shd w:val="clear" w:color="auto" w:fill="auto"/>
                  <w:vAlign w:val="center"/>
                </w:tcPr>
                <w:p w14:paraId="5DA06D3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初步学习整合信息，介绍一种事物。</w:t>
                  </w:r>
                </w:p>
              </w:tc>
            </w:tr>
            <w:tr w14:paraId="6B14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dxa"/>
                  <w:vAlign w:val="center"/>
                </w:tcPr>
                <w:p w14:paraId="67DA95A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第八单元</w:t>
                  </w:r>
                </w:p>
              </w:tc>
              <w:tc>
                <w:tcPr>
                  <w:tcW w:w="1758" w:type="dxa"/>
                  <w:shd w:val="clear" w:color="auto" w:fill="auto"/>
                  <w:vAlign w:val="center"/>
                </w:tcPr>
                <w:p w14:paraId="7310C57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有趣的故事</w:t>
                  </w:r>
                </w:p>
              </w:tc>
              <w:tc>
                <w:tcPr>
                  <w:tcW w:w="3217" w:type="dxa"/>
                  <w:vAlign w:val="center"/>
                </w:tcPr>
                <w:p w14:paraId="7294973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运用合适的方法可以帮助我们把握故事内容，为复述故事提供积极支撑。</w:t>
                  </w:r>
                </w:p>
              </w:tc>
              <w:tc>
                <w:tcPr>
                  <w:tcW w:w="2765" w:type="dxa"/>
                  <w:shd w:val="clear" w:color="auto" w:fill="auto"/>
                  <w:vAlign w:val="center"/>
                </w:tcPr>
                <w:p w14:paraId="5E751E9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了解故事的主要内容，复述故事。</w:t>
                  </w:r>
                </w:p>
              </w:tc>
              <w:tc>
                <w:tcPr>
                  <w:tcW w:w="2475" w:type="dxa"/>
                  <w:shd w:val="clear" w:color="auto" w:fill="auto"/>
                  <w:vAlign w:val="center"/>
                </w:tcPr>
                <w:p w14:paraId="2654489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根据提示，展开想象，尝试编童话故事。</w:t>
                  </w:r>
                </w:p>
              </w:tc>
            </w:tr>
          </w:tbl>
          <w:p w14:paraId="0398825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sz w:val="28"/>
                <w:szCs w:val="28"/>
                <w:vertAlign w:val="baseline"/>
                <w:lang w:val="en-US" w:eastAsia="zh-CN"/>
              </w:rPr>
            </w:pPr>
          </w:p>
          <w:p w14:paraId="46215C5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sz w:val="28"/>
                <w:szCs w:val="28"/>
                <w:vertAlign w:val="baseline"/>
                <w:lang w:val="en-US" w:eastAsia="zh-CN"/>
              </w:rPr>
            </w:pPr>
          </w:p>
          <w:p w14:paraId="12A366B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sz w:val="28"/>
                <w:szCs w:val="28"/>
                <w:vertAlign w:val="baseline"/>
                <w:lang w:val="en-US" w:eastAsia="zh-CN"/>
              </w:rPr>
            </w:pPr>
          </w:p>
          <w:p w14:paraId="6A3026D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sz w:val="28"/>
                <w:szCs w:val="28"/>
                <w:vertAlign w:val="baseline"/>
                <w:lang w:val="en-US" w:eastAsia="zh-CN"/>
              </w:rPr>
            </w:pPr>
          </w:p>
          <w:p w14:paraId="507D87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r>
      <w:tr w14:paraId="176A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5" w:type="dxa"/>
            <w:vAlign w:val="center"/>
          </w:tcPr>
          <w:p w14:paraId="241B2C1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47328" behindDoc="1" locked="0" layoutInCell="1" allowOverlap="1">
                  <wp:simplePos x="0" y="0"/>
                  <wp:positionH relativeFrom="column">
                    <wp:posOffset>-1149985</wp:posOffset>
                  </wp:positionH>
                  <wp:positionV relativeFrom="paragraph">
                    <wp:posOffset>-911860</wp:posOffset>
                  </wp:positionV>
                  <wp:extent cx="10711180" cy="7541260"/>
                  <wp:effectExtent l="0" t="0" r="13970" b="2540"/>
                  <wp:wrapNone/>
                  <wp:docPr id="51" name="图片 51"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sz w:val="28"/>
                <w:szCs w:val="28"/>
                <w:vertAlign w:val="baseline"/>
                <w:lang w:val="en-US" w:eastAsia="zh-CN"/>
              </w:rPr>
              <w:t>教学方法</w:t>
            </w:r>
          </w:p>
          <w:p w14:paraId="1F49D86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纵横分析</w:t>
            </w:r>
          </w:p>
          <w:p w14:paraId="49252D1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2372B68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36801D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2D6EBC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2DE3D2E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3D84A80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1C0CF76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37B7AE7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11489" w:type="dxa"/>
            <w:gridSpan w:val="4"/>
            <w:vAlign w:val="center"/>
          </w:tcPr>
          <w:p w14:paraId="15FE16E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Pr>
              <w:t>纵向分析：</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1）语文阅读要素：</w:t>
            </w:r>
          </w:p>
          <w:p w14:paraId="62833F3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drawing>
                <wp:anchor distT="0" distB="0" distL="114300" distR="114300" simplePos="0" relativeHeight="251735040" behindDoc="0" locked="0" layoutInCell="1" allowOverlap="1">
                  <wp:simplePos x="0" y="0"/>
                  <wp:positionH relativeFrom="column">
                    <wp:posOffset>116840</wp:posOffset>
                  </wp:positionH>
                  <wp:positionV relativeFrom="paragraph">
                    <wp:posOffset>22225</wp:posOffset>
                  </wp:positionV>
                  <wp:extent cx="6238875" cy="2630170"/>
                  <wp:effectExtent l="0" t="0" r="9525" b="11430"/>
                  <wp:wrapSquare wrapText="bothSides"/>
                  <wp:docPr id="119" name="图片 119"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7b0a202020202266696c746572223a202230220a7d0a"/>
                          <pic:cNvPicPr>
                            <a:picLocks noChangeAspect="1"/>
                          </pic:cNvPicPr>
                        </pic:nvPicPr>
                        <pic:blipFill>
                          <a:blip r:embed="rId7"/>
                          <a:stretch>
                            <a:fillRect/>
                          </a:stretch>
                        </pic:blipFill>
                        <pic:spPr>
                          <a:xfrm>
                            <a:off x="0" y="0"/>
                            <a:ext cx="6238875" cy="2630170"/>
                          </a:xfrm>
                          <a:prstGeom prst="rect">
                            <a:avLst/>
                          </a:prstGeom>
                        </pic:spPr>
                      </pic:pic>
                    </a:graphicData>
                  </a:graphic>
                </wp:anchor>
              </w:drawing>
            </w:r>
          </w:p>
          <w:p w14:paraId="2A7DCF92">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7B1CD46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6A3E53A9">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35B17F82">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3CFC08F3">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5E84CDF8">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4FE31C95">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drawing>
                <wp:anchor distT="0" distB="0" distL="114300" distR="114300" simplePos="0" relativeHeight="251736064" behindDoc="0" locked="0" layoutInCell="1" allowOverlap="1">
                  <wp:simplePos x="0" y="0"/>
                  <wp:positionH relativeFrom="column">
                    <wp:posOffset>-6354445</wp:posOffset>
                  </wp:positionH>
                  <wp:positionV relativeFrom="paragraph">
                    <wp:posOffset>78105</wp:posOffset>
                  </wp:positionV>
                  <wp:extent cx="6194425" cy="2780665"/>
                  <wp:effectExtent l="0" t="0" r="3175" b="635"/>
                  <wp:wrapSquare wrapText="bothSides"/>
                  <wp:docPr id="120" name="图片 120" descr="二单元整休肝读一语文要条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二单元整休肝读一语文要条_12"/>
                          <pic:cNvPicPr>
                            <a:picLocks noChangeAspect="1"/>
                          </pic:cNvPicPr>
                        </pic:nvPicPr>
                        <pic:blipFill>
                          <a:blip r:embed="rId8"/>
                          <a:srcRect t="11264"/>
                          <a:stretch>
                            <a:fillRect/>
                          </a:stretch>
                        </pic:blipFill>
                        <pic:spPr>
                          <a:xfrm>
                            <a:off x="0" y="0"/>
                            <a:ext cx="6194425" cy="2780665"/>
                          </a:xfrm>
                          <a:prstGeom prst="rect">
                            <a:avLst/>
                          </a:prstGeom>
                        </pic:spPr>
                      </pic:pic>
                    </a:graphicData>
                  </a:graphic>
                </wp:anchor>
              </w:drawing>
            </w:r>
          </w:p>
          <w:p w14:paraId="76440C62">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6A22765E">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4486842F">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4A9CB9CE">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5B367F8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135A076E">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1F25785B">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p>
          <w:p w14:paraId="2DE9ACE8">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63712" behindDoc="1" locked="0" layoutInCell="1" allowOverlap="1">
                  <wp:simplePos x="0" y="0"/>
                  <wp:positionH relativeFrom="column">
                    <wp:posOffset>-2397760</wp:posOffset>
                  </wp:positionH>
                  <wp:positionV relativeFrom="paragraph">
                    <wp:posOffset>-892175</wp:posOffset>
                  </wp:positionV>
                  <wp:extent cx="10711180" cy="7541260"/>
                  <wp:effectExtent l="0" t="0" r="7620" b="2540"/>
                  <wp:wrapNone/>
                  <wp:docPr id="57" name="图片 57"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sz w:val="28"/>
                <w:szCs w:val="28"/>
                <w:lang w:val="en-US" w:eastAsia="zh-CN"/>
              </w:rPr>
              <w:t>2）表达训练要素：试着把观察到的事物写清楚</w:t>
            </w:r>
          </w:p>
          <w:p w14:paraId="21914867">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lang w:val="en-US" w:eastAsia="zh-CN"/>
              </w:rPr>
            </w:pPr>
            <w:r>
              <w:rPr>
                <w:sz w:val="28"/>
              </w:rPr>
              <mc:AlternateContent>
                <mc:Choice Requires="wps">
                  <w:drawing>
                    <wp:anchor distT="0" distB="0" distL="114300" distR="114300" simplePos="0" relativeHeight="251732992" behindDoc="0" locked="0" layoutInCell="1" allowOverlap="1">
                      <wp:simplePos x="0" y="0"/>
                      <wp:positionH relativeFrom="column">
                        <wp:posOffset>4112895</wp:posOffset>
                      </wp:positionH>
                      <wp:positionV relativeFrom="paragraph">
                        <wp:posOffset>1541780</wp:posOffset>
                      </wp:positionV>
                      <wp:extent cx="819150" cy="608965"/>
                      <wp:effectExtent l="0" t="0" r="0" b="0"/>
                      <wp:wrapNone/>
                      <wp:docPr id="113" name="文本框 113"/>
                      <wp:cNvGraphicFramePr/>
                      <a:graphic xmlns:a="http://schemas.openxmlformats.org/drawingml/2006/main">
                        <a:graphicData uri="http://schemas.microsoft.com/office/word/2010/wordprocessingShape">
                          <wps:wsp>
                            <wps:cNvSpPr txBox="1"/>
                            <wps:spPr>
                              <a:xfrm>
                                <a:off x="6508115" y="2875280"/>
                                <a:ext cx="819150" cy="608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A5CA2">
                                  <w:pPr>
                                    <w:ind w:firstLine="211" w:firstLineChars="100"/>
                                    <w:rPr>
                                      <w:rFonts w:hint="eastAsia" w:ascii="楷体" w:hAnsi="楷体" w:eastAsia="楷体" w:cs="楷体"/>
                                      <w:b/>
                                      <w:bCs/>
                                      <w:color w:val="FFFFFF" w:themeColor="background1"/>
                                      <w:lang w:eastAsia="zh-CN"/>
                                      <w14:textFill>
                                        <w14:solidFill>
                                          <w14:schemeClr w14:val="bg1"/>
                                        </w14:solidFill>
                                      </w14:textFill>
                                    </w:rPr>
                                  </w:pPr>
                                  <w:r>
                                    <w:rPr>
                                      <w:rFonts w:hint="eastAsia" w:ascii="楷体" w:hAnsi="楷体" w:eastAsia="楷体" w:cs="楷体"/>
                                      <w:b/>
                                      <w:bCs/>
                                      <w:color w:val="FFFFFF" w:themeColor="background1"/>
                                      <w:lang w:eastAsia="zh-CN"/>
                                      <w14:textFill>
                                        <w14:solidFill>
                                          <w14:schemeClr w14:val="bg1"/>
                                        </w14:solidFill>
                                      </w14:textFill>
                                    </w:rPr>
                                    <w:t>三下</w:t>
                                  </w:r>
                                </w:p>
                                <w:p w14:paraId="56418CC5">
                                  <w:pPr>
                                    <w:rPr>
                                      <w:rFonts w:hint="eastAsia" w:ascii="楷体" w:hAnsi="楷体" w:eastAsia="楷体" w:cs="楷体"/>
                                      <w:b/>
                                      <w:bCs/>
                                      <w:color w:val="FFFFFF" w:themeColor="background1"/>
                                      <w:lang w:eastAsia="zh-CN"/>
                                      <w14:textFill>
                                        <w14:solidFill>
                                          <w14:schemeClr w14:val="bg1"/>
                                        </w14:solidFill>
                                      </w14:textFill>
                                    </w:rPr>
                                  </w:pPr>
                                  <w:r>
                                    <w:rPr>
                                      <w:rFonts w:hint="eastAsia" w:ascii="楷体" w:hAnsi="楷体" w:eastAsia="楷体" w:cs="楷体"/>
                                      <w:b/>
                                      <w:bCs/>
                                      <w:color w:val="FFFFFF" w:themeColor="background1"/>
                                      <w:lang w:eastAsia="zh-CN"/>
                                      <w14:textFill>
                                        <w14:solidFill>
                                          <w14:schemeClr w14:val="bg1"/>
                                        </w14:solidFill>
                                      </w14:textFill>
                                    </w:rPr>
                                    <w:t>第四单元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85pt;margin-top:121.4pt;height:47.95pt;width:64.5pt;z-index:251732992;mso-width-relative:page;mso-height-relative:page;" filled="f" stroked="f" coordsize="21600,21600" o:gfxdata="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DjtU7cAAAACwEAAA8AAAAAAAAA&#10;AQAgAAAAIgAAAGRycy9kb3ducmV2LnhtbFBLAQIUABQAAAAIAIdO4kCVNO9qRgIAAHUEAAAOAAAA&#10;AAAAAAEAIAAAACsBAABkcnMvZTJvRG9jLnhtbFBLBQYAAAAABgAGAFkBAADjBQAAAAA=&#10;">
                      <v:fill on="f" focussize="0,0"/>
                      <v:stroke on="f" weight="0.5pt"/>
                      <v:imagedata o:title=""/>
                      <o:lock v:ext="edit" aspectratio="f"/>
                      <v:textbox>
                        <w:txbxContent>
                          <w:p w14:paraId="3C3A5CA2">
                            <w:pPr>
                              <w:ind w:firstLine="211" w:firstLineChars="100"/>
                              <w:rPr>
                                <w:rFonts w:hint="eastAsia" w:ascii="楷体" w:hAnsi="楷体" w:eastAsia="楷体" w:cs="楷体"/>
                                <w:b/>
                                <w:bCs/>
                                <w:color w:val="FFFFFF" w:themeColor="background1"/>
                                <w:lang w:eastAsia="zh-CN"/>
                                <w14:textFill>
                                  <w14:solidFill>
                                    <w14:schemeClr w14:val="bg1"/>
                                  </w14:solidFill>
                                </w14:textFill>
                              </w:rPr>
                            </w:pPr>
                            <w:r>
                              <w:rPr>
                                <w:rFonts w:hint="eastAsia" w:ascii="楷体" w:hAnsi="楷体" w:eastAsia="楷体" w:cs="楷体"/>
                                <w:b/>
                                <w:bCs/>
                                <w:color w:val="FFFFFF" w:themeColor="background1"/>
                                <w:lang w:eastAsia="zh-CN"/>
                                <w14:textFill>
                                  <w14:solidFill>
                                    <w14:schemeClr w14:val="bg1"/>
                                  </w14:solidFill>
                                </w14:textFill>
                              </w:rPr>
                              <w:t>三下</w:t>
                            </w:r>
                          </w:p>
                          <w:p w14:paraId="56418CC5">
                            <w:pPr>
                              <w:rPr>
                                <w:rFonts w:hint="eastAsia" w:ascii="楷体" w:hAnsi="楷体" w:eastAsia="楷体" w:cs="楷体"/>
                                <w:b/>
                                <w:bCs/>
                                <w:color w:val="FFFFFF" w:themeColor="background1"/>
                                <w:lang w:eastAsia="zh-CN"/>
                                <w14:textFill>
                                  <w14:solidFill>
                                    <w14:schemeClr w14:val="bg1"/>
                                  </w14:solidFill>
                                </w14:textFill>
                              </w:rPr>
                            </w:pPr>
                            <w:r>
                              <w:rPr>
                                <w:rFonts w:hint="eastAsia" w:ascii="楷体" w:hAnsi="楷体" w:eastAsia="楷体" w:cs="楷体"/>
                                <w:b/>
                                <w:bCs/>
                                <w:color w:val="FFFFFF" w:themeColor="background1"/>
                                <w:lang w:eastAsia="zh-CN"/>
                                <w14:textFill>
                                  <w14:solidFill>
                                    <w14:schemeClr w14:val="bg1"/>
                                  </w14:solidFill>
                                </w14:textFill>
                              </w:rPr>
                              <w:t>第四单元</w:t>
                            </w:r>
                          </w:p>
                        </w:txbxContent>
                      </v:textbox>
                    </v:shape>
                  </w:pict>
                </mc:Fallback>
              </mc:AlternateContent>
            </w:r>
            <w:r>
              <w:rPr>
                <w:rFonts w:hint="eastAsia" w:ascii="仿宋" w:hAnsi="仿宋" w:eastAsia="仿宋" w:cs="仿宋"/>
                <w:b/>
                <w:sz w:val="28"/>
                <w:szCs w:val="28"/>
                <w:lang w:val="en-US" w:eastAsia="zh-CN"/>
              </w:rPr>
              <w:drawing>
                <wp:anchor distT="0" distB="0" distL="114300" distR="114300" simplePos="0" relativeHeight="251731968" behindDoc="0" locked="0" layoutInCell="1" allowOverlap="1">
                  <wp:simplePos x="0" y="0"/>
                  <wp:positionH relativeFrom="column">
                    <wp:posOffset>130810</wp:posOffset>
                  </wp:positionH>
                  <wp:positionV relativeFrom="paragraph">
                    <wp:posOffset>197485</wp:posOffset>
                  </wp:positionV>
                  <wp:extent cx="7012940" cy="4254500"/>
                  <wp:effectExtent l="0" t="0" r="16510" b="12700"/>
                  <wp:wrapSquare wrapText="bothSides"/>
                  <wp:docPr id="112" name="图片 112" descr="2ba15e9c436843af361fce22655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ba15e9c436843af361fce226559c80"/>
                          <pic:cNvPicPr>
                            <a:picLocks noChangeAspect="1"/>
                          </pic:cNvPicPr>
                        </pic:nvPicPr>
                        <pic:blipFill>
                          <a:blip r:embed="rId9"/>
                          <a:stretch>
                            <a:fillRect/>
                          </a:stretch>
                        </pic:blipFill>
                        <pic:spPr>
                          <a:xfrm>
                            <a:off x="0" y="0"/>
                            <a:ext cx="7012940" cy="4254500"/>
                          </a:xfrm>
                          <a:prstGeom prst="rect">
                            <a:avLst/>
                          </a:prstGeom>
                        </pic:spPr>
                      </pic:pic>
                    </a:graphicData>
                  </a:graphic>
                </wp:anchor>
              </w:drawing>
            </w:r>
          </w:p>
          <w:p w14:paraId="4DA91655">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横向分析：</w:t>
            </w:r>
          </w:p>
          <w:p w14:paraId="4B2503B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黑体" w:hAnsi="黑体" w:eastAsia="黑体" w:cs="黑体"/>
                <w:b w:val="0"/>
                <w:bCs w:val="0"/>
                <w:sz w:val="32"/>
                <w:szCs w:val="32"/>
                <w:lang w:eastAsia="zh-CN"/>
              </w:rPr>
              <w:drawing>
                <wp:anchor distT="0" distB="0" distL="114300" distR="114300" simplePos="0" relativeHeight="251731968" behindDoc="1" locked="0" layoutInCell="1" allowOverlap="1">
                  <wp:simplePos x="0" y="0"/>
                  <wp:positionH relativeFrom="column">
                    <wp:posOffset>-2315210</wp:posOffset>
                  </wp:positionH>
                  <wp:positionV relativeFrom="paragraph">
                    <wp:posOffset>-934085</wp:posOffset>
                  </wp:positionV>
                  <wp:extent cx="10654665" cy="7541260"/>
                  <wp:effectExtent l="0" t="0" r="13335" b="2540"/>
                  <wp:wrapNone/>
                  <wp:docPr id="81" name="图片 81"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2acc635461e84602ef0ac2885ee9ca"/>
                          <pic:cNvPicPr>
                            <a:picLocks noChangeAspect="1"/>
                          </pic:cNvPicPr>
                        </pic:nvPicPr>
                        <pic:blipFill>
                          <a:blip r:embed="rId5"/>
                          <a:stretch>
                            <a:fillRect/>
                          </a:stretch>
                        </pic:blipFill>
                        <pic:spPr>
                          <a:xfrm>
                            <a:off x="0" y="0"/>
                            <a:ext cx="10654665" cy="7541260"/>
                          </a:xfrm>
                          <a:prstGeom prst="rect">
                            <a:avLst/>
                          </a:prstGeom>
                        </pic:spPr>
                      </pic:pic>
                    </a:graphicData>
                  </a:graphic>
                </wp:anchor>
              </w:drawing>
            </w:r>
            <w:r>
              <w:rPr>
                <w:rFonts w:hint="eastAsia" w:ascii="仿宋" w:hAnsi="仿宋" w:eastAsia="仿宋" w:cs="仿宋"/>
                <w:b w:val="0"/>
                <w:bCs/>
                <w:sz w:val="28"/>
                <w:szCs w:val="28"/>
                <w:lang w:val="en-US" w:eastAsia="zh-CN"/>
              </w:rPr>
              <w:drawing>
                <wp:anchor distT="0" distB="0" distL="114300" distR="114300" simplePos="0" relativeHeight="251737088" behindDoc="0" locked="0" layoutInCell="1" allowOverlap="1">
                  <wp:simplePos x="0" y="0"/>
                  <wp:positionH relativeFrom="column">
                    <wp:posOffset>17145</wp:posOffset>
                  </wp:positionH>
                  <wp:positionV relativeFrom="paragraph">
                    <wp:posOffset>212725</wp:posOffset>
                  </wp:positionV>
                  <wp:extent cx="7229475" cy="2934970"/>
                  <wp:effectExtent l="0" t="0" r="9525" b="17780"/>
                  <wp:wrapSquare wrapText="bothSides"/>
                  <wp:docPr id="121" name="图片 121" descr="0faafac5512607761a483f14d5da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0faafac5512607761a483f14d5da878"/>
                          <pic:cNvPicPr>
                            <a:picLocks noChangeAspect="1"/>
                          </pic:cNvPicPr>
                        </pic:nvPicPr>
                        <pic:blipFill>
                          <a:blip r:embed="rId10"/>
                          <a:stretch>
                            <a:fillRect/>
                          </a:stretch>
                        </pic:blipFill>
                        <pic:spPr>
                          <a:xfrm>
                            <a:off x="0" y="0"/>
                            <a:ext cx="7229475" cy="2934970"/>
                          </a:xfrm>
                          <a:prstGeom prst="rect">
                            <a:avLst/>
                          </a:prstGeom>
                        </pic:spPr>
                      </pic:pic>
                    </a:graphicData>
                  </a:graphic>
                </wp:anchor>
              </w:drawing>
            </w:r>
          </w:p>
          <w:tbl>
            <w:tblPr>
              <w:tblStyle w:val="3"/>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3106"/>
              <w:gridCol w:w="2425"/>
              <w:gridCol w:w="3608"/>
            </w:tblGrid>
            <w:tr w14:paraId="1B86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28" w:type="dxa"/>
                </w:tcPr>
                <w:p w14:paraId="40D9AD9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单元板块</w:t>
                  </w:r>
                </w:p>
              </w:tc>
              <w:tc>
                <w:tcPr>
                  <w:tcW w:w="3112" w:type="dxa"/>
                </w:tcPr>
                <w:p w14:paraId="3C2CC1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课文重点与难点</w:t>
                  </w:r>
                </w:p>
              </w:tc>
              <w:tc>
                <w:tcPr>
                  <w:tcW w:w="2430" w:type="dxa"/>
                </w:tcPr>
                <w:p w14:paraId="2D6A7A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语文要素</w:t>
                  </w:r>
                </w:p>
              </w:tc>
              <w:tc>
                <w:tcPr>
                  <w:tcW w:w="3615" w:type="dxa"/>
                </w:tcPr>
                <w:p w14:paraId="13EF83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教法</w:t>
                  </w:r>
                </w:p>
              </w:tc>
            </w:tr>
            <w:tr w14:paraId="4EA0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center"/>
                </w:tcPr>
                <w:p w14:paraId="5D250CC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《古诗三首》</w:t>
                  </w:r>
                </w:p>
              </w:tc>
              <w:tc>
                <w:tcPr>
                  <w:tcW w:w="3112" w:type="dxa"/>
                </w:tcPr>
                <w:p w14:paraId="69D51D6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kern w:val="2"/>
                      <w:sz w:val="28"/>
                      <w:szCs w:val="28"/>
                      <w:lang w:val="en-US" w:eastAsia="zh-CN" w:bidi="ar-SA"/>
                    </w:rPr>
                    <w:t>1.</w:t>
                  </w:r>
                  <w:r>
                    <w:rPr>
                      <w:rFonts w:hint="eastAsia" w:ascii="仿宋" w:hAnsi="仿宋" w:eastAsia="仿宋" w:cs="仿宋"/>
                      <w:b w:val="0"/>
                      <w:bCs w:val="0"/>
                      <w:sz w:val="28"/>
                      <w:szCs w:val="28"/>
                      <w:lang w:val="en-US" w:eastAsia="zh-CN"/>
                    </w:rPr>
                    <w:t>有感情地朗读课文。背诵课文。默写《绝句》。</w:t>
                  </w:r>
                </w:p>
                <w:p w14:paraId="685A46A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kern w:val="2"/>
                      <w:sz w:val="28"/>
                      <w:szCs w:val="28"/>
                      <w:lang w:val="en-US" w:eastAsia="zh-CN" w:bidi="ar-SA"/>
                    </w:rPr>
                    <w:t>2.</w:t>
                  </w:r>
                  <w:r>
                    <w:rPr>
                      <w:rFonts w:hint="eastAsia" w:ascii="仿宋" w:hAnsi="仿宋" w:eastAsia="仿宋" w:cs="仿宋"/>
                      <w:b w:val="0"/>
                      <w:bCs w:val="0"/>
                      <w:sz w:val="28"/>
                      <w:szCs w:val="28"/>
                      <w:lang w:val="en-US" w:eastAsia="zh-CN"/>
                    </w:rPr>
                    <w:t>能借助注释和插图了解读句的意思，想象画面，说出诗中描绘的景</w:t>
                  </w:r>
                  <w:r>
                    <w:rPr>
                      <w:rFonts w:hint="eastAsia" w:ascii="黑体" w:hAnsi="黑体" w:eastAsia="黑体" w:cs="黑体"/>
                      <w:b w:val="0"/>
                      <w:bCs w:val="0"/>
                      <w:sz w:val="32"/>
                      <w:szCs w:val="32"/>
                      <w:lang w:eastAsia="zh-CN"/>
                    </w:rPr>
                    <w:drawing>
                      <wp:anchor distT="0" distB="0" distL="114300" distR="114300" simplePos="0" relativeHeight="251732992" behindDoc="1" locked="0" layoutInCell="1" allowOverlap="1">
                        <wp:simplePos x="0" y="0"/>
                        <wp:positionH relativeFrom="column">
                          <wp:posOffset>-3753485</wp:posOffset>
                        </wp:positionH>
                        <wp:positionV relativeFrom="paragraph">
                          <wp:posOffset>-880745</wp:posOffset>
                        </wp:positionV>
                        <wp:extent cx="10654665" cy="7541260"/>
                        <wp:effectExtent l="0" t="0" r="13335" b="2540"/>
                        <wp:wrapNone/>
                        <wp:docPr id="82" name="图片 82"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52acc635461e84602ef0ac2885ee9ca"/>
                                <pic:cNvPicPr>
                                  <a:picLocks noChangeAspect="1"/>
                                </pic:cNvPicPr>
                              </pic:nvPicPr>
                              <pic:blipFill>
                                <a:blip r:embed="rId5"/>
                                <a:stretch>
                                  <a:fillRect/>
                                </a:stretch>
                              </pic:blipFill>
                              <pic:spPr>
                                <a:xfrm>
                                  <a:off x="0" y="0"/>
                                  <a:ext cx="10654665" cy="7541260"/>
                                </a:xfrm>
                                <a:prstGeom prst="rect">
                                  <a:avLst/>
                                </a:prstGeom>
                              </pic:spPr>
                            </pic:pic>
                          </a:graphicData>
                        </a:graphic>
                      </wp:anchor>
                    </w:drawing>
                  </w:r>
                  <w:r>
                    <w:rPr>
                      <w:rFonts w:hint="eastAsia" w:ascii="仿宋" w:hAnsi="仿宋" w:eastAsia="仿宋" w:cs="仿宋"/>
                      <w:b w:val="0"/>
                      <w:bCs w:val="0"/>
                      <w:sz w:val="28"/>
                      <w:szCs w:val="28"/>
                      <w:lang w:val="en-US" w:eastAsia="zh-CN"/>
                    </w:rPr>
                    <w:t>色。</w:t>
                  </w:r>
                </w:p>
              </w:tc>
              <w:tc>
                <w:tcPr>
                  <w:tcW w:w="2430" w:type="dxa"/>
                </w:tcPr>
                <w:p w14:paraId="35CEBBC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抓住景物特点想象画面。</w:t>
                  </w:r>
                </w:p>
              </w:tc>
              <w:tc>
                <w:tcPr>
                  <w:tcW w:w="3615" w:type="dxa"/>
                </w:tcPr>
                <w:p w14:paraId="05491C3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通过对古诗的分析</w:t>
                  </w:r>
                  <w:r>
                    <w:rPr>
                      <w:rFonts w:hint="eastAsia" w:ascii="仿宋" w:hAnsi="仿宋" w:eastAsia="仿宋" w:cs="仿宋"/>
                      <w:b w:val="0"/>
                      <w:bCs w:val="0"/>
                      <w:sz w:val="28"/>
                      <w:szCs w:val="28"/>
                      <w:lang w:eastAsia="zh-CN"/>
                    </w:rPr>
                    <w:t>。圈画相关景物，</w:t>
                  </w:r>
                  <w:r>
                    <w:rPr>
                      <w:rFonts w:hint="eastAsia" w:ascii="仿宋" w:hAnsi="仿宋" w:eastAsia="仿宋" w:cs="仿宋"/>
                      <w:b w:val="0"/>
                      <w:bCs w:val="0"/>
                      <w:sz w:val="28"/>
                      <w:szCs w:val="28"/>
                      <w:lang w:val="en-US" w:eastAsia="zh-CN"/>
                    </w:rPr>
                    <w:t>构建画面，培养学生对诗歌意象的捕捉能力和审美再现能力。动态描写用相对明快的节奏去读，静态描写用相对舒缓的节奏去读。</w:t>
                  </w:r>
                </w:p>
              </w:tc>
            </w:tr>
            <w:tr w14:paraId="1D1F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center"/>
                </w:tcPr>
                <w:p w14:paraId="154E91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燕子》</w:t>
                  </w:r>
                </w:p>
              </w:tc>
              <w:tc>
                <w:tcPr>
                  <w:tcW w:w="3112" w:type="dxa"/>
                </w:tcPr>
                <w:p w14:paraId="1860BF9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边读课文边想象画面，读出对燕子的喜爱之情。</w:t>
                  </w:r>
                </w:p>
                <w:p w14:paraId="552EA04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2.积累“剪刀似的尾巴”等词语，体会文中优美生动的语句并摘抄。</w:t>
                  </w:r>
                </w:p>
              </w:tc>
              <w:tc>
                <w:tcPr>
                  <w:tcW w:w="2430" w:type="dxa"/>
                </w:tcPr>
                <w:p w14:paraId="01CD4A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抓住关键词语想象画面。联系上下文和自己的积累，推想课文中有关词句的意思，辨别词语的感情色彩，体会其表达效果。</w:t>
                  </w:r>
                </w:p>
              </w:tc>
              <w:tc>
                <w:tcPr>
                  <w:tcW w:w="3615" w:type="dxa"/>
                </w:tcPr>
                <w:p w14:paraId="445E15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引导学生</w:t>
                  </w:r>
                  <w:r>
                    <w:rPr>
                      <w:rFonts w:hint="eastAsia" w:ascii="仿宋" w:hAnsi="仿宋" w:eastAsia="仿宋" w:cs="仿宋"/>
                      <w:b w:val="0"/>
                      <w:bCs w:val="0"/>
                      <w:sz w:val="28"/>
                      <w:szCs w:val="28"/>
                      <w:lang w:val="en-US" w:eastAsia="zh-CN"/>
                    </w:rPr>
                    <w:t>试着边读边想象，简单描述“看到”的画面，体会燕子活泼可爱的特点。再结合课后第三题，找了课文中优美生动的语句。通过读出对燕子的喜爱之情，最后积累背诵。</w:t>
                  </w:r>
                </w:p>
              </w:tc>
            </w:tr>
            <w:tr w14:paraId="64D1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2128" w:type="dxa"/>
                  <w:vAlign w:val="center"/>
                </w:tcPr>
                <w:p w14:paraId="2563A1F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《荷花》</w:t>
                  </w:r>
                </w:p>
              </w:tc>
              <w:tc>
                <w:tcPr>
                  <w:tcW w:w="3112" w:type="dxa"/>
                </w:tcPr>
                <w:p w14:paraId="6048EA9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1.有感情的朗读课文，背诵2-4自然段。</w:t>
                  </w:r>
                </w:p>
                <w:p w14:paraId="4F1EC77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2.能边读课文边想象画面，体会优美生动的语句。</w:t>
                  </w:r>
                </w:p>
                <w:p w14:paraId="2693598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3.能仿照课文第2自然段描写荷花不同样子的</w:t>
                  </w:r>
                  <w:r>
                    <w:rPr>
                      <w:rFonts w:hint="eastAsia" w:ascii="黑体" w:hAnsi="黑体" w:eastAsia="黑体" w:cs="黑体"/>
                      <w:b w:val="0"/>
                      <w:bCs w:val="0"/>
                      <w:sz w:val="32"/>
                      <w:szCs w:val="32"/>
                      <w:lang w:eastAsia="zh-CN"/>
                    </w:rPr>
                    <w:drawing>
                      <wp:anchor distT="0" distB="0" distL="114300" distR="114300" simplePos="0" relativeHeight="251734016" behindDoc="1" locked="0" layoutInCell="1" allowOverlap="1">
                        <wp:simplePos x="0" y="0"/>
                        <wp:positionH relativeFrom="column">
                          <wp:posOffset>-3707130</wp:posOffset>
                        </wp:positionH>
                        <wp:positionV relativeFrom="paragraph">
                          <wp:posOffset>-927100</wp:posOffset>
                        </wp:positionV>
                        <wp:extent cx="10720705" cy="7832725"/>
                        <wp:effectExtent l="0" t="0" r="10795" b="3175"/>
                        <wp:wrapNone/>
                        <wp:docPr id="83" name="图片 83"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2acc635461e84602ef0ac2885ee9ca"/>
                                <pic:cNvPicPr>
                                  <a:picLocks noChangeAspect="1"/>
                                </pic:cNvPicPr>
                              </pic:nvPicPr>
                              <pic:blipFill>
                                <a:blip r:embed="rId5"/>
                                <a:stretch>
                                  <a:fillRect/>
                                </a:stretch>
                              </pic:blipFill>
                              <pic:spPr>
                                <a:xfrm>
                                  <a:off x="0" y="0"/>
                                  <a:ext cx="10720705" cy="7832725"/>
                                </a:xfrm>
                                <a:prstGeom prst="rect">
                                  <a:avLst/>
                                </a:prstGeom>
                              </pic:spPr>
                            </pic:pic>
                          </a:graphicData>
                        </a:graphic>
                      </wp:anchor>
                    </w:drawing>
                  </w:r>
                  <w:r>
                    <w:rPr>
                      <w:rFonts w:hint="eastAsia" w:ascii="仿宋" w:hAnsi="仿宋" w:eastAsia="仿宋" w:cs="仿宋"/>
                      <w:b w:val="0"/>
                      <w:bCs w:val="0"/>
                      <w:sz w:val="28"/>
                      <w:szCs w:val="28"/>
                      <w:lang w:val="en-US" w:eastAsia="zh-CN"/>
                    </w:rPr>
                    <w:t>句子，写一种自己喜欢植物。</w:t>
                  </w:r>
                </w:p>
              </w:tc>
              <w:tc>
                <w:tcPr>
                  <w:tcW w:w="2430" w:type="dxa"/>
                </w:tcPr>
                <w:p w14:paraId="0B9F989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结合生活经验想象画面</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借助课文中的排比句式，与生活经验有机融合，培养学生丰富的想象力和高阶思维能力。</w:t>
                  </w:r>
                </w:p>
              </w:tc>
              <w:tc>
                <w:tcPr>
                  <w:tcW w:w="3615" w:type="dxa"/>
                </w:tcPr>
                <w:p w14:paraId="5EE8EB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自由朗读诗歌，利用图文相结合的方式，边读边想象画面，在朗读中体会诗歌的画面美。</w:t>
                  </w:r>
                </w:p>
              </w:tc>
            </w:tr>
            <w:tr w14:paraId="5749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center"/>
                </w:tcPr>
                <w:p w14:paraId="7AF004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昆虫备忘录》</w:t>
                  </w:r>
                </w:p>
              </w:tc>
              <w:tc>
                <w:tcPr>
                  <w:tcW w:w="3112" w:type="dxa"/>
                </w:tcPr>
                <w:p w14:paraId="40909B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默读课文，能说出自己最感兴趣的内容。</w:t>
                  </w:r>
                </w:p>
              </w:tc>
              <w:tc>
                <w:tcPr>
                  <w:tcW w:w="2430" w:type="dxa"/>
                </w:tcPr>
                <w:p w14:paraId="7FA3FB7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学生自主合作学习为主，交流分享最感兴趣的部分，想象画面，体会有趣的语言</w:t>
                  </w:r>
                </w:p>
                <w:p w14:paraId="1B408D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p>
                <w:p w14:paraId="0CB1A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p>
                <w:p w14:paraId="119B15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p>
              </w:tc>
              <w:tc>
                <w:tcPr>
                  <w:tcW w:w="3615" w:type="dxa"/>
                </w:tcPr>
                <w:p w14:paraId="203F39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rPr>
                  </w:pPr>
                  <w:r>
                    <w:rPr>
                      <w:rFonts w:hint="eastAsia" w:ascii="仿宋" w:hAnsi="仿宋" w:eastAsia="仿宋" w:cs="仿宋"/>
                      <w:b w:val="0"/>
                      <w:bCs w:val="0"/>
                      <w:sz w:val="28"/>
                      <w:szCs w:val="28"/>
                      <w:lang w:val="en-US" w:eastAsia="zh-CN"/>
                    </w:rPr>
                    <w:t>本文是略读课文，先引导学生阅读学习提示，明确学习任务，自主合作学习为主，交流分享最感兴趣的部分，想象画面，体会有趣的语言</w:t>
                  </w:r>
                </w:p>
              </w:tc>
            </w:tr>
            <w:tr w14:paraId="19A4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center"/>
                </w:tcPr>
                <w:p w14:paraId="49A5A0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《语文园地》</w:t>
                  </w:r>
                </w:p>
              </w:tc>
              <w:tc>
                <w:tcPr>
                  <w:tcW w:w="3112" w:type="dxa"/>
                </w:tcPr>
                <w:p w14:paraId="14946B1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回忆本单元课文内容，引导学生关注优美生动的语句。</w:t>
                  </w:r>
                </w:p>
                <w:p w14:paraId="5296FE2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2.</w:t>
                  </w:r>
                  <w:r>
                    <w:rPr>
                      <w:rFonts w:hint="eastAsia" w:ascii="仿宋" w:hAnsi="仿宋" w:eastAsia="仿宋" w:cs="仿宋"/>
                      <w:b w:val="0"/>
                      <w:bCs w:val="0"/>
                      <w:sz w:val="28"/>
                      <w:szCs w:val="28"/>
                      <w:lang w:val="en-US" w:eastAsia="zh-CN"/>
                    </w:rPr>
                    <w:t>巩固对形声字规律的认识，培养学生独立识</w:t>
                  </w:r>
                  <w:r>
                    <w:rPr>
                      <w:rFonts w:hint="eastAsia" w:ascii="黑体" w:hAnsi="黑体" w:eastAsia="黑体" w:cs="黑体"/>
                      <w:b w:val="0"/>
                      <w:bCs w:val="0"/>
                      <w:sz w:val="32"/>
                      <w:szCs w:val="32"/>
                      <w:lang w:eastAsia="zh-CN"/>
                    </w:rPr>
                    <w:drawing>
                      <wp:anchor distT="0" distB="0" distL="114300" distR="114300" simplePos="0" relativeHeight="251735040" behindDoc="1" locked="0" layoutInCell="1" allowOverlap="1">
                        <wp:simplePos x="0" y="0"/>
                        <wp:positionH relativeFrom="column">
                          <wp:posOffset>-3660140</wp:posOffset>
                        </wp:positionH>
                        <wp:positionV relativeFrom="paragraph">
                          <wp:posOffset>-908050</wp:posOffset>
                        </wp:positionV>
                        <wp:extent cx="10682605" cy="7541260"/>
                        <wp:effectExtent l="0" t="0" r="4445" b="2540"/>
                        <wp:wrapNone/>
                        <wp:docPr id="84" name="图片 84"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52acc635461e84602ef0ac2885ee9ca"/>
                                <pic:cNvPicPr>
                                  <a:picLocks noChangeAspect="1"/>
                                </pic:cNvPicPr>
                              </pic:nvPicPr>
                              <pic:blipFill>
                                <a:blip r:embed="rId5"/>
                                <a:stretch>
                                  <a:fillRect/>
                                </a:stretch>
                              </pic:blipFill>
                              <pic:spPr>
                                <a:xfrm>
                                  <a:off x="0" y="0"/>
                                  <a:ext cx="10682605" cy="7541260"/>
                                </a:xfrm>
                                <a:prstGeom prst="rect">
                                  <a:avLst/>
                                </a:prstGeom>
                              </pic:spPr>
                            </pic:pic>
                          </a:graphicData>
                        </a:graphic>
                      </wp:anchor>
                    </w:drawing>
                  </w:r>
                  <w:r>
                    <w:rPr>
                      <w:rFonts w:hint="eastAsia" w:ascii="仿宋" w:hAnsi="仿宋" w:eastAsia="仿宋" w:cs="仿宋"/>
                      <w:b w:val="0"/>
                      <w:bCs w:val="0"/>
                      <w:sz w:val="28"/>
                      <w:szCs w:val="28"/>
                      <w:lang w:val="en-US" w:eastAsia="zh-CN"/>
                    </w:rPr>
                    <w:t>字的能力。</w:t>
                  </w:r>
                </w:p>
                <w:p w14:paraId="3FC09E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3.充分观察例句，学生仿照例句抓住动物特点写一写。</w:t>
                  </w:r>
                </w:p>
                <w:p w14:paraId="174C71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4.体会古诗《忆江南》所表达的思想感情，并背诵该诗。</w:t>
                  </w:r>
                </w:p>
              </w:tc>
              <w:tc>
                <w:tcPr>
                  <w:tcW w:w="2430" w:type="dxa"/>
                </w:tcPr>
                <w:p w14:paraId="41C8326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交流平台通过举例说明</w:t>
                  </w:r>
                  <w:r>
                    <w:rPr>
                      <w:rFonts w:hint="eastAsia" w:ascii="仿宋" w:hAnsi="仿宋" w:eastAsia="仿宋" w:cs="仿宋"/>
                      <w:b w:val="0"/>
                      <w:bCs w:val="0"/>
                      <w:sz w:val="28"/>
                      <w:szCs w:val="28"/>
                      <w:lang w:val="en-US" w:eastAsia="zh-CN"/>
                    </w:rPr>
                    <w:t>关注优美生动的语句。</w:t>
                  </w:r>
                  <w:r>
                    <w:rPr>
                      <w:rFonts w:hint="eastAsia" w:ascii="仿宋" w:hAnsi="仿宋" w:eastAsia="仿宋" w:cs="仿宋"/>
                      <w:b w:val="0"/>
                      <w:bCs w:val="0"/>
                      <w:sz w:val="28"/>
                      <w:szCs w:val="28"/>
                    </w:rPr>
                    <w:t>在通过字词句段运用的第二题进行仿写句子训练</w:t>
                  </w:r>
                  <w:r>
                    <w:rPr>
                      <w:rFonts w:hint="eastAsia" w:ascii="仿宋" w:hAnsi="仿宋" w:eastAsia="仿宋" w:cs="仿宋"/>
                      <w:b w:val="0"/>
                      <w:bCs w:val="0"/>
                      <w:sz w:val="28"/>
                      <w:szCs w:val="28"/>
                      <w:lang w:eastAsia="zh-CN"/>
                    </w:rPr>
                    <w:t>。</w:t>
                  </w:r>
                </w:p>
              </w:tc>
              <w:tc>
                <w:tcPr>
                  <w:tcW w:w="3615" w:type="dxa"/>
                </w:tcPr>
                <w:p w14:paraId="7741D6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color w:val="000000"/>
                      <w:sz w:val="28"/>
                      <w:szCs w:val="28"/>
                      <w:lang w:val="en-US" w:eastAsia="zh-CN"/>
                    </w:rPr>
                    <w:t>引导学生回顾本单元的学习，交流在简要复述中获得的经验；让学生自主练习读生字，在小组内进行扩词练习，加深对生字的印象；引导学生交流容易些错的字；引导学生回顾第一单元语文园地中的书写提示。</w:t>
                  </w:r>
                </w:p>
              </w:tc>
            </w:tr>
          </w:tbl>
          <w:p w14:paraId="7120C15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2"/>
                <w:sz w:val="28"/>
                <w:szCs w:val="28"/>
                <w:lang w:val="en-US" w:eastAsia="zh-CN" w:bidi="ar-SA"/>
              </w:rPr>
            </w:pPr>
          </w:p>
          <w:p w14:paraId="00CC7075">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2"/>
                <w:sz w:val="28"/>
                <w:szCs w:val="28"/>
                <w:lang w:val="en-US" w:eastAsia="zh-CN" w:bidi="ar-SA"/>
              </w:rPr>
            </w:pPr>
          </w:p>
        </w:tc>
      </w:tr>
      <w:tr w14:paraId="25D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restart"/>
          </w:tcPr>
          <w:p w14:paraId="19F2C5D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184721B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4B734F9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p w14:paraId="0950C0C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p w14:paraId="3B19FCA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10C8469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0334F16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36064" behindDoc="1" locked="0" layoutInCell="1" allowOverlap="1">
                  <wp:simplePos x="0" y="0"/>
                  <wp:positionH relativeFrom="column">
                    <wp:posOffset>-1176655</wp:posOffset>
                  </wp:positionH>
                  <wp:positionV relativeFrom="paragraph">
                    <wp:posOffset>-918210</wp:posOffset>
                  </wp:positionV>
                  <wp:extent cx="10720705" cy="7541260"/>
                  <wp:effectExtent l="0" t="0" r="4445" b="2540"/>
                  <wp:wrapNone/>
                  <wp:docPr id="85" name="图片 85"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52acc635461e84602ef0ac2885ee9ca"/>
                          <pic:cNvPicPr>
                            <a:picLocks noChangeAspect="1"/>
                          </pic:cNvPicPr>
                        </pic:nvPicPr>
                        <pic:blipFill>
                          <a:blip r:embed="rId5"/>
                          <a:stretch>
                            <a:fillRect/>
                          </a:stretch>
                        </pic:blipFill>
                        <pic:spPr>
                          <a:xfrm>
                            <a:off x="0" y="0"/>
                            <a:ext cx="10720705" cy="7541260"/>
                          </a:xfrm>
                          <a:prstGeom prst="rect">
                            <a:avLst/>
                          </a:prstGeom>
                        </pic:spPr>
                      </pic:pic>
                    </a:graphicData>
                  </a:graphic>
                </wp:anchor>
              </w:drawing>
            </w:r>
          </w:p>
          <w:p w14:paraId="6CD2284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60F63AD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0F9C7F9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792CAB1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42E6638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52A43E5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75D27D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2790" w:type="dxa"/>
          </w:tcPr>
          <w:p w14:paraId="385BDB8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tc>
        <w:tc>
          <w:tcPr>
            <w:tcW w:w="3090" w:type="dxa"/>
          </w:tcPr>
          <w:p w14:paraId="600B0BDC">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对应篇目</w:t>
            </w:r>
          </w:p>
        </w:tc>
        <w:tc>
          <w:tcPr>
            <w:tcW w:w="5609" w:type="dxa"/>
            <w:gridSpan w:val="2"/>
          </w:tcPr>
          <w:p w14:paraId="322B0B51">
            <w:pPr>
              <w:keepNext w:val="0"/>
              <w:keepLines w:val="0"/>
              <w:pageBreakBefore w:val="0"/>
              <w:kinsoku/>
              <w:wordWrap/>
              <w:overflowPunct/>
              <w:topLinePunct w:val="0"/>
              <w:autoSpaceDE/>
              <w:autoSpaceDN/>
              <w:bidi w:val="0"/>
              <w:adjustRightInd/>
              <w:snapToGrid/>
              <w:spacing w:line="560" w:lineRule="exact"/>
              <w:ind w:firstLine="1687" w:firstLineChars="600"/>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tc>
      </w:tr>
      <w:tr w14:paraId="347C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640E253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tcPr>
          <w:p w14:paraId="46A16C6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一、识字与写字</w:t>
            </w:r>
          </w:p>
          <w:p w14:paraId="20A0C8D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认识30个生字，读准4个多音字，会写36个字，会写29个词语，理解 词语。</w:t>
            </w:r>
          </w:p>
          <w:p w14:paraId="5776BDE4">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二、阅读与鉴赏</w:t>
            </w:r>
          </w:p>
          <w:p w14:paraId="3C56B3D0">
            <w:pPr>
              <w:keepNext w:val="0"/>
              <w:keepLines w:val="0"/>
              <w:pageBreakBefore w:val="0"/>
              <w:numPr>
                <w:ilvl w:val="0"/>
                <w:numId w:val="1"/>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能正确、流利、有感情地朗读课文，背诵古诗和指定的课文段落。</w:t>
            </w:r>
          </w:p>
          <w:p w14:paraId="350710CD">
            <w:pPr>
              <w:keepNext w:val="0"/>
              <w:keepLines w:val="0"/>
              <w:pageBreakBefore w:val="0"/>
              <w:numPr>
                <w:ilvl w:val="0"/>
                <w:numId w:val="1"/>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试着一边读一边想象画面，能体会课文中优美生动的语句并摘抄，体会文章表达的思想感情。</w:t>
            </w:r>
          </w:p>
          <w:p w14:paraId="41BC7FF6">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三、梳理与探究</w:t>
            </w:r>
          </w:p>
          <w:p w14:paraId="49D3A350">
            <w:pPr>
              <w:keepNext w:val="0"/>
              <w:keepLines w:val="0"/>
              <w:pageBreakBefore w:val="0"/>
              <w:numPr>
                <w:ilvl w:val="0"/>
                <w:numId w:val="2"/>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课内外阅读相结合，学习表达事物的方法，为表达做好准</w:t>
            </w:r>
            <w:r>
              <w:rPr>
                <w:rFonts w:hint="eastAsia" w:ascii="黑体" w:hAnsi="黑体" w:eastAsia="黑体" w:cs="黑体"/>
                <w:b w:val="0"/>
                <w:bCs w:val="0"/>
                <w:sz w:val="32"/>
                <w:szCs w:val="32"/>
                <w:lang w:eastAsia="zh-CN"/>
              </w:rPr>
              <w:drawing>
                <wp:anchor distT="0" distB="0" distL="114300" distR="114300" simplePos="0" relativeHeight="251737088" behindDoc="1" locked="0" layoutInCell="1" allowOverlap="1">
                  <wp:simplePos x="0" y="0"/>
                  <wp:positionH relativeFrom="column">
                    <wp:posOffset>-2381885</wp:posOffset>
                  </wp:positionH>
                  <wp:positionV relativeFrom="paragraph">
                    <wp:posOffset>-908050</wp:posOffset>
                  </wp:positionV>
                  <wp:extent cx="10720070" cy="7541260"/>
                  <wp:effectExtent l="0" t="0" r="5080" b="2540"/>
                  <wp:wrapNone/>
                  <wp:docPr id="86" name="图片 86"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52acc635461e84602ef0ac2885ee9ca"/>
                          <pic:cNvPicPr>
                            <a:picLocks noChangeAspect="1"/>
                          </pic:cNvPicPr>
                        </pic:nvPicPr>
                        <pic:blipFill>
                          <a:blip r:embed="rId5"/>
                          <a:stretch>
                            <a:fillRect/>
                          </a:stretch>
                        </pic:blipFill>
                        <pic:spPr>
                          <a:xfrm>
                            <a:off x="0" y="0"/>
                            <a:ext cx="10720070" cy="7541260"/>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备。</w:t>
            </w:r>
          </w:p>
          <w:p w14:paraId="35E80589">
            <w:pPr>
              <w:keepNext w:val="0"/>
              <w:keepLines w:val="0"/>
              <w:pageBreakBefore w:val="0"/>
              <w:numPr>
                <w:ilvl w:val="0"/>
                <w:numId w:val="2"/>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能够有目的地观察，抓住描写事物的特点，尝试表现它的可爱。</w:t>
            </w:r>
          </w:p>
          <w:p w14:paraId="275B8D2B">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四、表达与交流</w:t>
            </w:r>
          </w:p>
          <w:p w14:paraId="2D1AFCA9">
            <w:pPr>
              <w:keepNext w:val="0"/>
              <w:keepLines w:val="0"/>
              <w:pageBreakBefore w:val="0"/>
              <w:numPr>
                <w:ilvl w:val="0"/>
                <w:numId w:val="3"/>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能自然大方地把自己喜欢的生灵讲给同学听，并抓住特点，讲出它的可爱。能认真听别人介绍，并主动参与交流。</w:t>
            </w:r>
          </w:p>
          <w:p w14:paraId="5DD602AB">
            <w:pPr>
              <w:keepNext w:val="0"/>
              <w:keepLines w:val="0"/>
              <w:pageBreakBefore w:val="0"/>
              <w:numPr>
                <w:ilvl w:val="0"/>
                <w:numId w:val="3"/>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能运用学过的表达方法的表达方法，把</w:t>
            </w:r>
            <w:r>
              <w:rPr>
                <w:rFonts w:hint="eastAsia" w:ascii="黑体" w:hAnsi="黑体" w:eastAsia="黑体" w:cs="黑体"/>
                <w:b w:val="0"/>
                <w:bCs w:val="0"/>
                <w:sz w:val="32"/>
                <w:szCs w:val="32"/>
                <w:lang w:eastAsia="zh-CN"/>
              </w:rPr>
              <w:drawing>
                <wp:anchor distT="0" distB="0" distL="114300" distR="114300" simplePos="0" relativeHeight="251738112" behindDoc="1" locked="0" layoutInCell="1" allowOverlap="1">
                  <wp:simplePos x="0" y="0"/>
                  <wp:positionH relativeFrom="column">
                    <wp:posOffset>-2378710</wp:posOffset>
                  </wp:positionH>
                  <wp:positionV relativeFrom="paragraph">
                    <wp:posOffset>-911225</wp:posOffset>
                  </wp:positionV>
                  <wp:extent cx="10673715" cy="8160385"/>
                  <wp:effectExtent l="0" t="0" r="13335" b="12065"/>
                  <wp:wrapNone/>
                  <wp:docPr id="87" name="图片 87"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2acc635461e84602ef0ac2885ee9ca"/>
                          <pic:cNvPicPr>
                            <a:picLocks noChangeAspect="1"/>
                          </pic:cNvPicPr>
                        </pic:nvPicPr>
                        <pic:blipFill>
                          <a:blip r:embed="rId5"/>
                          <a:stretch>
                            <a:fillRect/>
                          </a:stretch>
                        </pic:blipFill>
                        <pic:spPr>
                          <a:xfrm>
                            <a:off x="0" y="0"/>
                            <a:ext cx="10673715" cy="816038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观察到的事物写清楚，并写出自己的感受。</w:t>
            </w:r>
          </w:p>
          <w:p w14:paraId="7EF92A57">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3090" w:type="dxa"/>
          </w:tcPr>
          <w:p w14:paraId="53F9D33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411B92F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375B22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1F1392F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30BBC34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77C1F6B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《古诗三首》</w:t>
            </w:r>
          </w:p>
          <w:p w14:paraId="68DDFE9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p>
          <w:p w14:paraId="5BFA3F4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p>
          <w:p w14:paraId="4E4608A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燕子》</w:t>
            </w:r>
          </w:p>
          <w:p w14:paraId="363012C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《荷花》</w:t>
            </w:r>
          </w:p>
          <w:p w14:paraId="5A4CD87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p>
          <w:p w14:paraId="3AE4ECE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p>
          <w:p w14:paraId="6D5B44E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昆虫备忘录》</w:t>
            </w:r>
          </w:p>
          <w:p w14:paraId="7D11DD8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《习作：我的植物朋友》</w:t>
            </w:r>
          </w:p>
          <w:p w14:paraId="2CE4756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语文园地</w:t>
            </w:r>
          </w:p>
        </w:tc>
        <w:tc>
          <w:tcPr>
            <w:tcW w:w="5609" w:type="dxa"/>
            <w:gridSpan w:val="2"/>
          </w:tcPr>
          <w:p w14:paraId="05F90DF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低阶目标：</w:t>
            </w:r>
          </w:p>
          <w:p w14:paraId="26FC341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能认识“</w:t>
            </w:r>
            <w:r>
              <w:rPr>
                <w:rFonts w:hint="eastAsia" w:ascii="仿宋" w:hAnsi="仿宋" w:eastAsia="仿宋" w:cs="仿宋"/>
                <w:b w:val="0"/>
                <w:bCs w:val="0"/>
                <w:sz w:val="28"/>
                <w:szCs w:val="28"/>
                <w:lang w:val="en-US" w:eastAsia="zh-CN"/>
              </w:rPr>
              <w:t>鸳、鸯</w:t>
            </w:r>
            <w:r>
              <w:rPr>
                <w:rFonts w:hint="eastAsia" w:ascii="仿宋" w:hAnsi="仿宋" w:eastAsia="仿宋" w:cs="仿宋"/>
                <w:b w:val="0"/>
                <w:bCs w:val="0"/>
                <w:sz w:val="28"/>
                <w:szCs w:val="28"/>
              </w:rPr>
              <w:t>”等</w:t>
            </w:r>
            <w:r>
              <w:rPr>
                <w:rFonts w:hint="eastAsia" w:ascii="仿宋" w:hAnsi="仿宋" w:eastAsia="仿宋" w:cs="仿宋"/>
                <w:b w:val="0"/>
                <w:bCs w:val="0"/>
                <w:sz w:val="28"/>
                <w:szCs w:val="28"/>
                <w:lang w:val="en-US" w:eastAsia="zh-CN"/>
              </w:rPr>
              <w:t>6</w:t>
            </w:r>
            <w:r>
              <w:rPr>
                <w:rFonts w:hint="eastAsia" w:ascii="仿宋" w:hAnsi="仿宋" w:eastAsia="仿宋" w:cs="仿宋"/>
                <w:b w:val="0"/>
                <w:bCs w:val="0"/>
                <w:sz w:val="28"/>
                <w:szCs w:val="28"/>
              </w:rPr>
              <w:t>个生字，会写“</w:t>
            </w:r>
            <w:r>
              <w:rPr>
                <w:rFonts w:hint="eastAsia" w:ascii="仿宋" w:hAnsi="仿宋" w:eastAsia="仿宋" w:cs="仿宋"/>
                <w:b w:val="0"/>
                <w:bCs w:val="0"/>
                <w:sz w:val="28"/>
                <w:szCs w:val="28"/>
                <w:lang w:val="en-US" w:eastAsia="zh-CN"/>
              </w:rPr>
              <w:t>融、燕”</w:t>
            </w:r>
            <w:r>
              <w:rPr>
                <w:rFonts w:hint="eastAsia" w:ascii="仿宋" w:hAnsi="仿宋" w:eastAsia="仿宋" w:cs="仿宋"/>
                <w:b w:val="0"/>
                <w:bCs w:val="0"/>
                <w:sz w:val="28"/>
                <w:szCs w:val="28"/>
              </w:rPr>
              <w:t>等</w:t>
            </w:r>
            <w:r>
              <w:rPr>
                <w:rFonts w:hint="eastAsia" w:ascii="仿宋" w:hAnsi="仿宋" w:eastAsia="仿宋" w:cs="仿宋"/>
                <w:b w:val="0"/>
                <w:bCs w:val="0"/>
                <w:sz w:val="28"/>
                <w:szCs w:val="28"/>
                <w:lang w:val="en-US" w:eastAsia="zh-CN"/>
              </w:rPr>
              <w:t>12</w:t>
            </w:r>
            <w:r>
              <w:rPr>
                <w:rFonts w:hint="eastAsia" w:ascii="仿宋" w:hAnsi="仿宋" w:eastAsia="仿宋" w:cs="仿宋"/>
                <w:b w:val="0"/>
                <w:bCs w:val="0"/>
                <w:sz w:val="28"/>
                <w:szCs w:val="28"/>
              </w:rPr>
              <w:t>个字</w:t>
            </w:r>
            <w:r>
              <w:rPr>
                <w:rFonts w:hint="eastAsia" w:ascii="仿宋" w:hAnsi="仿宋" w:eastAsia="仿宋" w:cs="仿宋"/>
                <w:b w:val="0"/>
                <w:bCs w:val="0"/>
                <w:sz w:val="28"/>
                <w:szCs w:val="28"/>
                <w:lang w:val="en-US" w:eastAsia="zh-CN"/>
              </w:rPr>
              <w:t>。</w:t>
            </w:r>
          </w:p>
          <w:p w14:paraId="4AE77C4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2.认识“凑、伶”等9个生字，会写“凑、拂”等13个字，会写“乌黑、活泼”等15个词语，读准多音字“散、杆”。</w:t>
            </w:r>
          </w:p>
          <w:p w14:paraId="7C87A2F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3认识“蓬、胀”等5个生字，会写“瓣、蓬”等11个字，会写“荷花、清香”等14个词语，读准多音字“挨”。</w:t>
            </w:r>
          </w:p>
          <w:p w14:paraId="7D47D70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3.认识“录、凡”等１０个生字，读准多音字“蚂”。</w:t>
            </w:r>
          </w:p>
          <w:p w14:paraId="0E75117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中</w:t>
            </w:r>
            <w:r>
              <w:rPr>
                <w:rFonts w:hint="eastAsia" w:ascii="仿宋" w:hAnsi="仿宋" w:eastAsia="仿宋" w:cs="仿宋"/>
                <w:b w:val="0"/>
                <w:bCs w:val="0"/>
                <w:sz w:val="28"/>
                <w:szCs w:val="28"/>
              </w:rPr>
              <w:t>阶目标：</w:t>
            </w:r>
          </w:p>
          <w:p w14:paraId="4BFFC275">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1.有感情地朗读课文。背诵课文。默写《绝句》。2.边读课文边想象画面，读出对燕子的喜爱之情。背诵第１－３自然段3.在感情地朗读课文，能读好花瓣儿、花骨朵儿”等儿化词和“莲蓬、衣裳”等轻声词。</w:t>
            </w:r>
          </w:p>
          <w:p w14:paraId="677F8CEB">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４.默读课文，能说出自己最感兴趣的内容。</w:t>
            </w:r>
          </w:p>
          <w:p w14:paraId="2CBA1986">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高阶目标：</w:t>
            </w:r>
          </w:p>
          <w:p w14:paraId="325049D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1.能借助注释和插图了解诗句的意思、想象画面，说出诗中描绘的景象。  </w:t>
            </w:r>
          </w:p>
          <w:p w14:paraId="0215034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2.积累“剪刀似的尾巴”等词语，体会文中优美生动的语句并摘抄。</w:t>
            </w:r>
          </w:p>
          <w:p w14:paraId="19556AC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３.能边读课文边想象画面，体会优美生动的语句。</w:t>
            </w:r>
          </w:p>
        </w:tc>
      </w:tr>
      <w:tr w14:paraId="0AB1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tcPr>
          <w:p w14:paraId="4A2A360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基础知识点</w:t>
            </w:r>
          </w:p>
          <w:p w14:paraId="614698B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技能训练点</w:t>
            </w:r>
          </w:p>
          <w:p w14:paraId="1ABEDA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立德树人点</w:t>
            </w:r>
          </w:p>
          <w:p w14:paraId="14B7ED3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3DFFEE78">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sz w:val="28"/>
                <w:szCs w:val="28"/>
                <w:vertAlign w:val="baseline"/>
                <w:lang w:val="en-US" w:eastAsia="zh-CN"/>
              </w:rPr>
            </w:pPr>
          </w:p>
          <w:p w14:paraId="466919A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4C88B97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49F76E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5717C5E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7A85643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1FCA8D9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39136" behindDoc="1" locked="0" layoutInCell="1" allowOverlap="1">
                  <wp:simplePos x="0" y="0"/>
                  <wp:positionH relativeFrom="column">
                    <wp:posOffset>-1205230</wp:posOffset>
                  </wp:positionH>
                  <wp:positionV relativeFrom="paragraph">
                    <wp:posOffset>-908685</wp:posOffset>
                  </wp:positionV>
                  <wp:extent cx="10863580" cy="8074660"/>
                  <wp:effectExtent l="0" t="0" r="13970" b="2540"/>
                  <wp:wrapNone/>
                  <wp:docPr id="88" name="图片 88"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52acc635461e84602ef0ac2885ee9ca"/>
                          <pic:cNvPicPr>
                            <a:picLocks noChangeAspect="1"/>
                          </pic:cNvPicPr>
                        </pic:nvPicPr>
                        <pic:blipFill>
                          <a:blip r:embed="rId5"/>
                          <a:stretch>
                            <a:fillRect/>
                          </a:stretch>
                        </pic:blipFill>
                        <pic:spPr>
                          <a:xfrm>
                            <a:off x="0" y="0"/>
                            <a:ext cx="10863580" cy="8074660"/>
                          </a:xfrm>
                          <a:prstGeom prst="rect">
                            <a:avLst/>
                          </a:prstGeom>
                        </pic:spPr>
                      </pic:pic>
                    </a:graphicData>
                  </a:graphic>
                </wp:anchor>
              </w:drawing>
            </w:r>
          </w:p>
        </w:tc>
        <w:tc>
          <w:tcPr>
            <w:tcW w:w="11489" w:type="dxa"/>
            <w:gridSpan w:val="4"/>
          </w:tcPr>
          <w:p w14:paraId="1C7BDE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根据本单元教材内容，教学目标，语文要素，而确定了本单元各课时的三个基本训练点。</w:t>
            </w:r>
          </w:p>
          <w:p w14:paraId="366CA598">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 w:hAnsi="仿宋" w:eastAsia="仿宋" w:cs="仿宋"/>
                <w:b w:val="0"/>
                <w:bCs w:val="0"/>
                <w:sz w:val="28"/>
                <w:szCs w:val="28"/>
                <w:lang w:val="en-US" w:eastAsia="zh-CN"/>
              </w:rPr>
            </w:pPr>
            <w:r>
              <w:drawing>
                <wp:inline distT="0" distB="0" distL="114300" distR="114300">
                  <wp:extent cx="6731000" cy="3352165"/>
                  <wp:effectExtent l="0" t="0" r="0" b="635"/>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11"/>
                          <a:stretch>
                            <a:fillRect/>
                          </a:stretch>
                        </pic:blipFill>
                        <pic:spPr>
                          <a:xfrm>
                            <a:off x="0" y="0"/>
                            <a:ext cx="6731000" cy="3352165"/>
                          </a:xfrm>
                          <a:prstGeom prst="rect">
                            <a:avLst/>
                          </a:prstGeom>
                        </pic:spPr>
                      </pic:pic>
                    </a:graphicData>
                  </a:graphic>
                </wp:inline>
              </w:drawing>
            </w:r>
          </w:p>
        </w:tc>
      </w:tr>
      <w:tr w14:paraId="110F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restart"/>
          </w:tcPr>
          <w:p w14:paraId="60D2426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c>
          <w:tcPr>
            <w:tcW w:w="2790" w:type="dxa"/>
          </w:tcPr>
          <w:p w14:paraId="05CC33A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课题</w:t>
            </w:r>
          </w:p>
          <w:p w14:paraId="32E6895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p>
        </w:tc>
        <w:tc>
          <w:tcPr>
            <w:tcW w:w="3090" w:type="dxa"/>
          </w:tcPr>
          <w:p w14:paraId="7E460C7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对应课时</w:t>
            </w:r>
          </w:p>
        </w:tc>
        <w:tc>
          <w:tcPr>
            <w:tcW w:w="5609" w:type="dxa"/>
            <w:gridSpan w:val="2"/>
          </w:tcPr>
          <w:p w14:paraId="77B1522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r>
      <w:tr w14:paraId="6C1A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6D90F00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4B33138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《古诗三首》</w:t>
            </w:r>
          </w:p>
          <w:p w14:paraId="52148A5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3090" w:type="dxa"/>
            <w:vAlign w:val="center"/>
          </w:tcPr>
          <w:p w14:paraId="4B9902F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5609" w:type="dxa"/>
            <w:gridSpan w:val="2"/>
            <w:vAlign w:val="top"/>
          </w:tcPr>
          <w:p w14:paraId="40BF87A4">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会按要求认、写本课重点生字词。</w:t>
            </w:r>
          </w:p>
          <w:p w14:paraId="4B702306">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rPr>
              <w:t>能有感情地朗读课文，</w:t>
            </w:r>
            <w:r>
              <w:rPr>
                <w:rFonts w:hint="eastAsia" w:ascii="仿宋" w:hAnsi="仿宋" w:eastAsia="仿宋" w:cs="仿宋"/>
                <w:b w:val="0"/>
                <w:bCs w:val="0"/>
                <w:sz w:val="28"/>
                <w:szCs w:val="28"/>
                <w:lang w:eastAsia="zh-CN"/>
              </w:rPr>
              <w:t>背诵课文。默写《绝句》。</w:t>
            </w:r>
          </w:p>
          <w:p w14:paraId="44C32026">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lang w:val="en-US" w:eastAsia="zh-CN"/>
              </w:rPr>
              <w:t>3.结合诗句的意思，想象画面，说说三首诗分别写了怎样的景象</w:t>
            </w:r>
            <w:r>
              <w:rPr>
                <w:rFonts w:hint="eastAsia" w:ascii="仿宋" w:hAnsi="仿宋" w:eastAsia="仿宋" w:cs="仿宋"/>
                <w:b w:val="0"/>
                <w:bCs w:val="0"/>
                <w:sz w:val="28"/>
                <w:szCs w:val="28"/>
                <w:lang w:eastAsia="zh-CN"/>
              </w:rPr>
              <w:t>。</w:t>
            </w:r>
          </w:p>
        </w:tc>
      </w:tr>
      <w:tr w14:paraId="56B6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4922F1F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5497B4E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382F35F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《燕子》</w:t>
            </w:r>
          </w:p>
        </w:tc>
        <w:tc>
          <w:tcPr>
            <w:tcW w:w="3090" w:type="dxa"/>
            <w:vAlign w:val="center"/>
          </w:tcPr>
          <w:p w14:paraId="72738C6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5609" w:type="dxa"/>
            <w:gridSpan w:val="2"/>
            <w:vAlign w:val="top"/>
          </w:tcPr>
          <w:p w14:paraId="11134907">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会按要求认、写本</w:t>
            </w:r>
            <w:r>
              <w:rPr>
                <w:rFonts w:hint="eastAsia" w:ascii="仿宋" w:hAnsi="仿宋" w:eastAsia="仿宋" w:cs="仿宋"/>
                <w:b w:val="0"/>
                <w:bCs w:val="0"/>
                <w:sz w:val="28"/>
                <w:szCs w:val="28"/>
                <w:lang w:eastAsia="zh-CN"/>
              </w:rPr>
              <w:t>背诵课</w:t>
            </w:r>
            <w:r>
              <w:rPr>
                <w:rFonts w:hint="eastAsia" w:ascii="仿宋" w:hAnsi="仿宋" w:eastAsia="仿宋" w:cs="仿宋"/>
                <w:b w:val="0"/>
                <w:bCs w:val="0"/>
                <w:sz w:val="28"/>
                <w:szCs w:val="28"/>
              </w:rPr>
              <w:t>课重点生字词</w:t>
            </w:r>
            <w:r>
              <w:rPr>
                <w:rFonts w:hint="eastAsia" w:ascii="仿宋" w:hAnsi="仿宋" w:eastAsia="仿宋" w:cs="仿宋"/>
                <w:b w:val="0"/>
                <w:bCs w:val="0"/>
                <w:sz w:val="28"/>
                <w:szCs w:val="28"/>
                <w:lang w:eastAsia="zh-CN"/>
              </w:rPr>
              <w:t>。</w:t>
            </w:r>
          </w:p>
          <w:p w14:paraId="42B0BD7A">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能边读边想象画面，和同学交流印象最深刻的画面，背诵指定画面</w:t>
            </w:r>
            <w:r>
              <w:rPr>
                <w:rFonts w:hint="eastAsia" w:ascii="仿宋" w:hAnsi="仿宋" w:eastAsia="仿宋" w:cs="仿宋"/>
                <w:b w:val="0"/>
                <w:bCs w:val="0"/>
                <w:sz w:val="28"/>
                <w:szCs w:val="28"/>
                <w:lang w:val="en-US" w:eastAsia="zh-CN"/>
              </w:rPr>
              <w:t>的段落</w:t>
            </w:r>
            <w:r>
              <w:rPr>
                <w:rFonts w:hint="eastAsia" w:ascii="仿宋" w:hAnsi="仿宋" w:eastAsia="仿宋" w:cs="仿宋"/>
                <w:b w:val="0"/>
                <w:bCs w:val="0"/>
                <w:sz w:val="28"/>
                <w:szCs w:val="28"/>
                <w:lang w:eastAsia="zh-CN"/>
              </w:rPr>
              <w:t>。</w:t>
            </w:r>
          </w:p>
          <w:p w14:paraId="67317FF7">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lang w:val="en-US" w:eastAsia="zh-CN"/>
              </w:rPr>
              <w:t>3.找出课文中优美生动的语句，读一读，再抄写下来</w:t>
            </w:r>
            <w:r>
              <w:rPr>
                <w:rFonts w:hint="eastAsia" w:ascii="仿宋" w:hAnsi="仿宋" w:eastAsia="仿宋" w:cs="仿宋"/>
                <w:b w:val="0"/>
                <w:bCs w:val="0"/>
                <w:sz w:val="28"/>
                <w:szCs w:val="28"/>
                <w:lang w:eastAsia="zh-CN"/>
              </w:rPr>
              <w:t>。</w:t>
            </w:r>
          </w:p>
        </w:tc>
      </w:tr>
      <w:tr w14:paraId="2463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49DA512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54D837B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《荷花》</w:t>
            </w:r>
          </w:p>
          <w:p w14:paraId="6249E71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659264" behindDoc="1" locked="0" layoutInCell="1" allowOverlap="1">
                  <wp:simplePos x="0" y="0"/>
                  <wp:positionH relativeFrom="column">
                    <wp:posOffset>-2409825</wp:posOffset>
                  </wp:positionH>
                  <wp:positionV relativeFrom="paragraph">
                    <wp:posOffset>-907415</wp:posOffset>
                  </wp:positionV>
                  <wp:extent cx="10853420" cy="7940675"/>
                  <wp:effectExtent l="0" t="0" r="5080" b="3175"/>
                  <wp:wrapNone/>
                  <wp:docPr id="89" name="图片 89"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52acc635461e84602ef0ac2885ee9ca"/>
                          <pic:cNvPicPr>
                            <a:picLocks noChangeAspect="1"/>
                          </pic:cNvPicPr>
                        </pic:nvPicPr>
                        <pic:blipFill>
                          <a:blip r:embed="rId5"/>
                          <a:stretch>
                            <a:fillRect/>
                          </a:stretch>
                        </pic:blipFill>
                        <pic:spPr>
                          <a:xfrm>
                            <a:off x="0" y="0"/>
                            <a:ext cx="10853420" cy="7940675"/>
                          </a:xfrm>
                          <a:prstGeom prst="rect">
                            <a:avLst/>
                          </a:prstGeom>
                        </pic:spPr>
                      </pic:pic>
                    </a:graphicData>
                  </a:graphic>
                </wp:anchor>
              </w:drawing>
            </w:r>
          </w:p>
        </w:tc>
        <w:tc>
          <w:tcPr>
            <w:tcW w:w="3090" w:type="dxa"/>
            <w:vAlign w:val="center"/>
          </w:tcPr>
          <w:p w14:paraId="60BD989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p w14:paraId="3907C5C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5609" w:type="dxa"/>
            <w:gridSpan w:val="2"/>
            <w:vAlign w:val="top"/>
          </w:tcPr>
          <w:p w14:paraId="608D9BD0">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会按要求认、写本</w:t>
            </w:r>
            <w:r>
              <w:rPr>
                <w:rFonts w:hint="eastAsia" w:ascii="仿宋" w:hAnsi="仿宋" w:eastAsia="仿宋" w:cs="仿宋"/>
                <w:b w:val="0"/>
                <w:bCs w:val="0"/>
                <w:sz w:val="28"/>
                <w:szCs w:val="28"/>
                <w:lang w:eastAsia="zh-CN"/>
              </w:rPr>
              <w:t>背诵本</w:t>
            </w:r>
            <w:r>
              <w:rPr>
                <w:rFonts w:hint="eastAsia" w:ascii="仿宋" w:hAnsi="仿宋" w:eastAsia="仿宋" w:cs="仿宋"/>
                <w:b w:val="0"/>
                <w:bCs w:val="0"/>
                <w:sz w:val="28"/>
                <w:szCs w:val="28"/>
              </w:rPr>
              <w:t>课重点生字词</w:t>
            </w:r>
            <w:r>
              <w:rPr>
                <w:rFonts w:hint="eastAsia" w:ascii="仿宋" w:hAnsi="仿宋" w:eastAsia="仿宋" w:cs="仿宋"/>
                <w:b w:val="0"/>
                <w:bCs w:val="0"/>
                <w:sz w:val="28"/>
                <w:szCs w:val="28"/>
                <w:lang w:eastAsia="zh-CN"/>
              </w:rPr>
              <w:t>。</w:t>
            </w:r>
          </w:p>
          <w:p w14:paraId="1A5B874D">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能边读边想象画面，和同学交流你从哪些地方体会到了这一池荷花是“一大幅少的画。背诵指定画面</w:t>
            </w:r>
            <w:r>
              <w:rPr>
                <w:rFonts w:hint="eastAsia" w:ascii="仿宋" w:hAnsi="仿宋" w:eastAsia="仿宋" w:cs="仿宋"/>
                <w:b w:val="0"/>
                <w:bCs w:val="0"/>
                <w:sz w:val="28"/>
                <w:szCs w:val="28"/>
                <w:lang w:val="en-US" w:eastAsia="zh-CN"/>
              </w:rPr>
              <w:t>的段落</w:t>
            </w:r>
            <w:r>
              <w:rPr>
                <w:rFonts w:hint="eastAsia" w:ascii="仿宋" w:hAnsi="仿宋" w:eastAsia="仿宋" w:cs="仿宋"/>
                <w:b w:val="0"/>
                <w:bCs w:val="0"/>
                <w:sz w:val="28"/>
                <w:szCs w:val="28"/>
                <w:lang w:eastAsia="zh-CN"/>
              </w:rPr>
              <w:t>。</w:t>
            </w:r>
          </w:p>
        </w:tc>
      </w:tr>
      <w:tr w14:paraId="1583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0B3736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5A4338D1">
            <w:pPr>
              <w:keepNext w:val="0"/>
              <w:keepLines w:val="0"/>
              <w:pageBreakBefore w:val="0"/>
              <w:tabs>
                <w:tab w:val="left" w:pos="614"/>
              </w:tabs>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《昆虫备忘录》</w:t>
            </w:r>
          </w:p>
          <w:p w14:paraId="7CF68A16">
            <w:pPr>
              <w:keepNext w:val="0"/>
              <w:keepLines w:val="0"/>
              <w:pageBreakBefore w:val="0"/>
              <w:tabs>
                <w:tab w:val="left" w:pos="614"/>
              </w:tabs>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3090" w:type="dxa"/>
            <w:vAlign w:val="center"/>
          </w:tcPr>
          <w:p w14:paraId="069268E8">
            <w:pPr>
              <w:keepNext w:val="0"/>
              <w:keepLines w:val="0"/>
              <w:pageBreakBefore w:val="0"/>
              <w:kinsoku/>
              <w:wordWrap/>
              <w:overflowPunct/>
              <w:topLinePunct w:val="0"/>
              <w:autoSpaceDE/>
              <w:autoSpaceDN/>
              <w:bidi w:val="0"/>
              <w:adjustRightInd/>
              <w:snapToGrid/>
              <w:spacing w:line="560" w:lineRule="exact"/>
              <w:ind w:left="210" w:leftChars="100"/>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w:t>
            </w:r>
          </w:p>
        </w:tc>
        <w:tc>
          <w:tcPr>
            <w:tcW w:w="5609" w:type="dxa"/>
            <w:gridSpan w:val="2"/>
            <w:vAlign w:val="top"/>
          </w:tcPr>
          <w:p w14:paraId="75A0CAC2">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能有感情朗读课文，说说你最感兴趣的内容</w:t>
            </w:r>
          </w:p>
          <w:p w14:paraId="4A3DAD71">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p>
        </w:tc>
      </w:tr>
      <w:tr w14:paraId="29DC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restart"/>
          </w:tcPr>
          <w:p w14:paraId="5EB0749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单元作业重难点</w:t>
            </w:r>
          </w:p>
        </w:tc>
        <w:tc>
          <w:tcPr>
            <w:tcW w:w="2790" w:type="dxa"/>
            <w:vAlign w:val="center"/>
          </w:tcPr>
          <w:p w14:paraId="1A93DEB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课题</w:t>
            </w:r>
          </w:p>
        </w:tc>
        <w:tc>
          <w:tcPr>
            <w:tcW w:w="3090" w:type="dxa"/>
            <w:vAlign w:val="center"/>
          </w:tcPr>
          <w:p w14:paraId="392D7FD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作业要点</w:t>
            </w:r>
          </w:p>
        </w:tc>
        <w:tc>
          <w:tcPr>
            <w:tcW w:w="2421" w:type="dxa"/>
            <w:vAlign w:val="center"/>
          </w:tcPr>
          <w:p w14:paraId="61219B6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作业难点</w:t>
            </w:r>
          </w:p>
        </w:tc>
        <w:tc>
          <w:tcPr>
            <w:tcW w:w="3188" w:type="dxa"/>
            <w:vAlign w:val="center"/>
          </w:tcPr>
          <w:p w14:paraId="39C83F4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设计意图</w:t>
            </w:r>
          </w:p>
        </w:tc>
      </w:tr>
      <w:tr w14:paraId="484D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12D8F85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25A7403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0D96D8A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color w:val="000000"/>
                <w:sz w:val="28"/>
                <w:szCs w:val="28"/>
              </w:rPr>
              <w:t>《古诗三首》</w:t>
            </w:r>
          </w:p>
          <w:p w14:paraId="10BC30E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3090" w:type="dxa"/>
            <w:vMerge w:val="restart"/>
          </w:tcPr>
          <w:p w14:paraId="5906E0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rPr>
              <w:t>通过反复朗读，</w:t>
            </w:r>
            <w:r>
              <w:rPr>
                <w:rFonts w:hint="eastAsia" w:ascii="仿宋" w:hAnsi="仿宋" w:eastAsia="仿宋" w:cs="仿宋"/>
                <w:b w:val="0"/>
                <w:bCs w:val="0"/>
                <w:color w:val="000000"/>
                <w:sz w:val="28"/>
                <w:szCs w:val="28"/>
                <w:lang w:eastAsia="zh-CN"/>
              </w:rPr>
              <w:t>多角度感受大自然中生灵的可爱与美丽。</w:t>
            </w:r>
            <w:r>
              <w:rPr>
                <w:rFonts w:hint="eastAsia" w:ascii="仿宋" w:hAnsi="仿宋" w:eastAsia="仿宋" w:cs="仿宋"/>
                <w:b w:val="0"/>
                <w:bCs w:val="0"/>
                <w:sz w:val="28"/>
                <w:szCs w:val="28"/>
                <w:lang w:val="en-US" w:eastAsia="zh-CN"/>
              </w:rPr>
              <w:t>根据课文画面展开想象。</w:t>
            </w:r>
          </w:p>
          <w:p w14:paraId="253D825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在此基础上培养写作能力，拓展思路，</w:t>
            </w:r>
            <w:r>
              <w:rPr>
                <w:rFonts w:hint="eastAsia" w:ascii="仿宋" w:hAnsi="仿宋" w:eastAsia="仿宋" w:cs="仿宋"/>
                <w:b w:val="0"/>
                <w:bCs w:val="0"/>
                <w:color w:val="000000"/>
                <w:sz w:val="28"/>
                <w:szCs w:val="28"/>
                <w:lang w:eastAsia="zh-CN"/>
              </w:rPr>
              <w:t>并借助记录卡，把自己观察到的和感受到的写下来。通过这次习作可以进一步提高学生的观察能力和表达能力</w:t>
            </w:r>
            <w:r>
              <w:rPr>
                <w:rFonts w:hint="eastAsia" w:ascii="仿宋" w:hAnsi="仿宋" w:eastAsia="仿宋" w:cs="仿宋"/>
                <w:b w:val="0"/>
                <w:bCs w:val="0"/>
                <w:color w:val="000000"/>
                <w:sz w:val="28"/>
                <w:szCs w:val="28"/>
              </w:rPr>
              <w:t>。</w:t>
            </w:r>
          </w:p>
          <w:p w14:paraId="6D89928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215052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7866A21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4EFA749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p w14:paraId="51CA6C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421" w:type="dxa"/>
          </w:tcPr>
          <w:p w14:paraId="30E6959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color w:val="000000"/>
                <w:kern w:val="0"/>
                <w:sz w:val="28"/>
                <w:szCs w:val="28"/>
              </w:rPr>
              <w:t>背诵《古诗三首》，了解注释中的字词。</w:t>
            </w:r>
            <w:r>
              <w:rPr>
                <w:rFonts w:hint="eastAsia" w:ascii="仿宋" w:hAnsi="仿宋" w:eastAsia="仿宋" w:cs="仿宋"/>
                <w:b w:val="0"/>
                <w:bCs w:val="0"/>
                <w:color w:val="000000"/>
                <w:kern w:val="0"/>
                <w:sz w:val="28"/>
                <w:szCs w:val="28"/>
                <w:lang w:eastAsia="zh-CN"/>
              </w:rPr>
              <w:t>结合诗句的意思想象画面，说出诗中描写的景象</w:t>
            </w: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sz w:val="28"/>
                <w:szCs w:val="28"/>
              </w:rPr>
              <w:t>加深阅读鉴赏能力，更好感受诗人表达的思想感情。</w:t>
            </w:r>
          </w:p>
        </w:tc>
        <w:tc>
          <w:tcPr>
            <w:tcW w:w="3188" w:type="dxa"/>
          </w:tcPr>
          <w:p w14:paraId="243D5E9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color w:val="000000"/>
                <w:sz w:val="28"/>
                <w:szCs w:val="28"/>
              </w:rPr>
              <w:t>完成本单元教学目标中的基础知识点，技能训练点。在掌握生字词的基础上</w:t>
            </w:r>
            <w:r>
              <w:rPr>
                <w:rFonts w:hint="eastAsia" w:ascii="仿宋" w:hAnsi="仿宋" w:eastAsia="仿宋" w:cs="仿宋"/>
                <w:b w:val="0"/>
                <w:bCs w:val="0"/>
                <w:color w:val="000000"/>
                <w:sz w:val="28"/>
                <w:szCs w:val="28"/>
                <w:lang w:eastAsia="zh-CN"/>
              </w:rPr>
              <w:t>通过联系生活实际，，结合诗句的意思，展开想象画面</w:t>
            </w:r>
            <w:r>
              <w:rPr>
                <w:rFonts w:hint="eastAsia" w:ascii="仿宋" w:hAnsi="仿宋" w:eastAsia="仿宋" w:cs="仿宋"/>
                <w:b w:val="0"/>
                <w:bCs w:val="0"/>
                <w:color w:val="000000"/>
                <w:sz w:val="28"/>
                <w:szCs w:val="28"/>
              </w:rPr>
              <w:t>，完成理解诗意的目标。</w:t>
            </w:r>
          </w:p>
        </w:tc>
      </w:tr>
      <w:tr w14:paraId="2602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743BCBE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56C0814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60640" behindDoc="1" locked="0" layoutInCell="1" allowOverlap="1">
                  <wp:simplePos x="0" y="0"/>
                  <wp:positionH relativeFrom="column">
                    <wp:posOffset>-2413000</wp:posOffset>
                  </wp:positionH>
                  <wp:positionV relativeFrom="paragraph">
                    <wp:posOffset>-921385</wp:posOffset>
                  </wp:positionV>
                  <wp:extent cx="10807065" cy="8767445"/>
                  <wp:effectExtent l="0" t="0" r="635" b="8255"/>
                  <wp:wrapNone/>
                  <wp:docPr id="122" name="图片 122"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52acc635461e84602ef0ac2885ee9ca"/>
                          <pic:cNvPicPr>
                            <a:picLocks noChangeAspect="1"/>
                          </pic:cNvPicPr>
                        </pic:nvPicPr>
                        <pic:blipFill>
                          <a:blip r:embed="rId5"/>
                          <a:stretch>
                            <a:fillRect/>
                          </a:stretch>
                        </pic:blipFill>
                        <pic:spPr>
                          <a:xfrm>
                            <a:off x="0" y="0"/>
                            <a:ext cx="10807065" cy="8767445"/>
                          </a:xfrm>
                          <a:prstGeom prst="rect">
                            <a:avLst/>
                          </a:prstGeom>
                        </pic:spPr>
                      </pic:pic>
                    </a:graphicData>
                  </a:graphic>
                </wp:anchor>
              </w:drawing>
            </w:r>
          </w:p>
          <w:p w14:paraId="5709397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7026411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《燕子》</w:t>
            </w:r>
          </w:p>
        </w:tc>
        <w:tc>
          <w:tcPr>
            <w:tcW w:w="3090" w:type="dxa"/>
            <w:vMerge w:val="continue"/>
          </w:tcPr>
          <w:p w14:paraId="428C03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421" w:type="dxa"/>
          </w:tcPr>
          <w:p w14:paraId="3B0B92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通过换词比较，想象画面、反复朗读等多种方式，体会课文语言的优美生动，进而读出对燕子的喜爱之情，最后积累背诵。</w:t>
            </w:r>
          </w:p>
        </w:tc>
        <w:tc>
          <w:tcPr>
            <w:tcW w:w="3188" w:type="dxa"/>
          </w:tcPr>
          <w:p w14:paraId="2C5C58F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lang w:eastAsia="zh-CN"/>
              </w:rPr>
              <w:t>帮助学生结合自己的阅读体验，梳理、总结边读边想象的方法。</w:t>
            </w:r>
          </w:p>
        </w:tc>
      </w:tr>
      <w:tr w14:paraId="17C2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7F96238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3E35325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7FA3A8F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《荷花》</w:t>
            </w:r>
          </w:p>
          <w:p w14:paraId="01B7654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tc>
        <w:tc>
          <w:tcPr>
            <w:tcW w:w="3090" w:type="dxa"/>
            <w:vMerge w:val="continue"/>
          </w:tcPr>
          <w:p w14:paraId="658FEE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421" w:type="dxa"/>
          </w:tcPr>
          <w:p w14:paraId="14FCC01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先让学生在整体阅读的基础上，梳理清楚作者的思路。想象画面、联系生活经验、换词比较等多种方法，体会这一池荷花</w:t>
            </w:r>
            <w:r>
              <w:rPr>
                <w:rFonts w:hint="eastAsia" w:ascii="黑体" w:hAnsi="黑体" w:eastAsia="黑体" w:cs="黑体"/>
                <w:b w:val="0"/>
                <w:bCs w:val="0"/>
                <w:sz w:val="32"/>
                <w:szCs w:val="32"/>
                <w:lang w:eastAsia="zh-CN"/>
              </w:rPr>
              <w:drawing>
                <wp:anchor distT="0" distB="0" distL="114300" distR="114300" simplePos="0" relativeHeight="251740160" behindDoc="1" locked="0" layoutInCell="1" allowOverlap="1">
                  <wp:simplePos x="0" y="0"/>
                  <wp:positionH relativeFrom="column">
                    <wp:posOffset>-6049010</wp:posOffset>
                  </wp:positionH>
                  <wp:positionV relativeFrom="paragraph">
                    <wp:posOffset>-866775</wp:posOffset>
                  </wp:positionV>
                  <wp:extent cx="10664190" cy="7571740"/>
                  <wp:effectExtent l="0" t="0" r="3810" b="10160"/>
                  <wp:wrapNone/>
                  <wp:docPr id="90" name="图片 90"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52acc635461e84602ef0ac2885ee9ca"/>
                          <pic:cNvPicPr>
                            <a:picLocks noChangeAspect="1"/>
                          </pic:cNvPicPr>
                        </pic:nvPicPr>
                        <pic:blipFill>
                          <a:blip r:embed="rId5"/>
                          <a:stretch>
                            <a:fillRect/>
                          </a:stretch>
                        </pic:blipFill>
                        <pic:spPr>
                          <a:xfrm>
                            <a:off x="0" y="0"/>
                            <a:ext cx="10664190" cy="7571740"/>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是“一大幅活的画”。</w:t>
            </w:r>
          </w:p>
        </w:tc>
        <w:tc>
          <w:tcPr>
            <w:tcW w:w="3188" w:type="dxa"/>
          </w:tcPr>
          <w:p w14:paraId="5AAF701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r>
      <w:tr w14:paraId="5D2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Merge w:val="continue"/>
          </w:tcPr>
          <w:p w14:paraId="671FCDF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790" w:type="dxa"/>
            <w:vAlign w:val="center"/>
          </w:tcPr>
          <w:p w14:paraId="2BB7B11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509C08A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p>
          <w:p w14:paraId="2A70AC6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《昆虫备忘录》</w:t>
            </w:r>
          </w:p>
        </w:tc>
        <w:tc>
          <w:tcPr>
            <w:tcW w:w="3090" w:type="dxa"/>
            <w:vMerge w:val="continue"/>
          </w:tcPr>
          <w:p w14:paraId="2C03BF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p>
        </w:tc>
        <w:tc>
          <w:tcPr>
            <w:tcW w:w="2421" w:type="dxa"/>
          </w:tcPr>
          <w:p w14:paraId="2E3F66F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学生通过交流分享最感兴趣的部分，想象画面，体会有趣的语言。本节让学生学会自己想象画面。</w:t>
            </w:r>
          </w:p>
        </w:tc>
        <w:tc>
          <w:tcPr>
            <w:tcW w:w="3188" w:type="dxa"/>
          </w:tcPr>
          <w:p w14:paraId="20D7619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lang w:eastAsia="zh-CN"/>
              </w:rPr>
              <w:t>帮助学生建立想象、鉴赏能力，调动多种感官，结合生活经历和切身感受。</w:t>
            </w:r>
          </w:p>
        </w:tc>
      </w:tr>
    </w:tbl>
    <w:p w14:paraId="42ECB27C">
      <w:pPr>
        <w:keepNext w:val="0"/>
        <w:keepLines w:val="0"/>
        <w:pageBreakBefore w:val="0"/>
        <w:kinsoku/>
        <w:wordWrap/>
        <w:overflowPunct/>
        <w:topLinePunct w:val="0"/>
        <w:autoSpaceDE/>
        <w:autoSpaceDN/>
        <w:bidi w:val="0"/>
        <w:adjustRightInd/>
        <w:snapToGrid/>
        <w:spacing w:line="560" w:lineRule="exact"/>
        <w:textAlignment w:val="auto"/>
        <w:rPr>
          <w:rFonts w:hint="default"/>
          <w:sz w:val="28"/>
          <w:szCs w:val="28"/>
          <w:lang w:val="en-US" w:eastAsia="zh-CN"/>
        </w:rPr>
      </w:pPr>
    </w:p>
    <w:p w14:paraId="25F90D4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sz w:val="28"/>
          <w:szCs w:val="28"/>
          <w:lang w:val="en-US" w:eastAsia="zh-CN"/>
        </w:rPr>
      </w:pPr>
    </w:p>
    <w:p w14:paraId="5D6FFA6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b/>
          <w:bCs/>
          <w:sz w:val="32"/>
          <w:szCs w:val="32"/>
          <w:lang w:val="en-US" w:eastAsia="zh-CN"/>
        </w:rPr>
      </w:pPr>
    </w:p>
    <w:p w14:paraId="341DDDE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b/>
          <w:bCs/>
          <w:sz w:val="32"/>
          <w:szCs w:val="32"/>
          <w:lang w:val="en-US" w:eastAsia="zh-CN"/>
        </w:rPr>
      </w:pPr>
    </w:p>
    <w:p w14:paraId="4E418CE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b/>
          <w:bCs/>
          <w:sz w:val="32"/>
          <w:szCs w:val="32"/>
          <w:lang w:val="en-US" w:eastAsia="zh-CN"/>
        </w:rPr>
      </w:pPr>
    </w:p>
    <w:p w14:paraId="7D02E19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b/>
          <w:bCs/>
          <w:sz w:val="32"/>
          <w:szCs w:val="32"/>
          <w:lang w:val="en-US" w:eastAsia="zh-CN"/>
        </w:rPr>
      </w:pPr>
    </w:p>
    <w:p w14:paraId="4FB169C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sz w:val="28"/>
          <w:szCs w:val="28"/>
          <w:lang w:val="en-US" w:eastAsia="zh-CN"/>
        </w:rPr>
      </w:pPr>
      <w:r>
        <w:rPr>
          <w:rFonts w:hint="eastAsia"/>
          <w:b/>
          <w:bCs/>
          <w:sz w:val="32"/>
          <w:szCs w:val="32"/>
          <w:lang w:val="en-US" w:eastAsia="zh-CN"/>
        </w:rPr>
        <w:t>单元作业主题设计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213"/>
        <w:gridCol w:w="6832"/>
        <w:gridCol w:w="1497"/>
        <w:gridCol w:w="2691"/>
      </w:tblGrid>
      <w:tr w14:paraId="3295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1" w:type="dxa"/>
            <w:vAlign w:val="top"/>
          </w:tcPr>
          <w:p w14:paraId="5E62C5E9">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bCs/>
                <w:color w:val="auto"/>
                <w:sz w:val="28"/>
                <w:szCs w:val="28"/>
                <w:vertAlign w:val="baseline"/>
                <w:lang w:val="en-US" w:eastAsia="zh-CN"/>
              </w:rPr>
              <w:t>主要情境</w:t>
            </w:r>
          </w:p>
        </w:tc>
        <w:tc>
          <w:tcPr>
            <w:tcW w:w="1213" w:type="dxa"/>
            <w:vAlign w:val="top"/>
          </w:tcPr>
          <w:p w14:paraId="78BC596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color w:val="auto"/>
                <w:sz w:val="28"/>
                <w:szCs w:val="28"/>
                <w:vertAlign w:val="baseline"/>
                <w:lang w:val="en-US" w:eastAsia="zh-CN"/>
              </w:rPr>
              <w:t>作业主题</w:t>
            </w:r>
          </w:p>
        </w:tc>
        <w:tc>
          <w:tcPr>
            <w:tcW w:w="6832" w:type="dxa"/>
            <w:vAlign w:val="top"/>
          </w:tcPr>
          <w:p w14:paraId="7111001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color w:val="auto"/>
                <w:sz w:val="28"/>
                <w:szCs w:val="28"/>
                <w:vertAlign w:val="baseline"/>
                <w:lang w:val="en-US" w:eastAsia="zh-CN"/>
              </w:rPr>
              <w:t>主要“教—学—评”活动</w:t>
            </w:r>
          </w:p>
        </w:tc>
        <w:tc>
          <w:tcPr>
            <w:tcW w:w="1497" w:type="dxa"/>
            <w:vAlign w:val="top"/>
          </w:tcPr>
          <w:p w14:paraId="4852425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rPr>
            </w:pPr>
            <w:r>
              <w:rPr>
                <w:rFonts w:hint="eastAsia" w:ascii="仿宋" w:hAnsi="仿宋" w:eastAsia="仿宋" w:cs="仿宋"/>
                <w:b/>
                <w:bCs/>
                <w:color w:val="auto"/>
                <w:sz w:val="28"/>
                <w:szCs w:val="28"/>
                <w:vertAlign w:val="baseline"/>
                <w:lang w:val="en-US" w:eastAsia="zh-CN"/>
              </w:rPr>
              <w:t>语文要素</w:t>
            </w:r>
          </w:p>
        </w:tc>
        <w:tc>
          <w:tcPr>
            <w:tcW w:w="2691" w:type="dxa"/>
            <w:vAlign w:val="top"/>
          </w:tcPr>
          <w:p w14:paraId="1C26B63C">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bCs/>
                <w:color w:val="auto"/>
                <w:sz w:val="28"/>
                <w:szCs w:val="28"/>
                <w:vertAlign w:val="baseline"/>
                <w:lang w:val="en-US" w:eastAsia="zh-CN"/>
              </w:rPr>
              <w:t>主要情境</w:t>
            </w:r>
          </w:p>
        </w:tc>
      </w:tr>
      <w:tr w14:paraId="35A8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restart"/>
          </w:tcPr>
          <w:p w14:paraId="2C1151D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黑体" w:hAnsi="黑体" w:eastAsia="黑体" w:cs="黑体"/>
                <w:b w:val="0"/>
                <w:bCs w:val="0"/>
                <w:sz w:val="32"/>
                <w:szCs w:val="32"/>
                <w:lang w:eastAsia="zh-CN"/>
              </w:rPr>
              <w:drawing>
                <wp:anchor distT="0" distB="0" distL="114300" distR="114300" simplePos="0" relativeHeight="251741184" behindDoc="1" locked="0" layoutInCell="1" allowOverlap="1">
                  <wp:simplePos x="0" y="0"/>
                  <wp:positionH relativeFrom="column">
                    <wp:posOffset>-1170305</wp:posOffset>
                  </wp:positionH>
                  <wp:positionV relativeFrom="paragraph">
                    <wp:posOffset>-2784475</wp:posOffset>
                  </wp:positionV>
                  <wp:extent cx="10882630" cy="8340725"/>
                  <wp:effectExtent l="0" t="0" r="13970" b="3175"/>
                  <wp:wrapNone/>
                  <wp:docPr id="92" name="图片 92"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52acc635461e84602ef0ac2885ee9ca"/>
                          <pic:cNvPicPr>
                            <a:picLocks noChangeAspect="1"/>
                          </pic:cNvPicPr>
                        </pic:nvPicPr>
                        <pic:blipFill>
                          <a:blip r:embed="rId5"/>
                          <a:stretch>
                            <a:fillRect/>
                          </a:stretch>
                        </pic:blipFill>
                        <pic:spPr>
                          <a:xfrm>
                            <a:off x="0" y="0"/>
                            <a:ext cx="10882630" cy="8340725"/>
                          </a:xfrm>
                          <a:prstGeom prst="rect">
                            <a:avLst/>
                          </a:prstGeom>
                        </pic:spPr>
                      </pic:pic>
                    </a:graphicData>
                  </a:graphic>
                </wp:anchor>
              </w:drawing>
            </w:r>
          </w:p>
          <w:p w14:paraId="16EF364A">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p>
          <w:p w14:paraId="74ADC2E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p>
          <w:p w14:paraId="049579AE">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我的自然之旅</w:t>
            </w:r>
          </w:p>
          <w:p w14:paraId="52A1E47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p>
          <w:p w14:paraId="35318176">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p>
          <w:p w14:paraId="2882FA56">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p>
          <w:p w14:paraId="01E801FF">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vertAlign w:val="baseline"/>
                <w:lang w:val="en-US" w:eastAsia="zh-CN"/>
              </w:rPr>
            </w:pPr>
          </w:p>
          <w:p w14:paraId="745D740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c>
          <w:tcPr>
            <w:tcW w:w="1213" w:type="dxa"/>
          </w:tcPr>
          <w:p w14:paraId="4B722A7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405CBEEC">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183E8E6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592A39E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28"/>
                <w:szCs w:val="28"/>
              </w:rPr>
            </w:pPr>
            <w:r>
              <w:rPr>
                <w:rFonts w:hint="eastAsia" w:ascii="仿宋" w:hAnsi="仿宋" w:eastAsia="仿宋" w:cs="仿宋"/>
                <w:b/>
                <w:bCs/>
                <w:color w:val="000000"/>
                <w:kern w:val="0"/>
                <w:sz w:val="28"/>
                <w:szCs w:val="28"/>
                <w:lang w:val="en-US" w:eastAsia="zh-CN" w:bidi="ar"/>
              </w:rPr>
              <w:t>打卡自然风光——《古诗三首》</w:t>
            </w:r>
          </w:p>
          <w:p w14:paraId="5C4A9FB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tc>
        <w:tc>
          <w:tcPr>
            <w:tcW w:w="6832" w:type="dxa"/>
          </w:tcPr>
          <w:p w14:paraId="1BC262C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2C2FBB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说一说：你最喜欢描绘春夏时节景色的古诗。 </w:t>
            </w:r>
          </w:p>
          <w:p w14:paraId="2188C4A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写一写：动笔把古诗中的画面写生动。 </w:t>
            </w:r>
          </w:p>
          <w:p w14:paraId="2415A88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改一改：写完后，读给同学听，请同学进行评价提出 </w:t>
            </w:r>
          </w:p>
          <w:p w14:paraId="7A12B8E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修改意见，再参考同学的建议做好修改。 </w:t>
            </w:r>
          </w:p>
          <w:p w14:paraId="37BD9A8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kern w:val="0"/>
                <w:sz w:val="28"/>
                <w:szCs w:val="28"/>
                <w:lang w:val="en-US" w:eastAsia="zh-CN" w:bidi="ar"/>
              </w:rPr>
              <w:t>（设计意图：带领学生穿越时空，领略不同时代的春夏时节的景色。感演受关清新明丽的画面。）</w:t>
            </w:r>
          </w:p>
          <w:p w14:paraId="1AD86C7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497" w:type="dxa"/>
          </w:tcPr>
          <w:p w14:paraId="5F3CA7F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rPr>
              <w:t>评选“</w:t>
            </w:r>
            <w:r>
              <w:rPr>
                <w:rFonts w:hint="eastAsia" w:ascii="仿宋" w:hAnsi="仿宋" w:eastAsia="仿宋" w:cs="仿宋"/>
                <w:b w:val="0"/>
                <w:bCs/>
                <w:color w:val="000000"/>
                <w:sz w:val="28"/>
                <w:szCs w:val="28"/>
                <w:lang w:eastAsia="zh-CN"/>
              </w:rPr>
              <w:t>小小朗诵家</w:t>
            </w:r>
            <w:r>
              <w:rPr>
                <w:rFonts w:hint="eastAsia" w:ascii="仿宋" w:hAnsi="仿宋" w:eastAsia="仿宋" w:cs="仿宋"/>
                <w:b w:val="0"/>
                <w:bCs/>
                <w:color w:val="000000"/>
                <w:sz w:val="28"/>
                <w:szCs w:val="28"/>
              </w:rPr>
              <w:t>”</w:t>
            </w:r>
          </w:p>
        </w:tc>
        <w:tc>
          <w:tcPr>
            <w:tcW w:w="2691" w:type="dxa"/>
          </w:tcPr>
          <w:p w14:paraId="01BEF04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通过理解诗意，</w:t>
            </w:r>
            <w:r>
              <w:rPr>
                <w:rFonts w:hint="eastAsia" w:ascii="仿宋" w:hAnsi="仿宋" w:eastAsia="仿宋" w:cs="仿宋"/>
                <w:color w:val="000000"/>
                <w:sz w:val="28"/>
                <w:szCs w:val="28"/>
                <w:lang w:eastAsia="zh-CN"/>
              </w:rPr>
              <w:t>抓住景物特点</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想象画面，</w:t>
            </w:r>
            <w:r>
              <w:rPr>
                <w:rFonts w:hint="eastAsia" w:ascii="仿宋" w:hAnsi="仿宋" w:eastAsia="仿宋" w:cs="仿宋"/>
                <w:color w:val="000000"/>
                <w:sz w:val="28"/>
                <w:szCs w:val="28"/>
              </w:rPr>
              <w:t>体会诗词中蕴含的思想感情。</w:t>
            </w:r>
          </w:p>
        </w:tc>
      </w:tr>
      <w:tr w14:paraId="1C1F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3CBD95F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14:paraId="4CCBAFED">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56EB6465">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2891EE7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p>
          <w:p w14:paraId="3790D2F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黑体" w:hAnsi="黑体" w:eastAsia="黑体" w:cs="黑体"/>
                <w:b/>
                <w:bCs/>
                <w:sz w:val="32"/>
                <w:szCs w:val="32"/>
                <w:lang w:eastAsia="zh-CN"/>
              </w:rPr>
              <w:drawing>
                <wp:anchor distT="0" distB="0" distL="114300" distR="114300" simplePos="0" relativeHeight="251742208" behindDoc="1" locked="0" layoutInCell="1" allowOverlap="1">
                  <wp:simplePos x="0" y="0"/>
                  <wp:positionH relativeFrom="column">
                    <wp:posOffset>-1906270</wp:posOffset>
                  </wp:positionH>
                  <wp:positionV relativeFrom="paragraph">
                    <wp:posOffset>-918210</wp:posOffset>
                  </wp:positionV>
                  <wp:extent cx="10682605" cy="7541260"/>
                  <wp:effectExtent l="0" t="0" r="4445" b="2540"/>
                  <wp:wrapNone/>
                  <wp:docPr id="94" name="图片 94"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52acc635461e84602ef0ac2885ee9ca"/>
                          <pic:cNvPicPr>
                            <a:picLocks noChangeAspect="1"/>
                          </pic:cNvPicPr>
                        </pic:nvPicPr>
                        <pic:blipFill>
                          <a:blip r:embed="rId5"/>
                          <a:stretch>
                            <a:fillRect/>
                          </a:stretch>
                        </pic:blipFill>
                        <pic:spPr>
                          <a:xfrm>
                            <a:off x="0" y="0"/>
                            <a:ext cx="10682605" cy="7541260"/>
                          </a:xfrm>
                          <a:prstGeom prst="rect">
                            <a:avLst/>
                          </a:prstGeom>
                        </pic:spPr>
                      </pic:pic>
                    </a:graphicData>
                  </a:graphic>
                </wp:anchor>
              </w:drawing>
            </w:r>
            <w:r>
              <w:rPr>
                <w:rFonts w:hint="eastAsia" w:ascii="仿宋" w:hAnsi="仿宋" w:eastAsia="仿宋" w:cs="仿宋"/>
                <w:b/>
                <w:bCs/>
                <w:sz w:val="28"/>
                <w:szCs w:val="28"/>
                <w:vertAlign w:val="baseline"/>
                <w:lang w:val="en-US" w:eastAsia="zh-CN"/>
              </w:rPr>
              <w:t>牵手春日使者——《燕子》</w:t>
            </w:r>
          </w:p>
        </w:tc>
        <w:tc>
          <w:tcPr>
            <w:tcW w:w="6832" w:type="dxa"/>
          </w:tcPr>
          <w:p w14:paraId="743D926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color w:val="000000"/>
                <w:sz w:val="28"/>
                <w:szCs w:val="28"/>
                <w:lang w:eastAsia="zh-CN"/>
              </w:rPr>
            </w:pPr>
            <w:r>
              <w:rPr>
                <w:rFonts w:hint="eastAsia" w:ascii="仿宋" w:hAnsi="仿宋" w:eastAsia="仿宋" w:cs="仿宋"/>
                <w:b w:val="0"/>
                <w:bCs/>
                <w:color w:val="000000"/>
                <w:kern w:val="2"/>
                <w:sz w:val="28"/>
                <w:szCs w:val="28"/>
                <w:lang w:val="en-US" w:eastAsia="zh-CN" w:bidi="ar-SA"/>
              </w:rPr>
              <w:t>1.</w:t>
            </w:r>
            <w:r>
              <w:rPr>
                <w:rFonts w:hint="eastAsia" w:ascii="仿宋" w:hAnsi="仿宋" w:eastAsia="仿宋" w:cs="仿宋"/>
                <w:b w:val="0"/>
                <w:bCs/>
                <w:color w:val="000000"/>
                <w:sz w:val="28"/>
                <w:szCs w:val="28"/>
              </w:rPr>
              <w:t>读一读：</w:t>
            </w:r>
            <w:r>
              <w:rPr>
                <w:rFonts w:hint="eastAsia" w:ascii="仿宋" w:hAnsi="仿宋" w:eastAsia="仿宋" w:cs="仿宋"/>
                <w:b w:val="0"/>
                <w:bCs/>
                <w:color w:val="000000"/>
                <w:sz w:val="28"/>
                <w:szCs w:val="28"/>
                <w:lang w:eastAsia="zh-CN"/>
              </w:rPr>
              <w:t>有感情朗读课文，一边读一边想画面和体会优美生动的语句，明确课文的写作顺序，梳理文章层次。</w:t>
            </w:r>
          </w:p>
          <w:p w14:paraId="035C66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color w:val="000000"/>
                <w:sz w:val="28"/>
                <w:szCs w:val="28"/>
                <w:lang w:eastAsia="zh-CN"/>
              </w:rPr>
            </w:pPr>
            <w:r>
              <w:rPr>
                <w:rFonts w:hint="eastAsia" w:ascii="仿宋" w:hAnsi="仿宋" w:eastAsia="仿宋" w:cs="仿宋"/>
                <w:b w:val="0"/>
                <w:bCs/>
                <w:color w:val="000000"/>
                <w:kern w:val="2"/>
                <w:sz w:val="28"/>
                <w:szCs w:val="28"/>
                <w:lang w:val="en-US" w:eastAsia="zh-CN" w:bidi="ar-SA"/>
              </w:rPr>
              <w:t>2.</w:t>
            </w:r>
            <w:r>
              <w:rPr>
                <w:rFonts w:hint="eastAsia" w:ascii="仿宋" w:hAnsi="仿宋" w:eastAsia="仿宋" w:cs="仿宋"/>
                <w:b w:val="0"/>
                <w:bCs/>
                <w:color w:val="000000"/>
                <w:sz w:val="28"/>
                <w:szCs w:val="28"/>
                <w:lang w:eastAsia="zh-CN"/>
              </w:rPr>
              <w:t>背一背：背诵文章第</w:t>
            </w:r>
            <w:r>
              <w:rPr>
                <w:rFonts w:hint="eastAsia" w:ascii="仿宋" w:hAnsi="仿宋" w:eastAsia="仿宋" w:cs="仿宋"/>
                <w:b w:val="0"/>
                <w:bCs/>
                <w:color w:val="000000"/>
                <w:sz w:val="28"/>
                <w:szCs w:val="28"/>
                <w:lang w:val="en-US" w:eastAsia="zh-CN"/>
              </w:rPr>
              <w:t>1——3自然段</w:t>
            </w:r>
          </w:p>
          <w:p w14:paraId="29BD95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color w:val="000000"/>
                <w:sz w:val="28"/>
                <w:szCs w:val="28"/>
              </w:rPr>
            </w:pPr>
            <w:r>
              <w:rPr>
                <w:rFonts w:hint="eastAsia" w:ascii="仿宋" w:hAnsi="仿宋" w:eastAsia="仿宋" w:cs="仿宋"/>
                <w:b w:val="0"/>
                <w:bCs/>
                <w:color w:val="000000"/>
                <w:kern w:val="2"/>
                <w:sz w:val="28"/>
                <w:szCs w:val="28"/>
                <w:lang w:val="en-US" w:eastAsia="zh-CN" w:bidi="ar-SA"/>
              </w:rPr>
              <w:t>3.</w:t>
            </w:r>
            <w:r>
              <w:rPr>
                <w:rFonts w:hint="eastAsia" w:ascii="仿宋" w:hAnsi="仿宋" w:eastAsia="仿宋" w:cs="仿宋"/>
                <w:b w:val="0"/>
                <w:bCs/>
                <w:color w:val="000000"/>
                <w:sz w:val="28"/>
                <w:szCs w:val="28"/>
                <w:lang w:eastAsia="zh-CN"/>
              </w:rPr>
              <w:t>说一说：展开想象，结合文中关键词句，说出印象深刻的画面，感受燕子的外形以及飞行、休短片憩的姿态美。</w:t>
            </w:r>
          </w:p>
          <w:p w14:paraId="1EE14CA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rPr>
              <w:t>（设计意图：</w:t>
            </w:r>
            <w:r>
              <w:rPr>
                <w:rFonts w:hint="eastAsia" w:ascii="仿宋" w:hAnsi="仿宋" w:eastAsia="仿宋" w:cs="仿宋"/>
                <w:b w:val="0"/>
                <w:bCs/>
                <w:color w:val="000000"/>
                <w:sz w:val="28"/>
                <w:szCs w:val="28"/>
                <w:lang w:eastAsia="zh-CN"/>
              </w:rPr>
              <w:t>通过多种方式的朗读，发挥想象力，感受一幅烂漫的春景图。</w:t>
            </w:r>
            <w:r>
              <w:rPr>
                <w:rFonts w:hint="eastAsia" w:ascii="仿宋" w:hAnsi="仿宋" w:eastAsia="仿宋" w:cs="仿宋"/>
                <w:b w:val="0"/>
                <w:bCs/>
                <w:color w:val="000000"/>
                <w:sz w:val="28"/>
                <w:szCs w:val="28"/>
              </w:rPr>
              <w:t>）</w:t>
            </w:r>
          </w:p>
        </w:tc>
        <w:tc>
          <w:tcPr>
            <w:tcW w:w="1497" w:type="dxa"/>
          </w:tcPr>
          <w:p w14:paraId="7E34DE5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rPr>
              <w:t>评选“</w:t>
            </w:r>
            <w:r>
              <w:rPr>
                <w:rFonts w:hint="eastAsia" w:ascii="仿宋" w:hAnsi="仿宋" w:eastAsia="仿宋" w:cs="仿宋"/>
                <w:b w:val="0"/>
                <w:bCs/>
                <w:color w:val="000000"/>
                <w:sz w:val="28"/>
                <w:szCs w:val="28"/>
                <w:lang w:eastAsia="zh-CN"/>
              </w:rPr>
              <w:t>小小朗诵家</w:t>
            </w: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eastAsia="zh-CN"/>
              </w:rPr>
              <w:t>明星小作家</w:t>
            </w:r>
            <w:r>
              <w:rPr>
                <w:rFonts w:hint="eastAsia" w:ascii="仿宋" w:hAnsi="仿宋" w:eastAsia="仿宋" w:cs="仿宋"/>
                <w:b w:val="0"/>
                <w:bCs/>
                <w:color w:val="000000"/>
                <w:sz w:val="28"/>
                <w:szCs w:val="28"/>
              </w:rPr>
              <w:t>”</w:t>
            </w:r>
          </w:p>
        </w:tc>
        <w:tc>
          <w:tcPr>
            <w:tcW w:w="2691" w:type="dxa"/>
          </w:tcPr>
          <w:p w14:paraId="4F0267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lang w:eastAsia="zh-CN"/>
              </w:rPr>
              <w:t>边读边想象画面和体会优美生动的语句，简单描述“看到”的画面，体会燕子活泼可爱的特点。</w:t>
            </w:r>
          </w:p>
        </w:tc>
      </w:tr>
      <w:tr w14:paraId="2A59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1D6F977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14:paraId="0651345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亲近可爱生灵——《荷花》</w:t>
            </w:r>
          </w:p>
        </w:tc>
        <w:tc>
          <w:tcPr>
            <w:tcW w:w="6832" w:type="dxa"/>
          </w:tcPr>
          <w:p w14:paraId="4C286A2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1.读一读：边读边把画面连起来想象，读出节奏韵律美。</w:t>
            </w:r>
          </w:p>
          <w:p w14:paraId="315731B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2.说一说：结合诗文描述自己想象到的画面。</w:t>
            </w:r>
          </w:p>
          <w:p w14:paraId="4B2CF56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3.写一写：仿照课文第2自然段，写一种你喜欢的植物。</w:t>
            </w:r>
          </w:p>
          <w:p w14:paraId="2C8C7BD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rPr>
              <w:t>（设计意图：</w:t>
            </w:r>
            <w:r>
              <w:rPr>
                <w:rFonts w:hint="eastAsia" w:ascii="仿宋" w:hAnsi="仿宋" w:eastAsia="仿宋" w:cs="仿宋"/>
                <w:b w:val="0"/>
                <w:bCs/>
                <w:color w:val="000000"/>
                <w:sz w:val="28"/>
                <w:szCs w:val="28"/>
                <w:lang w:eastAsia="zh-CN"/>
              </w:rPr>
              <w:t>锻炼朗读能力，提升想象力，能做到有感情</w:t>
            </w:r>
            <w:r>
              <w:rPr>
                <w:rFonts w:hint="eastAsia" w:ascii="仿宋" w:hAnsi="仿宋" w:eastAsia="仿宋" w:cs="仿宋"/>
                <w:b w:val="0"/>
                <w:bCs/>
                <w:color w:val="000000"/>
                <w:sz w:val="28"/>
                <w:szCs w:val="28"/>
                <w:lang w:val="en-US" w:eastAsia="zh-CN"/>
              </w:rPr>
              <w:t>地</w:t>
            </w:r>
            <w:r>
              <w:rPr>
                <w:rFonts w:hint="eastAsia" w:ascii="仿宋" w:hAnsi="仿宋" w:eastAsia="仿宋" w:cs="仿宋"/>
                <w:b w:val="0"/>
                <w:bCs/>
                <w:color w:val="000000"/>
                <w:sz w:val="28"/>
                <w:szCs w:val="28"/>
                <w:lang w:eastAsia="zh-CN"/>
              </w:rPr>
              <w:t>朗读，培养文学鉴赏力，提高创造力。</w:t>
            </w:r>
            <w:r>
              <w:rPr>
                <w:rFonts w:hint="eastAsia" w:ascii="仿宋" w:hAnsi="仿宋" w:eastAsia="仿宋" w:cs="仿宋"/>
                <w:b w:val="0"/>
                <w:bCs/>
                <w:color w:val="000000"/>
                <w:sz w:val="28"/>
                <w:szCs w:val="28"/>
              </w:rPr>
              <w:t>）</w:t>
            </w:r>
          </w:p>
          <w:p w14:paraId="0CBE375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497" w:type="dxa"/>
          </w:tcPr>
          <w:p w14:paraId="7251AD2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评选“小朗读家”</w:t>
            </w:r>
          </w:p>
        </w:tc>
        <w:tc>
          <w:tcPr>
            <w:tcW w:w="2691" w:type="dxa"/>
          </w:tcPr>
          <w:p w14:paraId="7F413C2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lang w:eastAsia="zh-CN"/>
              </w:rPr>
              <w:t>边读边想象画面，把静态的文字转化为动态的画面。</w:t>
            </w:r>
          </w:p>
        </w:tc>
      </w:tr>
      <w:tr w14:paraId="4F19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7E0CD5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14:paraId="780D74E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探秘昆虫世界——《昆虫备忘</w:t>
            </w:r>
            <w:r>
              <w:rPr>
                <w:rFonts w:hint="eastAsia" w:ascii="黑体" w:hAnsi="黑体" w:eastAsia="黑体" w:cs="黑体"/>
                <w:b/>
                <w:bCs/>
                <w:sz w:val="32"/>
                <w:szCs w:val="32"/>
                <w:lang w:eastAsia="zh-CN"/>
              </w:rPr>
              <w:drawing>
                <wp:anchor distT="0" distB="0" distL="114300" distR="114300" simplePos="0" relativeHeight="251743232" behindDoc="1" locked="0" layoutInCell="1" allowOverlap="1">
                  <wp:simplePos x="0" y="0"/>
                  <wp:positionH relativeFrom="column">
                    <wp:posOffset>-1915160</wp:posOffset>
                  </wp:positionH>
                  <wp:positionV relativeFrom="paragraph">
                    <wp:posOffset>-917575</wp:posOffset>
                  </wp:positionV>
                  <wp:extent cx="10682605" cy="7541260"/>
                  <wp:effectExtent l="0" t="0" r="4445" b="2540"/>
                  <wp:wrapNone/>
                  <wp:docPr id="96" name="图片 96"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2acc635461e84602ef0ac2885ee9ca"/>
                          <pic:cNvPicPr>
                            <a:picLocks noChangeAspect="1"/>
                          </pic:cNvPicPr>
                        </pic:nvPicPr>
                        <pic:blipFill>
                          <a:blip r:embed="rId5"/>
                          <a:stretch>
                            <a:fillRect/>
                          </a:stretch>
                        </pic:blipFill>
                        <pic:spPr>
                          <a:xfrm>
                            <a:off x="0" y="0"/>
                            <a:ext cx="10682605" cy="7541260"/>
                          </a:xfrm>
                          <a:prstGeom prst="rect">
                            <a:avLst/>
                          </a:prstGeom>
                        </pic:spPr>
                      </pic:pic>
                    </a:graphicData>
                  </a:graphic>
                </wp:anchor>
              </w:drawing>
            </w:r>
            <w:r>
              <w:rPr>
                <w:rFonts w:hint="eastAsia" w:ascii="仿宋" w:hAnsi="仿宋" w:eastAsia="仿宋" w:cs="仿宋"/>
                <w:b/>
                <w:bCs/>
                <w:sz w:val="28"/>
                <w:szCs w:val="28"/>
                <w:vertAlign w:val="baseline"/>
                <w:lang w:val="en-US" w:eastAsia="zh-CN"/>
              </w:rPr>
              <w:t>录》</w:t>
            </w:r>
          </w:p>
        </w:tc>
        <w:tc>
          <w:tcPr>
            <w:tcW w:w="6832" w:type="dxa"/>
          </w:tcPr>
          <w:p w14:paraId="450710F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1.读一读：有感情的朗读课文，发现昆虫的秘密。</w:t>
            </w:r>
          </w:p>
          <w:p w14:paraId="4F1CA2C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sz w:val="28"/>
                <w:szCs w:val="28"/>
                <w:lang w:eastAsia="zh-CN"/>
              </w:rPr>
            </w:pPr>
            <w:r>
              <w:rPr>
                <w:rFonts w:hint="eastAsia" w:ascii="仿宋" w:hAnsi="仿宋" w:eastAsia="仿宋" w:cs="仿宋"/>
                <w:b w:val="0"/>
                <w:bCs/>
                <w:color w:val="000000"/>
                <w:sz w:val="28"/>
                <w:szCs w:val="28"/>
                <w:lang w:val="en-US" w:eastAsia="zh-CN"/>
              </w:rPr>
              <w:t>2.</w:t>
            </w:r>
            <w:r>
              <w:rPr>
                <w:rFonts w:hint="eastAsia" w:ascii="仿宋" w:hAnsi="仿宋" w:eastAsia="仿宋" w:cs="仿宋"/>
                <w:b w:val="0"/>
                <w:bCs/>
                <w:color w:val="000000"/>
                <w:sz w:val="28"/>
                <w:szCs w:val="28"/>
              </w:rPr>
              <w:t>说一说：</w:t>
            </w:r>
            <w:r>
              <w:rPr>
                <w:rFonts w:hint="eastAsia" w:ascii="仿宋" w:hAnsi="仿宋" w:eastAsia="仿宋" w:cs="仿宋"/>
                <w:b w:val="0"/>
                <w:bCs/>
                <w:color w:val="000000"/>
                <w:sz w:val="28"/>
                <w:szCs w:val="28"/>
                <w:lang w:eastAsia="zh-CN"/>
              </w:rPr>
              <w:t>结合自己的生活经验，交流分享最感兴趣的部分，想象画面，体会有趣的语言。</w:t>
            </w:r>
          </w:p>
          <w:p w14:paraId="1081AF3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rPr>
              <w:t>（设计意图：</w:t>
            </w:r>
            <w:r>
              <w:rPr>
                <w:rFonts w:hint="eastAsia" w:ascii="仿宋" w:hAnsi="仿宋" w:eastAsia="仿宋" w:cs="仿宋"/>
                <w:b w:val="0"/>
                <w:bCs/>
                <w:color w:val="000000"/>
                <w:sz w:val="28"/>
                <w:szCs w:val="28"/>
                <w:lang w:eastAsia="zh-CN"/>
              </w:rPr>
              <w:t>通过反复朗读，锻炼学生朗读能力和想象力，积累自己喜欢的词句，为自由表达奠定基础。</w:t>
            </w:r>
            <w:r>
              <w:rPr>
                <w:rFonts w:hint="eastAsia" w:ascii="仿宋" w:hAnsi="仿宋" w:eastAsia="仿宋" w:cs="仿宋"/>
                <w:b w:val="0"/>
                <w:bCs/>
                <w:color w:val="000000"/>
                <w:sz w:val="28"/>
                <w:szCs w:val="28"/>
              </w:rPr>
              <w:t>）</w:t>
            </w:r>
          </w:p>
        </w:tc>
        <w:tc>
          <w:tcPr>
            <w:tcW w:w="1497" w:type="dxa"/>
          </w:tcPr>
          <w:p w14:paraId="2D0A6F8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评选“</w:t>
            </w:r>
            <w:r>
              <w:rPr>
                <w:rFonts w:hint="eastAsia" w:ascii="仿宋" w:hAnsi="仿宋" w:eastAsia="仿宋" w:cs="仿宋"/>
                <w:color w:val="000000"/>
                <w:sz w:val="28"/>
                <w:szCs w:val="28"/>
                <w:lang w:eastAsia="zh-CN"/>
              </w:rPr>
              <w:t>生物学家</w:t>
            </w:r>
            <w:r>
              <w:rPr>
                <w:rFonts w:hint="eastAsia" w:ascii="仿宋" w:hAnsi="仿宋" w:eastAsia="仿宋" w:cs="仿宋"/>
                <w:color w:val="000000"/>
                <w:sz w:val="28"/>
                <w:szCs w:val="28"/>
              </w:rPr>
              <w:t>”</w:t>
            </w:r>
          </w:p>
        </w:tc>
        <w:tc>
          <w:tcPr>
            <w:tcW w:w="2691" w:type="dxa"/>
          </w:tcPr>
          <w:p w14:paraId="7BB78AD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color w:val="000000"/>
                <w:sz w:val="28"/>
                <w:szCs w:val="28"/>
                <w:lang w:eastAsia="zh-CN"/>
              </w:rPr>
              <w:t>边读边想象画面，感受昆虫的特点。</w:t>
            </w:r>
          </w:p>
        </w:tc>
      </w:tr>
      <w:tr w14:paraId="6138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top"/>
          </w:tcPr>
          <w:p w14:paraId="067F231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1213" w:type="dxa"/>
          </w:tcPr>
          <w:p w14:paraId="552B855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书写我眼中的自然美</w:t>
            </w:r>
          </w:p>
        </w:tc>
        <w:tc>
          <w:tcPr>
            <w:tcW w:w="6832" w:type="dxa"/>
          </w:tcPr>
          <w:p w14:paraId="53C4485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借助记录卡，写清楚植物的样子、顔色等，并写出自己的感受。（养成乐于观察，善于记录的良好习惯。）</w:t>
            </w:r>
          </w:p>
        </w:tc>
        <w:tc>
          <w:tcPr>
            <w:tcW w:w="1497" w:type="dxa"/>
          </w:tcPr>
          <w:p w14:paraId="5A88913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评选“小作家”</w:t>
            </w:r>
          </w:p>
        </w:tc>
        <w:tc>
          <w:tcPr>
            <w:tcW w:w="2691" w:type="dxa"/>
          </w:tcPr>
          <w:p w14:paraId="6568196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通过体会课文中的</w:t>
            </w:r>
            <w:r>
              <w:rPr>
                <w:rFonts w:hint="eastAsia" w:ascii="仿宋" w:hAnsi="仿宋" w:eastAsia="仿宋" w:cs="仿宋"/>
                <w:color w:val="000000"/>
                <w:sz w:val="28"/>
                <w:szCs w:val="28"/>
                <w:lang w:eastAsia="zh-CN"/>
              </w:rPr>
              <w:t>想象方法</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进一步提高学生的观察能力</w:t>
            </w:r>
            <w:r>
              <w:rPr>
                <w:rFonts w:hint="eastAsia" w:ascii="仿宋" w:hAnsi="仿宋" w:eastAsia="仿宋" w:cs="仿宋"/>
                <w:color w:val="000000"/>
                <w:sz w:val="28"/>
                <w:szCs w:val="28"/>
              </w:rPr>
              <w:t>。</w:t>
            </w:r>
          </w:p>
        </w:tc>
      </w:tr>
    </w:tbl>
    <w:p w14:paraId="4388A357">
      <w:pPr>
        <w:keepNext w:val="0"/>
        <w:keepLines w:val="0"/>
        <w:pageBreakBefore w:val="0"/>
        <w:kinsoku/>
        <w:wordWrap/>
        <w:overflowPunct/>
        <w:topLinePunct w:val="0"/>
        <w:autoSpaceDE/>
        <w:autoSpaceDN/>
        <w:bidi w:val="0"/>
        <w:adjustRightInd/>
        <w:snapToGrid/>
        <w:spacing w:line="560" w:lineRule="exact"/>
        <w:ind w:firstLine="281" w:firstLineChars="100"/>
        <w:jc w:val="center"/>
        <w:textAlignment w:val="auto"/>
        <w:rPr>
          <w:rFonts w:hint="eastAsia" w:ascii="黑体" w:hAnsi="黑体" w:eastAsia="黑体" w:cs="黑体"/>
          <w:b/>
          <w:bCs/>
          <w:color w:val="000000"/>
          <w:sz w:val="28"/>
          <w:szCs w:val="28"/>
        </w:rPr>
      </w:pPr>
      <w:r>
        <w:rPr>
          <w:rFonts w:hint="eastAsia" w:ascii="黑体" w:hAnsi="黑体" w:eastAsia="黑体" w:cs="黑体"/>
          <w:b/>
          <w:bCs/>
          <w:color w:val="000000"/>
          <w:sz w:val="28"/>
          <w:szCs w:val="28"/>
        </w:rPr>
        <w:t>单元作业设计思路</w:t>
      </w:r>
    </w:p>
    <w:p w14:paraId="0B02CF79">
      <w:pPr>
        <w:keepNext w:val="0"/>
        <w:keepLines w:val="0"/>
        <w:pageBreakBefore w:val="0"/>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本单元作业设计共分为</w:t>
      </w:r>
      <w:r>
        <w:rPr>
          <w:rFonts w:hint="eastAsia" w:ascii="仿宋" w:hAnsi="仿宋" w:eastAsia="仿宋" w:cs="仿宋"/>
          <w:color w:val="000000"/>
          <w:sz w:val="28"/>
          <w:szCs w:val="28"/>
          <w:lang w:val="en-US" w:eastAsia="zh-CN"/>
        </w:rPr>
        <w:t>三</w:t>
      </w:r>
      <w:r>
        <w:rPr>
          <w:rFonts w:hint="eastAsia" w:ascii="仿宋" w:hAnsi="仿宋" w:eastAsia="仿宋" w:cs="仿宋"/>
          <w:color w:val="000000"/>
          <w:sz w:val="28"/>
          <w:szCs w:val="28"/>
        </w:rPr>
        <w:t>个层次，分别为“基础作业”和“</w:t>
      </w:r>
      <w:r>
        <w:rPr>
          <w:rFonts w:hint="eastAsia" w:ascii="仿宋" w:hAnsi="仿宋" w:eastAsia="仿宋" w:cs="仿宋"/>
          <w:color w:val="000000"/>
          <w:sz w:val="28"/>
          <w:szCs w:val="28"/>
          <w:lang w:eastAsia="zh-CN"/>
        </w:rPr>
        <w:t>拓展作业”</w:t>
      </w:r>
      <w:r>
        <w:rPr>
          <w:rFonts w:hint="eastAsia" w:ascii="仿宋" w:hAnsi="仿宋" w:eastAsia="仿宋" w:cs="仿宋"/>
          <w:color w:val="000000"/>
          <w:sz w:val="28"/>
          <w:szCs w:val="28"/>
        </w:rPr>
        <w:t>和</w:t>
      </w:r>
      <w:r>
        <w:rPr>
          <w:rFonts w:hint="eastAsia" w:ascii="仿宋" w:hAnsi="仿宋" w:eastAsia="仿宋" w:cs="仿宋"/>
          <w:color w:val="000000"/>
          <w:sz w:val="28"/>
          <w:szCs w:val="28"/>
          <w:lang w:eastAsia="zh-CN"/>
        </w:rPr>
        <w:t>“自主作业”三</w:t>
      </w:r>
      <w:r>
        <w:rPr>
          <w:rFonts w:hint="eastAsia" w:ascii="仿宋" w:hAnsi="仿宋" w:eastAsia="仿宋" w:cs="仿宋"/>
          <w:color w:val="000000"/>
          <w:sz w:val="28"/>
          <w:szCs w:val="28"/>
        </w:rPr>
        <w:t>个板块。</w:t>
      </w:r>
      <w:r>
        <w:rPr>
          <w:rFonts w:hint="eastAsia" w:ascii="仿宋" w:hAnsi="仿宋" w:eastAsia="仿宋" w:cs="仿宋"/>
          <w:color w:val="000000"/>
          <w:sz w:val="28"/>
          <w:szCs w:val="28"/>
          <w:lang w:eastAsia="zh-CN"/>
        </w:rPr>
        <w:t>基础</w:t>
      </w:r>
      <w:r>
        <w:rPr>
          <w:rFonts w:hint="eastAsia" w:ascii="仿宋" w:hAnsi="仿宋" w:eastAsia="仿宋" w:cs="仿宋"/>
          <w:color w:val="000000"/>
          <w:sz w:val="28"/>
          <w:szCs w:val="28"/>
        </w:rPr>
        <w:t>作业主要目的是让学生掌握基本语文知识，夯实语文基础，在此基础上能进一步的融会贯通，灵活运用。达成作业设计的基础点与技能点。本单元的</w:t>
      </w: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作业</w:t>
      </w:r>
      <w:r>
        <w:rPr>
          <w:rFonts w:hint="eastAsia" w:ascii="仿宋" w:hAnsi="仿宋" w:eastAsia="仿宋" w:cs="仿宋"/>
          <w:color w:val="000000"/>
          <w:sz w:val="28"/>
          <w:szCs w:val="28"/>
          <w:lang w:eastAsia="zh-CN"/>
        </w:rPr>
        <w:t>和自主作业</w:t>
      </w:r>
      <w:r>
        <w:rPr>
          <w:rFonts w:hint="eastAsia" w:ascii="仿宋" w:hAnsi="仿宋" w:eastAsia="仿宋" w:cs="仿宋"/>
          <w:color w:val="000000"/>
          <w:sz w:val="28"/>
          <w:szCs w:val="28"/>
        </w:rPr>
        <w:t>设计了一系列有关</w:t>
      </w:r>
      <w:r>
        <w:rPr>
          <w:rFonts w:hint="eastAsia" w:ascii="仿宋" w:hAnsi="仿宋" w:eastAsia="仿宋" w:cs="仿宋"/>
          <w:color w:val="000000"/>
          <w:sz w:val="28"/>
          <w:szCs w:val="28"/>
          <w:lang w:eastAsia="zh-CN"/>
        </w:rPr>
        <w:t>阅读和</w:t>
      </w:r>
      <w:r>
        <w:rPr>
          <w:rFonts w:hint="eastAsia" w:ascii="仿宋" w:hAnsi="仿宋" w:eastAsia="仿宋" w:cs="仿宋"/>
          <w:color w:val="000000"/>
          <w:sz w:val="28"/>
          <w:szCs w:val="28"/>
        </w:rPr>
        <w:t>写作</w:t>
      </w:r>
      <w:r>
        <w:rPr>
          <w:rFonts w:hint="eastAsia" w:ascii="仿宋" w:hAnsi="仿宋" w:eastAsia="仿宋" w:cs="仿宋"/>
          <w:color w:val="000000"/>
          <w:sz w:val="28"/>
          <w:szCs w:val="28"/>
          <w:lang w:eastAsia="zh-CN"/>
        </w:rPr>
        <w:t>方面</w:t>
      </w:r>
      <w:r>
        <w:rPr>
          <w:rFonts w:hint="eastAsia" w:ascii="仿宋" w:hAnsi="仿宋" w:eastAsia="仿宋" w:cs="仿宋"/>
          <w:color w:val="000000"/>
          <w:sz w:val="28"/>
          <w:szCs w:val="28"/>
        </w:rPr>
        <w:t>的作业。旨在</w:t>
      </w:r>
      <w:r>
        <w:rPr>
          <w:rFonts w:hint="eastAsia" w:ascii="仿宋" w:hAnsi="仿宋" w:eastAsia="仿宋" w:cs="仿宋"/>
          <w:color w:val="000000"/>
          <w:sz w:val="28"/>
          <w:szCs w:val="28"/>
          <w:lang w:eastAsia="zh-CN"/>
        </w:rPr>
        <w:t>自己想象到的诗词中的景色表达出来</w:t>
      </w:r>
      <w:r>
        <w:rPr>
          <w:rFonts w:hint="eastAsia" w:ascii="仿宋" w:hAnsi="仿宋" w:eastAsia="仿宋" w:cs="仿宋"/>
          <w:color w:val="000000"/>
          <w:sz w:val="28"/>
          <w:szCs w:val="28"/>
        </w:rPr>
        <w:t>，培养学生的写作能力，加强学生对</w:t>
      </w:r>
      <w:r>
        <w:rPr>
          <w:rFonts w:hint="eastAsia" w:ascii="仿宋" w:hAnsi="仿宋" w:eastAsia="仿宋" w:cs="仿宋"/>
          <w:color w:val="000000"/>
          <w:sz w:val="28"/>
          <w:szCs w:val="28"/>
          <w:lang w:eastAsia="zh-CN"/>
        </w:rPr>
        <w:t>阅读理解和</w:t>
      </w:r>
      <w:r>
        <w:rPr>
          <w:rFonts w:hint="eastAsia" w:ascii="仿宋" w:hAnsi="仿宋" w:eastAsia="仿宋" w:cs="仿宋"/>
          <w:color w:val="000000"/>
          <w:sz w:val="28"/>
          <w:szCs w:val="28"/>
        </w:rPr>
        <w:t>写作方法的掌握。</w:t>
      </w:r>
    </w:p>
    <w:p w14:paraId="23DC74E5">
      <w:pPr>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000000"/>
          <w:sz w:val="28"/>
          <w:szCs w:val="28"/>
        </w:rPr>
      </w:pPr>
    </w:p>
    <w:tbl>
      <w:tblPr>
        <w:tblStyle w:val="2"/>
        <w:tblW w:w="1349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6548"/>
        <w:gridCol w:w="3652"/>
        <w:gridCol w:w="1665"/>
      </w:tblGrid>
      <w:tr w14:paraId="05FDB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96" w:type="dxa"/>
            <w:gridSpan w:val="4"/>
            <w:tcBorders>
              <w:top w:val="single" w:color="auto" w:sz="4" w:space="0"/>
              <w:left w:val="single" w:color="auto" w:sz="4" w:space="0"/>
              <w:bottom w:val="single" w:color="auto" w:sz="4" w:space="0"/>
            </w:tcBorders>
            <w:vAlign w:val="center"/>
          </w:tcPr>
          <w:p w14:paraId="0C30CFE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1.《古诗词三首》</w:t>
            </w:r>
          </w:p>
        </w:tc>
      </w:tr>
      <w:tr w14:paraId="22C89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1" w:type="dxa"/>
            <w:tcBorders>
              <w:top w:val="single" w:color="auto" w:sz="4" w:space="0"/>
              <w:left w:val="single" w:color="auto" w:sz="4" w:space="0"/>
              <w:bottom w:val="single" w:color="auto" w:sz="4" w:space="0"/>
              <w:right w:val="single" w:color="auto" w:sz="4" w:space="0"/>
            </w:tcBorders>
            <w:vAlign w:val="center"/>
          </w:tcPr>
          <w:p w14:paraId="32DF776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作业层次 </w:t>
            </w:r>
          </w:p>
        </w:tc>
        <w:tc>
          <w:tcPr>
            <w:tcW w:w="6548" w:type="dxa"/>
            <w:tcBorders>
              <w:top w:val="single" w:color="auto" w:sz="4" w:space="0"/>
              <w:left w:val="single" w:color="auto" w:sz="4" w:space="0"/>
              <w:bottom w:val="single" w:color="auto" w:sz="4" w:space="0"/>
              <w:right w:val="single" w:color="auto" w:sz="4" w:space="0"/>
            </w:tcBorders>
            <w:vAlign w:val="center"/>
          </w:tcPr>
          <w:p w14:paraId="3B9F7CE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3652" w:type="dxa"/>
            <w:tcBorders>
              <w:top w:val="single" w:color="auto" w:sz="4" w:space="0"/>
              <w:left w:val="single" w:color="auto" w:sz="4" w:space="0"/>
              <w:bottom w:val="single" w:color="auto" w:sz="4" w:space="0"/>
              <w:right w:val="single" w:color="auto" w:sz="4" w:space="0"/>
            </w:tcBorders>
            <w:vAlign w:val="center"/>
          </w:tcPr>
          <w:p w14:paraId="094A5E9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4" w:space="0"/>
              <w:right w:val="single" w:color="auto" w:sz="4" w:space="0"/>
            </w:tcBorders>
            <w:vAlign w:val="center"/>
          </w:tcPr>
          <w:p w14:paraId="23D72B83">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5CC39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253E5B7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6548" w:type="dxa"/>
            <w:tcBorders>
              <w:top w:val="single" w:color="auto" w:sz="4" w:space="0"/>
              <w:left w:val="single" w:color="auto" w:sz="4" w:space="0"/>
              <w:bottom w:val="single" w:color="auto" w:sz="4" w:space="0"/>
              <w:right w:val="single" w:color="auto" w:sz="4" w:space="0"/>
            </w:tcBorders>
            <w:vAlign w:val="center"/>
          </w:tcPr>
          <w:p w14:paraId="5DB11157">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一、基础作业</w:t>
            </w:r>
          </w:p>
          <w:p w14:paraId="3F2CAA89">
            <w:pPr>
              <w:keepNext w:val="0"/>
              <w:keepLines w:val="0"/>
              <w:pageBreakBefore w:val="0"/>
              <w:numPr>
                <w:ilvl w:val="0"/>
                <w:numId w:val="4"/>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rPr>
              <mc:AlternateContent>
                <mc:Choice Requires="wps">
                  <w:drawing>
                    <wp:anchor distT="0" distB="0" distL="114300" distR="114300" simplePos="0" relativeHeight="251716608" behindDoc="0" locked="0" layoutInCell="1" allowOverlap="1">
                      <wp:simplePos x="0" y="0"/>
                      <wp:positionH relativeFrom="column">
                        <wp:posOffset>2376170</wp:posOffset>
                      </wp:positionH>
                      <wp:positionV relativeFrom="paragraph">
                        <wp:posOffset>389255</wp:posOffset>
                      </wp:positionV>
                      <wp:extent cx="866140" cy="237490"/>
                      <wp:effectExtent l="4445" t="4445" r="13335" b="17145"/>
                      <wp:wrapNone/>
                      <wp:docPr id="4" name="文本框 4"/>
                      <wp:cNvGraphicFramePr/>
                      <a:graphic xmlns:a="http://schemas.openxmlformats.org/drawingml/2006/main">
                        <a:graphicData uri="http://schemas.microsoft.com/office/word/2010/wordprocessingShape">
                          <wps:wsp>
                            <wps:cNvSpPr txBox="1"/>
                            <wps:spPr>
                              <a:xfrm>
                                <a:off x="5436235" y="2399665"/>
                                <a:ext cx="866140" cy="23749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AA22F90">
                                  <w:pPr>
                                    <w:rPr>
                                      <w:rFonts w:hint="eastAsia" w:eastAsiaTheme="minorEastAsia"/>
                                      <w:lang w:eastAsia="zh-CN"/>
                                    </w:rPr>
                                  </w:pPr>
                                  <w:r>
                                    <w:rPr>
                                      <w:rFonts w:hint="eastAsia"/>
                                      <w:lang w:eastAsia="zh-CN"/>
                                    </w:rPr>
                                    <w:t>一笔一画写字的你真棒！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1pt;margin-top:30.65pt;height:18.7pt;width:68.2pt;z-index:251716608;mso-width-relative:page;mso-height-relative:page;" fillcolor="#FFFFFF [3212]" filled="t" stroked="t" coordsize="21600,21600" o:gfxdata="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ds3LXZAAAACQEAAA8AAAAAAAAAAQAgAAAAIgAAAGRycy9kb3ducmV2LnhtbFBLAQIUABQAAAAI&#10;AIdO4kAl1bRtXgIAAMMEAAAOAAAAAAAAAAEAIAAAACgBAABkcnMvZTJvRG9jLnhtbFBLBQYAAAAA&#10;BgAGAFkBAAD4BQAAAAA=&#10;">
                      <v:fill on="t" focussize="0,0"/>
                      <v:stroke weight="0.5pt" color="#FFFFFF [3212]" joinstyle="round"/>
                      <v:imagedata o:title=""/>
                      <o:lock v:ext="edit" aspectratio="f"/>
                      <v:textbox>
                        <w:txbxContent>
                          <w:p w14:paraId="5AA22F90">
                            <w:pPr>
                              <w:rPr>
                                <w:rFonts w:hint="eastAsia" w:eastAsiaTheme="minorEastAsia"/>
                                <w:lang w:eastAsia="zh-CN"/>
                              </w:rPr>
                            </w:pPr>
                            <w:r>
                              <w:rPr>
                                <w:rFonts w:hint="eastAsia"/>
                                <w:lang w:eastAsia="zh-CN"/>
                              </w:rPr>
                              <w:t>一笔一画写字的你真棒！</w:t>
                            </w:r>
                          </w:p>
                        </w:txbxContent>
                      </v:textbox>
                    </v:shape>
                  </w:pict>
                </mc:Fallback>
              </mc:AlternateContent>
            </w:r>
            <w:r>
              <w:rPr>
                <w:rFonts w:hint="eastAsia" w:ascii="仿宋" w:hAnsi="仿宋" w:eastAsia="仿宋" w:cs="仿宋"/>
                <w:b w:val="0"/>
                <w:bCs w:val="0"/>
                <w:sz w:val="30"/>
                <w:szCs w:val="30"/>
              </w:rPr>
              <mc:AlternateContent>
                <mc:Choice Requires="wps">
                  <w:drawing>
                    <wp:anchor distT="0" distB="0" distL="114300" distR="114300" simplePos="0" relativeHeight="251715584" behindDoc="0" locked="0" layoutInCell="1" allowOverlap="1">
                      <wp:simplePos x="0" y="0"/>
                      <wp:positionH relativeFrom="column">
                        <wp:posOffset>2118995</wp:posOffset>
                      </wp:positionH>
                      <wp:positionV relativeFrom="paragraph">
                        <wp:posOffset>235585</wp:posOffset>
                      </wp:positionV>
                      <wp:extent cx="1361440" cy="658495"/>
                      <wp:effectExtent l="7620" t="4445" r="17780" b="22860"/>
                      <wp:wrapNone/>
                      <wp:docPr id="3" name="云形 3"/>
                      <wp:cNvGraphicFramePr/>
                      <a:graphic xmlns:a="http://schemas.openxmlformats.org/drawingml/2006/main">
                        <a:graphicData uri="http://schemas.microsoft.com/office/word/2010/wordprocessingShape">
                          <wps:wsp>
                            <wps:cNvSpPr/>
                            <wps:spPr>
                              <a:xfrm>
                                <a:off x="5118735" y="2177415"/>
                                <a:ext cx="1361440" cy="658495"/>
                              </a:xfrm>
                              <a:prstGeom prst="cloud">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6.85pt;margin-top:18.55pt;height:51.85pt;width:107.2pt;z-index:251715584;v-text-anchor:middle;mso-width-relative:page;mso-height-relative:page;" fillcolor="#FFFFFF [3212]" filled="t" stroked="t" coordsize="43200,43200" o:gfxdata="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mfZvg1wAA&#10;AAoBAAAPAAAAAAAAAAEAIAAAACIAAABkcnMvZG93bnJldi54bWxQSwECFAAUAAAACACHTuJAaEg8&#10;apECAAAjBQAADgAAAAAAAAABACAAAAAmAQAAZHJzL2Uyb0RvYy54bWxQSwUGAAAAAAYABgBZAQAA&#10;KQY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1360305,329247;680720,657793;4222,329247;680720,37650" o:connectangles="0,82,164,247"/>
                      <v:fill on="t" focussize="0,0"/>
                      <v:stroke weight="1pt" color="#2E54A1 [2404]" miterlimit="8" joinstyle="miter"/>
                      <v:imagedata o:title=""/>
                      <o:lock v:ext="edit" aspectratio="f"/>
                    </v:shape>
                  </w:pict>
                </mc:Fallback>
              </mc:AlternateContent>
            </w:r>
            <w:r>
              <w:rPr>
                <w:rFonts w:hint="eastAsia" w:ascii="仿宋" w:hAnsi="仿宋" w:eastAsia="仿宋" w:cs="仿宋"/>
                <w:b w:val="0"/>
                <w:bCs w:val="0"/>
                <w:sz w:val="30"/>
                <w:szCs w:val="30"/>
                <w:lang w:val="en-US" w:eastAsia="zh-CN"/>
              </w:rPr>
              <w:t>我是中国娃，写好中国字。</w:t>
            </w:r>
          </w:p>
          <w:p w14:paraId="4993A49F">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 w:hAnsi="仿宋" w:eastAsia="仿宋" w:cs="仿宋"/>
                <w:b w:val="0"/>
                <w:bCs w:val="0"/>
                <w:sz w:val="30"/>
                <w:szCs w:val="30"/>
                <w:lang w:val="en-US" w:eastAsia="zh-CN"/>
              </w:rPr>
            </w:pPr>
            <w:r>
              <w:rPr>
                <w:rFonts w:hint="eastAsia" w:ascii="黑体" w:hAnsi="黑体" w:eastAsia="黑体" w:cs="黑体"/>
                <w:b/>
                <w:bCs/>
                <w:sz w:val="32"/>
                <w:szCs w:val="32"/>
                <w:lang w:eastAsia="zh-CN"/>
              </w:rPr>
              <w:drawing>
                <wp:anchor distT="0" distB="0" distL="114300" distR="114300" simplePos="0" relativeHeight="251744256" behindDoc="1" locked="0" layoutInCell="1" allowOverlap="1">
                  <wp:simplePos x="0" y="0"/>
                  <wp:positionH relativeFrom="column">
                    <wp:posOffset>-2116455</wp:posOffset>
                  </wp:positionH>
                  <wp:positionV relativeFrom="paragraph">
                    <wp:posOffset>-865505</wp:posOffset>
                  </wp:positionV>
                  <wp:extent cx="10692765" cy="7319645"/>
                  <wp:effectExtent l="0" t="0" r="635" b="8255"/>
                  <wp:wrapNone/>
                  <wp:docPr id="97" name="图片 97"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52acc635461e84602ef0ac2885ee9ca"/>
                          <pic:cNvPicPr>
                            <a:picLocks noChangeAspect="1"/>
                          </pic:cNvPicPr>
                        </pic:nvPicPr>
                        <pic:blipFill>
                          <a:blip r:embed="rId5"/>
                          <a:stretch>
                            <a:fillRect/>
                          </a:stretch>
                        </pic:blipFill>
                        <pic:spPr>
                          <a:xfrm>
                            <a:off x="0" y="0"/>
                            <a:ext cx="10692765" cy="7319645"/>
                          </a:xfrm>
                          <a:prstGeom prst="rect">
                            <a:avLst/>
                          </a:prstGeom>
                        </pic:spPr>
                      </pic:pic>
                    </a:graphicData>
                  </a:graphic>
                </wp:anchor>
              </w:drawing>
            </w:r>
            <w:r>
              <w:rPr>
                <w:rFonts w:hint="eastAsia" w:ascii="仿宋" w:hAnsi="仿宋" w:eastAsia="仿宋" w:cs="仿宋"/>
                <w:b w:val="0"/>
                <w:bCs w:val="0"/>
                <w:sz w:val="30"/>
                <w:szCs w:val="30"/>
                <w:lang w:val="en-US" w:eastAsia="zh-CN"/>
              </w:rPr>
              <w:t>融  燕 鸳 鸯 崇 高</w:t>
            </w:r>
          </w:p>
          <w:p w14:paraId="66B4D603">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color w:val="4874CB" w:themeColor="accent1"/>
                <w:sz w:val="30"/>
                <w:szCs w:val="30"/>
                <w:lang w:val="en-US" w:eastAsia="zh-CN"/>
                <w14:textFill>
                  <w14:solidFill>
                    <w14:schemeClr w14:val="accent1"/>
                  </w14:solidFill>
                </w14:textFill>
              </w:rPr>
              <w:t xml:space="preserve">  </w:t>
            </w:r>
            <w:r>
              <w:rPr>
                <w:rFonts w:hint="eastAsia" w:ascii="仿宋" w:hAnsi="仿宋" w:eastAsia="仿宋" w:cs="仿宋"/>
                <w:color w:val="4874CB" w:themeColor="accent1"/>
                <w:sz w:val="30"/>
                <w:szCs w:val="30"/>
                <w:lang w:eastAsia="zh-CN"/>
                <w14:textFill>
                  <w14:solidFill>
                    <w14:schemeClr w14:val="accent1"/>
                  </w14:solidFill>
                </w14:textFill>
              </w:rPr>
              <w:drawing>
                <wp:inline distT="0" distB="0" distL="114300" distR="114300">
                  <wp:extent cx="683895" cy="379095"/>
                  <wp:effectExtent l="0" t="0" r="1905" b="190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2"/>
                          <a:stretch>
                            <a:fillRect/>
                          </a:stretch>
                        </pic:blipFill>
                        <pic:spPr>
                          <a:xfrm>
                            <a:off x="0" y="0"/>
                            <a:ext cx="683895" cy="379095"/>
                          </a:xfrm>
                          <a:prstGeom prst="rect">
                            <a:avLst/>
                          </a:prstGeom>
                        </pic:spPr>
                      </pic:pic>
                    </a:graphicData>
                  </a:graphic>
                </wp:inline>
              </w:drawing>
            </w:r>
            <w:r>
              <w:rPr>
                <w:rFonts w:hint="eastAsia" w:ascii="仿宋" w:hAnsi="仿宋" w:eastAsia="仿宋" w:cs="仿宋"/>
                <w:color w:val="4874CB" w:themeColor="accent1"/>
                <w:sz w:val="30"/>
                <w:szCs w:val="30"/>
                <w:lang w:eastAsia="zh-CN"/>
                <w14:textFill>
                  <w14:solidFill>
                    <w14:schemeClr w14:val="accent1"/>
                  </w14:solidFill>
                </w14:textFill>
              </w:rPr>
              <w:drawing>
                <wp:inline distT="0" distB="0" distL="114300" distR="114300">
                  <wp:extent cx="589915" cy="380365"/>
                  <wp:effectExtent l="0" t="0" r="4445" b="63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2"/>
                          <a:stretch>
                            <a:fillRect/>
                          </a:stretch>
                        </pic:blipFill>
                        <pic:spPr>
                          <a:xfrm>
                            <a:off x="0" y="0"/>
                            <a:ext cx="589915" cy="380365"/>
                          </a:xfrm>
                          <a:prstGeom prst="rect">
                            <a:avLst/>
                          </a:prstGeom>
                        </pic:spPr>
                      </pic:pic>
                    </a:graphicData>
                  </a:graphic>
                </wp:inline>
              </w:drawing>
            </w:r>
            <w:r>
              <w:rPr>
                <w:rFonts w:hint="eastAsia" w:ascii="仿宋" w:hAnsi="仿宋" w:eastAsia="仿宋" w:cs="仿宋"/>
                <w:color w:val="4874CB" w:themeColor="accent1"/>
                <w:sz w:val="30"/>
                <w:szCs w:val="30"/>
                <w:lang w:eastAsia="zh-CN"/>
                <w14:textFill>
                  <w14:solidFill>
                    <w14:schemeClr w14:val="accent1"/>
                  </w14:solidFill>
                </w14:textFill>
              </w:rPr>
              <w:drawing>
                <wp:inline distT="0" distB="0" distL="114300" distR="114300">
                  <wp:extent cx="741680" cy="370840"/>
                  <wp:effectExtent l="0" t="0" r="5080" b="10160"/>
                  <wp:docPr id="53" name="图片 5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1"/>
                          <pic:cNvPicPr>
                            <a:picLocks noChangeAspect="1"/>
                          </pic:cNvPicPr>
                        </pic:nvPicPr>
                        <pic:blipFill>
                          <a:blip r:embed="rId12"/>
                          <a:stretch>
                            <a:fillRect/>
                          </a:stretch>
                        </pic:blipFill>
                        <pic:spPr>
                          <a:xfrm>
                            <a:off x="0" y="0"/>
                            <a:ext cx="741680" cy="370840"/>
                          </a:xfrm>
                          <a:prstGeom prst="rect">
                            <a:avLst/>
                          </a:prstGeom>
                        </pic:spPr>
                      </pic:pic>
                    </a:graphicData>
                  </a:graphic>
                </wp:inline>
              </w:drawing>
            </w:r>
          </w:p>
          <w:p w14:paraId="4ABE727F">
            <w:pPr>
              <w:keepNext w:val="0"/>
              <w:keepLines w:val="0"/>
              <w:pageBreakBefore w:val="0"/>
              <w:numPr>
                <w:ilvl w:val="0"/>
                <w:numId w:val="4"/>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sz w:val="30"/>
                <w:szCs w:val="30"/>
              </w:rPr>
              <mc:AlternateContent>
                <mc:Choice Requires="wps">
                  <w:drawing>
                    <wp:anchor distT="0" distB="0" distL="114300" distR="114300" simplePos="0" relativeHeight="251714560" behindDoc="0" locked="0" layoutInCell="1" allowOverlap="1">
                      <wp:simplePos x="0" y="0"/>
                      <wp:positionH relativeFrom="column">
                        <wp:posOffset>2591435</wp:posOffset>
                      </wp:positionH>
                      <wp:positionV relativeFrom="paragraph">
                        <wp:posOffset>163830</wp:posOffset>
                      </wp:positionV>
                      <wp:extent cx="808355" cy="287020"/>
                      <wp:effectExtent l="5080" t="4445" r="9525" b="13335"/>
                      <wp:wrapNone/>
                      <wp:docPr id="5" name="文本框 5"/>
                      <wp:cNvGraphicFramePr/>
                      <a:graphic xmlns:a="http://schemas.openxmlformats.org/drawingml/2006/main">
                        <a:graphicData uri="http://schemas.microsoft.com/office/word/2010/wordprocessingShape">
                          <wps:wsp>
                            <wps:cNvSpPr txBox="1"/>
                            <wps:spPr>
                              <a:xfrm>
                                <a:off x="5806440" y="3545205"/>
                                <a:ext cx="808355" cy="28702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218546">
                                  <w:pPr>
                                    <w:rPr>
                                      <w:rFonts w:hint="eastAsia" w:eastAsiaTheme="minorEastAsia"/>
                                      <w:lang w:eastAsia="zh-CN"/>
                                    </w:rPr>
                                  </w:pPr>
                                  <w:r>
                                    <w:rPr>
                                      <w:rFonts w:hint="eastAsia"/>
                                      <w:lang w:eastAsia="zh-CN"/>
                                    </w:rPr>
                                    <w:t>圈出后鼻音的字吧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05pt;margin-top:12.9pt;height:22.6pt;width:63.65pt;z-index:251714560;mso-width-relative:page;mso-height-relative:page;" fillcolor="#FFFFFF [3212]" filled="t" stroked="t" coordsize="21600,21600" o:gfxdata="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qAQnYAAAACQEAAA8AAAAAAAAAAQAgAAAAIgAAAGRycy9kb3ducmV2LnhtbFBLAQIUABQAAAAI&#10;AIdO4kBnnFNKXwIAAMMEAAAOAAAAAAAAAAEAIAAAACcBAABkcnMvZTJvRG9jLnhtbFBLBQYAAAAA&#10;BgAGAFkBAAD4BQAAAAA=&#10;">
                      <v:fill on="t" focussize="0,0"/>
                      <v:stroke weight="0.5pt" color="#FFFFFF [3212]" joinstyle="round"/>
                      <v:imagedata o:title=""/>
                      <o:lock v:ext="edit" aspectratio="f"/>
                      <v:textbox>
                        <w:txbxContent>
                          <w:p w14:paraId="7A218546">
                            <w:pPr>
                              <w:rPr>
                                <w:rFonts w:hint="eastAsia" w:eastAsiaTheme="minorEastAsia"/>
                                <w:lang w:eastAsia="zh-CN"/>
                              </w:rPr>
                            </w:pPr>
                            <w:r>
                              <w:rPr>
                                <w:rFonts w:hint="eastAsia"/>
                                <w:lang w:eastAsia="zh-CN"/>
                              </w:rPr>
                              <w:t>圈出后鼻音的字吧</w:t>
                            </w:r>
                          </w:p>
                        </w:txbxContent>
                      </v:textbox>
                    </v:shape>
                  </w:pict>
                </mc:Fallback>
              </mc:AlternateContent>
            </w:r>
            <w:r>
              <w:rPr>
                <w:rFonts w:hint="eastAsia" w:ascii="仿宋" w:hAnsi="仿宋" w:eastAsia="仿宋" w:cs="仿宋"/>
                <w:b w:val="0"/>
                <w:bCs w:val="0"/>
                <w:sz w:val="30"/>
                <w:szCs w:val="30"/>
              </w:rPr>
              <mc:AlternateContent>
                <mc:Choice Requires="wps">
                  <w:drawing>
                    <wp:anchor distT="0" distB="0" distL="114300" distR="114300" simplePos="0" relativeHeight="251713536" behindDoc="0" locked="0" layoutInCell="1" allowOverlap="1">
                      <wp:simplePos x="0" y="0"/>
                      <wp:positionH relativeFrom="column">
                        <wp:posOffset>2305685</wp:posOffset>
                      </wp:positionH>
                      <wp:positionV relativeFrom="paragraph">
                        <wp:posOffset>-28575</wp:posOffset>
                      </wp:positionV>
                      <wp:extent cx="1243330" cy="578485"/>
                      <wp:effectExtent l="16510" t="7620" r="20320" b="8255"/>
                      <wp:wrapNone/>
                      <wp:docPr id="1" name="七角星 1"/>
                      <wp:cNvGraphicFramePr/>
                      <a:graphic xmlns:a="http://schemas.openxmlformats.org/drawingml/2006/main">
                        <a:graphicData uri="http://schemas.microsoft.com/office/word/2010/wordprocessingShape">
                          <wps:wsp>
                            <wps:cNvSpPr/>
                            <wps:spPr>
                              <a:xfrm>
                                <a:off x="5467985" y="3646805"/>
                                <a:ext cx="1243330" cy="578485"/>
                              </a:xfrm>
                              <a:prstGeom prst="star7">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20A1E3F5">
                                  <w:pPr>
                                    <w:jc w:val="both"/>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1.55pt;margin-top:-2.25pt;height:45.55pt;width:97.9pt;z-index:251713536;v-text-anchor:middle;mso-width-relative:page;mso-height-relative:page;" fillcolor="#FFFFFF [3212]" filled="t" stroked="t" coordsize="1243330,578485" o:gfxdata="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4biaZdkAAAAJAQAADwAAAAAAAAABACAAAAAiAAAAZHJzL2Rvd25yZXYueG1sUEsB&#10;AhQAFAAAAAgAh07iQE8I0bOfAgAAMQUAAA4AAAAAAAAAAQAgAAAAKAEAAGRycy9lMm9Eb2MueG1s&#10;UEsFBgAAAAAGAAYAWQEAADkGAAAAAA==&#10;" path="m-3,372027l191458,257451,123127,114576,430206,114576,621665,0,813123,114576,1120202,114576,1051871,257451,1243333,372027,966662,435612,898330,578488,621665,514902,344999,578488,276667,435612xe">
                      <v:path textboxrect="0,0,1243330,578485" o:connectlocs="1120202,114576;1243333,372027;898330,578488;344999,578488;-3,372027;123127,114576;621665,0" o:connectangles="0,0,82,82,164,164,247"/>
                      <v:fill on="t" focussize="0,0"/>
                      <v:stroke weight="1pt" color="#2E54A1 [2404]" miterlimit="8" joinstyle="miter"/>
                      <v:imagedata o:title=""/>
                      <o:lock v:ext="edit" aspectratio="f"/>
                      <v:textbox>
                        <w:txbxContent>
                          <w:p w14:paraId="20A1E3F5">
                            <w:pPr>
                              <w:jc w:val="both"/>
                              <w:rPr>
                                <w:rFonts w:hint="eastAsia" w:eastAsiaTheme="minorEastAsia"/>
                                <w:lang w:eastAsia="zh-CN"/>
                              </w:rPr>
                            </w:pPr>
                          </w:p>
                        </w:txbxContent>
                      </v:textbox>
                    </v:shape>
                  </w:pict>
                </mc:Fallback>
              </mc:AlternateContent>
            </w:r>
            <w:r>
              <w:rPr>
                <w:rFonts w:hint="eastAsia" w:ascii="仿宋" w:hAnsi="仿宋" w:eastAsia="仿宋" w:cs="仿宋"/>
                <w:b w:val="0"/>
                <w:bCs w:val="0"/>
                <w:sz w:val="30"/>
                <w:szCs w:val="30"/>
                <w:lang w:val="en-US" w:eastAsia="zh-CN"/>
              </w:rPr>
              <w:t>我会标拼音。</w:t>
            </w:r>
          </w:p>
          <w:p w14:paraId="0C8FAC83">
            <w:pPr>
              <w:keepNext w:val="0"/>
              <w:keepLines w:val="0"/>
              <w:pageBreakBefore w:val="0"/>
              <w:numPr>
                <w:ilvl w:val="0"/>
                <w:numId w:val="4"/>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color w:val="000000"/>
                <w:sz w:val="28"/>
                <w:szCs w:val="28"/>
              </w:rPr>
            </w:pPr>
            <w:r>
              <w:rPr>
                <w:rFonts w:hint="eastAsia" w:ascii="仿宋" w:hAnsi="仿宋" w:eastAsia="仿宋" w:cs="仿宋"/>
                <w:sz w:val="30"/>
                <w:szCs w:val="30"/>
              </w:rPr>
              <mc:AlternateContent>
                <mc:Choice Requires="wps">
                  <w:drawing>
                    <wp:anchor distT="0" distB="0" distL="114300" distR="114300" simplePos="0" relativeHeight="251709440" behindDoc="0" locked="0" layoutInCell="1" allowOverlap="1">
                      <wp:simplePos x="0" y="0"/>
                      <wp:positionH relativeFrom="column">
                        <wp:posOffset>2585720</wp:posOffset>
                      </wp:positionH>
                      <wp:positionV relativeFrom="paragraph">
                        <wp:posOffset>248920</wp:posOffset>
                      </wp:positionV>
                      <wp:extent cx="645160" cy="400685"/>
                      <wp:effectExtent l="6350" t="6350" r="19050" b="19685"/>
                      <wp:wrapNone/>
                      <wp:docPr id="9" name="五边形 9"/>
                      <wp:cNvGraphicFramePr/>
                      <a:graphic xmlns:a="http://schemas.openxmlformats.org/drawingml/2006/main">
                        <a:graphicData uri="http://schemas.microsoft.com/office/word/2010/wordprocessingShape">
                          <wps:wsp>
                            <wps:cNvSpPr/>
                            <wps:spPr>
                              <a:xfrm>
                                <a:off x="0" y="0"/>
                                <a:ext cx="645160" cy="400685"/>
                              </a:xfrm>
                              <a:prstGeom prst="homePlate">
                                <a:avLst/>
                              </a:prstGeom>
                              <a:solidFill>
                                <a:schemeClr val="accent2">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38FD4A01">
                                  <w:pPr>
                                    <w:jc w:val="center"/>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203.6pt;margin-top:19.6pt;height:31.55pt;width:50.8pt;z-index:251709440;v-text-anchor:middle;mso-width-relative:page;mso-height-relative:page;" fillcolor="#FCE6D5 [661]" filled="t" stroked="t" coordsize="21600,21600" o:gfxdata="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fUaInZAAAACgEAAA8AAAAAAAAAAQAgAAAAIgAAAGRycy9kb3ducmV2Lnht&#10;bFBLAQIUABQAAAAIAIdO4kA33Ix/owIAAGEFAAAOAAAAAAAAAAEAIAAAACgBAABkcnMvZTJvRG9j&#10;LnhtbFBLBQYAAAAABgAGAFkBAAA9BgAAAAA=&#10;" adj="14893">
                      <v:fill on="t" focussize="0,0"/>
                      <v:stroke weight="1pt" color="#2E54A1 [2404]" miterlimit="8" joinstyle="miter"/>
                      <v:imagedata o:title=""/>
                      <o:lock v:ext="edit" aspectratio="f"/>
                      <v:textbox>
                        <w:txbxContent>
                          <w:p w14:paraId="38FD4A01">
                            <w:pPr>
                              <w:jc w:val="center"/>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迟</w:t>
                            </w:r>
                          </w:p>
                        </w:txbxContent>
                      </v:textbox>
                    </v:shape>
                  </w:pict>
                </mc:Fallback>
              </mc:AlternateContent>
            </w:r>
            <w:r>
              <w:rPr>
                <w:rFonts w:hint="eastAsia" w:ascii="仿宋" w:hAnsi="仿宋" w:eastAsia="仿宋" w:cs="仿宋"/>
                <w:sz w:val="30"/>
                <w:szCs w:val="30"/>
              </w:rPr>
              <mc:AlternateContent>
                <mc:Choice Requires="wps">
                  <w:drawing>
                    <wp:anchor distT="0" distB="0" distL="114300" distR="114300" simplePos="0" relativeHeight="251712512" behindDoc="0" locked="0" layoutInCell="1" allowOverlap="1">
                      <wp:simplePos x="0" y="0"/>
                      <wp:positionH relativeFrom="column">
                        <wp:posOffset>2119630</wp:posOffset>
                      </wp:positionH>
                      <wp:positionV relativeFrom="paragraph">
                        <wp:posOffset>243840</wp:posOffset>
                      </wp:positionV>
                      <wp:extent cx="359410" cy="381000"/>
                      <wp:effectExtent l="0" t="86995" r="93345" b="95885"/>
                      <wp:wrapNone/>
                      <wp:docPr id="8" name="半闭框 8"/>
                      <wp:cNvGraphicFramePr/>
                      <a:graphic xmlns:a="http://schemas.openxmlformats.org/drawingml/2006/main">
                        <a:graphicData uri="http://schemas.microsoft.com/office/word/2010/wordprocessingShape">
                          <wps:wsp>
                            <wps:cNvSpPr/>
                            <wps:spPr>
                              <a:xfrm rot="8520000">
                                <a:off x="0" y="0"/>
                                <a:ext cx="359410" cy="381000"/>
                              </a:xfrm>
                              <a:prstGeom prst="halfFram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6.9pt;margin-top:19.2pt;height:30pt;width:28.3pt;rotation:9306112f;z-index:251712512;v-text-anchor:middle;mso-width-relative:page;mso-height-relative:page;" fillcolor="#4874CB [3204]" filled="t" stroked="t" coordsize="359410,381000" o:gfxdata="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FmbF7W&#10;AAAACQEAAA8AAAAAAAAAAQAgAAAAIgAAAGRycy9kb3ducmV2LnhtbFBLAQIUABQAAAAIAIdO4kD3&#10;6raKlAIAACsFAAAOAAAAAAAAAAEAIAAAACUBAABkcnMvZTJvRG9jLnhtbFBLBQYAAAAABgAGAFkB&#10;AAArBgAAAAA=&#10;" path="m0,0l359410,0,246396,119802,119802,119802,119802,254001,0,381000xe">
                      <v:path o:connectlocs="302903,59901;59901,317500;0,190500;179705,0" o:connectangles="0,82,164,247"/>
                      <v:fill on="t" focussize="0,0"/>
                      <v:stroke weight="1pt" color="#2E54A1 [2404]" miterlimit="8" joinstyle="miter"/>
                      <v:imagedata o:title=""/>
                      <o:lock v:ext="edit" aspectratio="f"/>
                    </v:shape>
                  </w:pict>
                </mc:Fallback>
              </mc:AlternateContent>
            </w:r>
            <w:r>
              <w:rPr>
                <w:rFonts w:hint="eastAsia" w:ascii="仿宋" w:hAnsi="仿宋" w:eastAsia="仿宋" w:cs="仿宋"/>
                <w:sz w:val="30"/>
                <w:szCs w:val="30"/>
              </w:rPr>
              <mc:AlternateContent>
                <mc:Choice Requires="wps">
                  <w:drawing>
                    <wp:anchor distT="0" distB="0" distL="114300" distR="114300" simplePos="0" relativeHeight="251708416" behindDoc="0" locked="0" layoutInCell="1" allowOverlap="1">
                      <wp:simplePos x="0" y="0"/>
                      <wp:positionH relativeFrom="column">
                        <wp:posOffset>1755140</wp:posOffset>
                      </wp:positionH>
                      <wp:positionV relativeFrom="paragraph">
                        <wp:posOffset>193675</wp:posOffset>
                      </wp:positionV>
                      <wp:extent cx="553720" cy="422910"/>
                      <wp:effectExtent l="6350" t="6350" r="19050" b="12700"/>
                      <wp:wrapNone/>
                      <wp:docPr id="11" name="五边形 11"/>
                      <wp:cNvGraphicFramePr/>
                      <a:graphic xmlns:a="http://schemas.openxmlformats.org/drawingml/2006/main">
                        <a:graphicData uri="http://schemas.microsoft.com/office/word/2010/wordprocessingShape">
                          <wps:wsp>
                            <wps:cNvSpPr/>
                            <wps:spPr>
                              <a:xfrm>
                                <a:off x="0" y="0"/>
                                <a:ext cx="553720" cy="422910"/>
                              </a:xfrm>
                              <a:prstGeom prst="homePlate">
                                <a:avLst/>
                              </a:prstGeom>
                              <a:solidFill>
                                <a:schemeClr val="accent2">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3FE735AA">
                                  <w:pPr>
                                    <w:jc w:val="center"/>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38.2pt;margin-top:15.25pt;height:33.3pt;width:43.6pt;z-index:251708416;v-text-anchor:middle;mso-width-relative:page;mso-height-relative:page;" fillcolor="#FCE6D5 [661]" filled="t" stroked="t" coordsize="21600,21600" o:gfxdata="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PrcxctsAAAAJAQAADwAAAAAAAAABACAAAAAiAAAAZHJzL2Rvd25yZXYu&#10;eG1sUEsBAhQAFAAAAAgAh07iQF9jYqCjAgAAYwUAAA4AAAAAAAAAAQAgAAAAKgEAAGRycy9lMm9E&#10;b2MueG1sUEsFBgAAAAAGAAYAWQEAAD8GAAAAAA==&#10;" adj="13352">
                      <v:fill on="t" focussize="0,0"/>
                      <v:stroke weight="1pt" color="#2E54A1 [2404]" miterlimit="8" joinstyle="miter"/>
                      <v:imagedata o:title=""/>
                      <o:lock v:ext="edit" aspectratio="f"/>
                      <v:textbox>
                        <w:txbxContent>
                          <w:p w14:paraId="3FE735AA">
                            <w:pPr>
                              <w:jc w:val="center"/>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暖</w:t>
                            </w:r>
                          </w:p>
                        </w:txbxContent>
                      </v:textbox>
                    </v:shape>
                  </w:pict>
                </mc:Fallback>
              </mc:AlternateContent>
            </w:r>
            <w:r>
              <w:rPr>
                <w:rFonts w:hint="eastAsia" w:ascii="仿宋" w:hAnsi="仿宋" w:eastAsia="仿宋" w:cs="仿宋"/>
                <w:sz w:val="30"/>
                <w:szCs w:val="30"/>
              </w:rPr>
              <mc:AlternateContent>
                <mc:Choice Requires="wps">
                  <w:drawing>
                    <wp:anchor distT="0" distB="0" distL="114300" distR="114300" simplePos="0" relativeHeight="251710464" behindDoc="0" locked="0" layoutInCell="1" allowOverlap="1">
                      <wp:simplePos x="0" y="0"/>
                      <wp:positionH relativeFrom="column">
                        <wp:posOffset>504825</wp:posOffset>
                      </wp:positionH>
                      <wp:positionV relativeFrom="paragraph">
                        <wp:posOffset>179070</wp:posOffset>
                      </wp:positionV>
                      <wp:extent cx="359410" cy="381000"/>
                      <wp:effectExtent l="0" t="86995" r="93345" b="95885"/>
                      <wp:wrapNone/>
                      <wp:docPr id="6" name="半闭框 6"/>
                      <wp:cNvGraphicFramePr/>
                      <a:graphic xmlns:a="http://schemas.openxmlformats.org/drawingml/2006/main">
                        <a:graphicData uri="http://schemas.microsoft.com/office/word/2010/wordprocessingShape">
                          <wps:wsp>
                            <wps:cNvSpPr/>
                            <wps:spPr>
                              <a:xfrm rot="8520000">
                                <a:off x="1637030" y="3900805"/>
                                <a:ext cx="359410" cy="381000"/>
                              </a:xfrm>
                              <a:prstGeom prst="halfFram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9.75pt;margin-top:14.1pt;height:30pt;width:28.3pt;rotation:9306112f;z-index:251710464;v-text-anchor:middle;mso-width-relative:page;mso-height-relative:page;" fillcolor="#4874CB [3204]" filled="t" stroked="t" coordsize="359410,381000" o:gfxdata="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lY9C9YAAAAIAQAADwAAAAAAAAABACAAAAAiAAAAZHJzL2Rvd25yZXYueG1sUEsBAhQA&#10;FAAAAAgAh07iQG5BTxqfAgAANwUAAA4AAAAAAAAAAQAgAAAAJQEAAGRycy9lMm9Eb2MueG1sUEsF&#10;BgAAAAAGAAYAWQEAADYGAAAAAA==&#10;" path="m0,0l359410,0,246396,119802,119802,119802,119802,254001,0,381000xe">
                      <v:path o:connectlocs="302903,59901;59901,317500;0,190500;179705,0" o:connectangles="0,82,164,247"/>
                      <v:fill on="t" focussize="0,0"/>
                      <v:stroke weight="1pt" color="#2E54A1 [2404]" miterlimit="8" joinstyle="miter"/>
                      <v:imagedata o:title=""/>
                      <o:lock v:ext="edit" aspectratio="f"/>
                    </v:shape>
                  </w:pict>
                </mc:Fallback>
              </mc:AlternateContent>
            </w:r>
            <w:r>
              <w:rPr>
                <w:rFonts w:hint="eastAsia" w:ascii="仿宋" w:hAnsi="仿宋" w:eastAsia="仿宋" w:cs="仿宋"/>
                <w:sz w:val="30"/>
                <w:szCs w:val="30"/>
              </w:rPr>
              <mc:AlternateContent>
                <mc:Choice Requires="wps">
                  <w:drawing>
                    <wp:anchor distT="0" distB="0" distL="114300" distR="114300" simplePos="0" relativeHeight="251711488" behindDoc="0" locked="0" layoutInCell="1" allowOverlap="1">
                      <wp:simplePos x="0" y="0"/>
                      <wp:positionH relativeFrom="column">
                        <wp:posOffset>1264920</wp:posOffset>
                      </wp:positionH>
                      <wp:positionV relativeFrom="paragraph">
                        <wp:posOffset>233045</wp:posOffset>
                      </wp:positionV>
                      <wp:extent cx="359410" cy="381000"/>
                      <wp:effectExtent l="0" t="86995" r="93345" b="95885"/>
                      <wp:wrapNone/>
                      <wp:docPr id="7" name="半闭框 7"/>
                      <wp:cNvGraphicFramePr/>
                      <a:graphic xmlns:a="http://schemas.openxmlformats.org/drawingml/2006/main">
                        <a:graphicData uri="http://schemas.microsoft.com/office/word/2010/wordprocessingShape">
                          <wps:wsp>
                            <wps:cNvSpPr/>
                            <wps:spPr>
                              <a:xfrm rot="8520000">
                                <a:off x="0" y="0"/>
                                <a:ext cx="359410" cy="381000"/>
                              </a:xfrm>
                              <a:prstGeom prst="halfFram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9.6pt;margin-top:18.35pt;height:30pt;width:28.3pt;rotation:9306112f;z-index:251711488;v-text-anchor:middle;mso-width-relative:page;mso-height-relative:page;" fillcolor="#4874CB [3204]" filled="t" stroked="t" coordsize="359410,381000" o:gfxdata="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sCGy&#10;1gAAAAkBAAAPAAAAAAAAAAEAIAAAACIAAABkcnMvZG93bnJldi54bWxQSwECFAAUAAAACACHTuJA&#10;SgPuXpUCAAArBQAADgAAAAAAAAABACAAAAAlAQAAZHJzL2Uyb0RvYy54bWxQSwUGAAAAAAYABgBZ&#10;AQAALAYAAAAA&#10;" path="m0,0l359410,0,246396,119802,119802,119802,119802,254001,0,381000xe">
                      <v:path o:connectlocs="302903,59901;59901,317500;0,190500;179705,0" o:connectangles="0,82,164,247"/>
                      <v:fill on="t" focussize="0,0"/>
                      <v:stroke weight="1pt" color="#2E54A1 [2404]" miterlimit="8" joinstyle="miter"/>
                      <v:imagedata o:title=""/>
                      <o:lock v:ext="edit" aspectratio="f"/>
                    </v:shape>
                  </w:pict>
                </mc:Fallback>
              </mc:AlternateContent>
            </w:r>
            <w:r>
              <w:rPr>
                <w:rFonts w:hint="eastAsia" w:ascii="仿宋" w:hAnsi="仿宋" w:eastAsia="仿宋" w:cs="仿宋"/>
                <w:sz w:val="30"/>
                <w:szCs w:val="30"/>
              </w:rPr>
              <mc:AlternateContent>
                <mc:Choice Requires="wps">
                  <w:drawing>
                    <wp:anchor distT="0" distB="0" distL="114300" distR="114300" simplePos="0" relativeHeight="251707392" behindDoc="0" locked="0" layoutInCell="1" allowOverlap="1">
                      <wp:simplePos x="0" y="0"/>
                      <wp:positionH relativeFrom="column">
                        <wp:posOffset>961390</wp:posOffset>
                      </wp:positionH>
                      <wp:positionV relativeFrom="paragraph">
                        <wp:posOffset>187960</wp:posOffset>
                      </wp:positionV>
                      <wp:extent cx="488315" cy="411480"/>
                      <wp:effectExtent l="6350" t="6350" r="23495" b="8890"/>
                      <wp:wrapNone/>
                      <wp:docPr id="48" name="五边形 48"/>
                      <wp:cNvGraphicFramePr/>
                      <a:graphic xmlns:a="http://schemas.openxmlformats.org/drawingml/2006/main">
                        <a:graphicData uri="http://schemas.microsoft.com/office/word/2010/wordprocessingShape">
                          <wps:wsp>
                            <wps:cNvSpPr/>
                            <wps:spPr>
                              <a:xfrm>
                                <a:off x="0" y="0"/>
                                <a:ext cx="488315" cy="411480"/>
                              </a:xfrm>
                              <a:prstGeom prst="homePlate">
                                <a:avLst/>
                              </a:prstGeom>
                              <a:solidFill>
                                <a:schemeClr val="accent2">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39ABFB49">
                                  <w:pPr>
                                    <w:jc w:val="both"/>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14.8pt;height:32.4pt;width:38.45pt;z-index:251707392;v-text-anchor:middle;mso-width-relative:page;mso-height-relative:page;" fillcolor="#FCE6D5 [661]" filled="t" stroked="t" coordsize="21600,21600" o:gfxdata="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GAfMtgAAAAJAQAADwAAAAAAAAABACAAAAAiAAAAZHJzL2Rvd25yZXYu&#10;eG1sUEsBAhQAFAAAAAgAh07iQD70B4KmAgAAYwUAAA4AAAAAAAAAAQAgAAAAJwEAAGRycy9lMm9E&#10;b2MueG1sUEsFBgAAAAAGAAYAWQEAAD8GAAAAAA==&#10;" adj="12500">
                      <v:fill on="t" focussize="0,0"/>
                      <v:stroke weight="1pt" color="#2E54A1 [2404]" miterlimit="8" joinstyle="miter"/>
                      <v:imagedata o:title=""/>
                      <o:lock v:ext="edit" aspectratio="f"/>
                      <v:textbox>
                        <w:txbxContent>
                          <w:p w14:paraId="39ABFB49">
                            <w:pPr>
                              <w:jc w:val="both"/>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鸯</w:t>
                            </w:r>
                          </w:p>
                        </w:txbxContent>
                      </v:textbox>
                    </v:shape>
                  </w:pict>
                </mc:Fallback>
              </mc:AlternateContent>
            </w:r>
            <w:r>
              <w:rPr>
                <w:rFonts w:hint="eastAsia" w:ascii="仿宋" w:hAnsi="仿宋" w:eastAsia="仿宋" w:cs="仿宋"/>
                <w:sz w:val="30"/>
                <w:szCs w:val="30"/>
              </w:rPr>
              <mc:AlternateContent>
                <mc:Choice Requires="wps">
                  <w:drawing>
                    <wp:anchor distT="0" distB="0" distL="114300" distR="114300" simplePos="0" relativeHeight="251706368" behindDoc="0" locked="0" layoutInCell="1" allowOverlap="1">
                      <wp:simplePos x="0" y="0"/>
                      <wp:positionH relativeFrom="column">
                        <wp:posOffset>98425</wp:posOffset>
                      </wp:positionH>
                      <wp:positionV relativeFrom="paragraph">
                        <wp:posOffset>142875</wp:posOffset>
                      </wp:positionV>
                      <wp:extent cx="607060" cy="490220"/>
                      <wp:effectExtent l="6350" t="6350" r="11430" b="6350"/>
                      <wp:wrapNone/>
                      <wp:docPr id="49" name="五边形 49"/>
                      <wp:cNvGraphicFramePr/>
                      <a:graphic xmlns:a="http://schemas.openxmlformats.org/drawingml/2006/main">
                        <a:graphicData uri="http://schemas.microsoft.com/office/word/2010/wordprocessingShape">
                          <wps:wsp>
                            <wps:cNvSpPr/>
                            <wps:spPr>
                              <a:xfrm>
                                <a:off x="811530" y="3879850"/>
                                <a:ext cx="607060" cy="490220"/>
                              </a:xfrm>
                              <a:prstGeom prst="homePlate">
                                <a:avLst/>
                              </a:prstGeom>
                              <a:solidFill>
                                <a:schemeClr val="accent2">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677DEDB2">
                                  <w:pPr>
                                    <w:jc w:val="center"/>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75pt;margin-top:11.25pt;height:38.6pt;width:47.8pt;z-index:251706368;v-text-anchor:middle;mso-width-relative:page;mso-height-relative:page;" fillcolor="#FCE6D5 [661]" filled="t" stroked="t" coordsize="21600,21600" o:gfxdata="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QGxUCtgAAAAIAQAADwAAAAAAAAABACAAAAAiAAAA&#10;ZHJzL2Rvd25yZXYueG1sUEsBAhQAFAAAAAgAh07iQCn9iQOyAgAAbgUAAA4AAAAAAAAAAQAgAAAA&#10;JwEAAGRycy9lMm9Eb2MueG1sUEsFBgAAAAAGAAYAWQEAAEsGAAAAAA==&#10;" adj="12879">
                      <v:fill on="t" focussize="0,0"/>
                      <v:stroke weight="1pt" color="#2E54A1 [2404]" miterlimit="8" joinstyle="miter"/>
                      <v:imagedata o:title=""/>
                      <o:lock v:ext="edit" aspectratio="f"/>
                      <v:textbox>
                        <w:txbxContent>
                          <w:p w14:paraId="677DEDB2">
                            <w:pPr>
                              <w:jc w:val="center"/>
                              <w:rPr>
                                <w:rFonts w:hint="eastAsia" w:eastAsiaTheme="minorEastAsia"/>
                                <w:b/>
                                <w:bCs/>
                                <w:color w:val="E54C5E" w:themeColor="accent6"/>
                                <w:sz w:val="28"/>
                                <w:szCs w:val="28"/>
                                <w:lang w:eastAsia="zh-CN"/>
                                <w14:textFill>
                                  <w14:solidFill>
                                    <w14:schemeClr w14:val="accent6"/>
                                  </w14:solidFill>
                                </w14:textFill>
                              </w:rPr>
                            </w:pPr>
                            <w:r>
                              <w:rPr>
                                <w:rFonts w:hint="eastAsia"/>
                                <w:b/>
                                <w:bCs/>
                                <w:color w:val="E54C5E" w:themeColor="accent6"/>
                                <w:sz w:val="28"/>
                                <w:szCs w:val="28"/>
                                <w:lang w:eastAsia="zh-CN"/>
                                <w14:textFill>
                                  <w14:solidFill>
                                    <w14:schemeClr w14:val="accent6"/>
                                  </w14:solidFill>
                                </w14:textFill>
                              </w:rPr>
                              <w:t>融</w:t>
                            </w:r>
                          </w:p>
                        </w:txbxContent>
                      </v:textbox>
                    </v:shape>
                  </w:pict>
                </mc:Fallback>
              </mc:AlternateContent>
            </w:r>
          </w:p>
          <w:p w14:paraId="238915B8">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30"/>
                <w:szCs w:val="30"/>
                <w:lang w:val="en-US" w:eastAsia="zh-CN"/>
              </w:rPr>
            </w:pPr>
          </w:p>
          <w:p w14:paraId="44F25F09">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3.看图你会想起哪首古诗并写下来。</w:t>
            </w:r>
          </w:p>
          <w:p w14:paraId="2B37731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b/>
                <w:bCs/>
                <w:sz w:val="30"/>
                <w:szCs w:val="30"/>
                <w:lang w:val="en-US" w:eastAsia="zh-CN"/>
              </w:rPr>
              <w:drawing>
                <wp:inline distT="0" distB="0" distL="114300" distR="114300">
                  <wp:extent cx="403225" cy="294640"/>
                  <wp:effectExtent l="0" t="0" r="8255" b="10160"/>
                  <wp:docPr id="52" name="图片 52" descr="绝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绝句"/>
                          <pic:cNvPicPr>
                            <a:picLocks noChangeAspect="1"/>
                          </pic:cNvPicPr>
                        </pic:nvPicPr>
                        <pic:blipFill>
                          <a:blip r:embed="rId13"/>
                          <a:stretch>
                            <a:fillRect/>
                          </a:stretch>
                        </pic:blipFill>
                        <pic:spPr>
                          <a:xfrm>
                            <a:off x="0" y="0"/>
                            <a:ext cx="403225" cy="294640"/>
                          </a:xfrm>
                          <a:prstGeom prst="rect">
                            <a:avLst/>
                          </a:prstGeom>
                        </pic:spPr>
                      </pic:pic>
                    </a:graphicData>
                  </a:graphic>
                </wp:inline>
              </w:drawing>
            </w:r>
          </w:p>
        </w:tc>
        <w:tc>
          <w:tcPr>
            <w:tcW w:w="3652" w:type="dxa"/>
            <w:tcBorders>
              <w:top w:val="single" w:color="auto" w:sz="4" w:space="0"/>
              <w:left w:val="single" w:color="auto" w:sz="4" w:space="0"/>
              <w:bottom w:val="single" w:color="auto" w:sz="4" w:space="0"/>
              <w:right w:val="single" w:color="auto" w:sz="4" w:space="0"/>
            </w:tcBorders>
            <w:vAlign w:val="center"/>
          </w:tcPr>
          <w:p w14:paraId="328598B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本题主要考察学生对本课基础性知识的了解和掌握，巩固了古诗中的生字，又加深了对古诗的理解</w:t>
            </w:r>
            <w:r>
              <w:rPr>
                <w:rFonts w:hint="eastAsia" w:ascii="仿宋" w:hAnsi="仿宋" w:eastAsia="仿宋" w:cs="仿宋"/>
                <w:color w:val="000000"/>
                <w:sz w:val="28"/>
                <w:szCs w:val="28"/>
                <w:lang w:val="en-US" w:eastAsia="zh-CN"/>
              </w:rPr>
              <w:t>避免作业的机械性和重复性。</w:t>
            </w:r>
            <w:r>
              <w:rPr>
                <w:rFonts w:hint="eastAsia" w:ascii="仿宋" w:hAnsi="仿宋" w:eastAsia="仿宋" w:cs="仿宋"/>
                <w:color w:val="000000"/>
                <w:sz w:val="28"/>
                <w:szCs w:val="28"/>
              </w:rPr>
              <w:t>。</w:t>
            </w:r>
          </w:p>
          <w:p w14:paraId="57ABF7C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665" w:type="dxa"/>
            <w:tcBorders>
              <w:top w:val="single" w:color="auto" w:sz="4" w:space="0"/>
              <w:left w:val="single" w:color="auto" w:sz="4" w:space="0"/>
              <w:bottom w:val="single" w:color="auto" w:sz="4" w:space="0"/>
              <w:right w:val="single" w:color="auto" w:sz="4" w:space="0"/>
            </w:tcBorders>
            <w:vAlign w:val="center"/>
          </w:tcPr>
          <w:p w14:paraId="7DF3D93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14:paraId="776CB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1A2FDD6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自主</w:t>
            </w:r>
            <w:r>
              <w:rPr>
                <w:rFonts w:hint="eastAsia" w:ascii="仿宋" w:hAnsi="仿宋" w:eastAsia="仿宋" w:cs="仿宋"/>
                <w:b/>
                <w:bCs/>
                <w:color w:val="000000"/>
                <w:sz w:val="28"/>
                <w:szCs w:val="28"/>
              </w:rPr>
              <w:t>作业</w:t>
            </w:r>
          </w:p>
        </w:tc>
        <w:tc>
          <w:tcPr>
            <w:tcW w:w="6548" w:type="dxa"/>
            <w:tcBorders>
              <w:top w:val="single" w:color="auto" w:sz="4" w:space="0"/>
              <w:left w:val="single" w:color="auto" w:sz="4" w:space="0"/>
              <w:bottom w:val="single" w:color="auto" w:sz="4" w:space="0"/>
              <w:right w:val="single" w:color="auto" w:sz="4" w:space="0"/>
            </w:tcBorders>
          </w:tcPr>
          <w:p w14:paraId="2EFBAD9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二、自主作业。</w:t>
            </w:r>
          </w:p>
          <w:p w14:paraId="59F40AC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30"/>
                <w:szCs w:val="30"/>
              </w:rPr>
            </w:pPr>
            <w:r>
              <w:rPr>
                <w:rFonts w:hint="eastAsia" w:ascii="仿宋" w:hAnsi="仿宋" w:eastAsia="仿宋" w:cs="仿宋"/>
                <w:b w:val="0"/>
                <w:bCs w:val="0"/>
                <w:color w:val="auto"/>
                <w:sz w:val="30"/>
                <w:szCs w:val="30"/>
                <w:lang w:val="en-US" w:eastAsia="zh-CN"/>
              </w:rPr>
              <w:t>1.</w:t>
            </w:r>
            <w:r>
              <w:rPr>
                <w:rFonts w:hint="eastAsia" w:ascii="仿宋" w:hAnsi="仿宋" w:eastAsia="仿宋" w:cs="仿宋"/>
                <w:b w:val="0"/>
                <w:bCs w:val="0"/>
                <w:color w:val="auto"/>
                <w:sz w:val="30"/>
                <w:szCs w:val="30"/>
              </w:rPr>
              <w:t>选词填空。</w:t>
            </w:r>
          </w:p>
          <w:p w14:paraId="4F396A7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灵巧  灵活   灵敏</w:t>
            </w:r>
          </w:p>
          <w:p w14:paraId="5CFCEB6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小狗的嗅觉很（    )。</w:t>
            </w:r>
          </w:p>
          <w:p w14:paraId="2B250A6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妈妈有一双（    ）的手，能纺织出美丽的花篮。</w:t>
            </w:r>
          </w:p>
          <w:p w14:paraId="5AB88D4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小巧的脑袋，（    ）的四肢，短小的尾巴凑成了一只机灵可爱的小兔子。</w:t>
            </w:r>
          </w:p>
          <w:p w14:paraId="4BE6A3F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轻巧   轻快   轻松</w:t>
            </w:r>
          </w:p>
          <w:p w14:paraId="0EA3394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黑体" w:hAnsi="黑体" w:eastAsia="黑体" w:cs="黑体"/>
                <w:b w:val="0"/>
                <w:bCs w:val="0"/>
                <w:sz w:val="32"/>
                <w:szCs w:val="32"/>
                <w:lang w:eastAsia="zh-CN"/>
              </w:rPr>
              <w:drawing>
                <wp:anchor distT="0" distB="0" distL="114300" distR="114300" simplePos="0" relativeHeight="251761664" behindDoc="1" locked="0" layoutInCell="1" allowOverlap="1">
                  <wp:simplePos x="0" y="0"/>
                  <wp:positionH relativeFrom="column">
                    <wp:posOffset>-2145030</wp:posOffset>
                  </wp:positionH>
                  <wp:positionV relativeFrom="paragraph">
                    <wp:posOffset>-909955</wp:posOffset>
                  </wp:positionV>
                  <wp:extent cx="10711180" cy="7541260"/>
                  <wp:effectExtent l="0" t="0" r="13970" b="2540"/>
                  <wp:wrapNone/>
                  <wp:docPr id="125" name="图片 125"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sz w:val="30"/>
                <w:szCs w:val="30"/>
              </w:rPr>
              <w:t>这件事说起来(　　),做起来却不容易。</w:t>
            </w:r>
          </w:p>
          <w:p w14:paraId="2E32CE2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t>这个周末作业比较少,我们很(　　)。</w:t>
            </w:r>
          </w:p>
          <w:p w14:paraId="2C818526">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0"/>
                <w:szCs w:val="30"/>
              </w:rPr>
            </w:pPr>
            <w:r>
              <w:rPr>
                <w:rFonts w:hint="eastAsia" w:ascii="仿宋" w:hAnsi="仿宋" w:eastAsia="仿宋" w:cs="仿宋"/>
                <w:sz w:val="30"/>
                <w:szCs w:val="30"/>
              </w:rPr>
              <w:t>我们迈着(　　)的步子走在乡间的小路上。</w:t>
            </w:r>
          </w:p>
          <w:p w14:paraId="71C487A8">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30"/>
                <w:szCs w:val="30"/>
              </w:rPr>
            </w:pPr>
            <w:r>
              <w:rPr>
                <w:rFonts w:hint="eastAsia" w:ascii="仿宋" w:hAnsi="仿宋" w:eastAsia="仿宋" w:cs="仿宋"/>
                <w:b w:val="0"/>
                <w:bCs w:val="0"/>
                <w:color w:val="auto"/>
                <w:sz w:val="30"/>
                <w:szCs w:val="30"/>
                <w:lang w:val="en-US" w:eastAsia="zh-CN"/>
              </w:rPr>
              <w:t>2.</w:t>
            </w:r>
            <w:r>
              <w:rPr>
                <w:rFonts w:hint="eastAsia" w:ascii="仿宋" w:hAnsi="仿宋" w:eastAsia="仿宋" w:cs="仿宋"/>
                <w:b w:val="0"/>
                <w:bCs w:val="0"/>
                <w:color w:val="auto"/>
                <w:sz w:val="30"/>
                <w:szCs w:val="30"/>
              </w:rPr>
              <w:t>照样子,写词语。</w:t>
            </w:r>
          </w:p>
          <w:p w14:paraId="707C588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30C0B4" w:themeColor="accent5"/>
                <w:sz w:val="30"/>
                <w:szCs w:val="30"/>
                <w:u w:val="single"/>
                <w:lang w:val="en-US" w:eastAsia="zh-CN"/>
                <w14:textFill>
                  <w14:solidFill>
                    <w14:schemeClr w14:val="accent5"/>
                  </w14:solidFill>
                </w14:textFill>
              </w:rPr>
            </w:pPr>
            <w:r>
              <w:rPr>
                <w:rFonts w:hint="eastAsia" w:ascii="仿宋" w:hAnsi="仿宋" w:eastAsia="仿宋" w:cs="仿宋"/>
                <w:sz w:val="30"/>
                <w:szCs w:val="30"/>
              </w:rPr>
              <w:t>(</w:t>
            </w:r>
            <w:r>
              <w:rPr>
                <w:rFonts w:hint="eastAsia" w:ascii="仿宋" w:hAnsi="仿宋" w:eastAsia="仿宋" w:cs="仿宋"/>
                <w:sz w:val="30"/>
                <w:szCs w:val="30"/>
                <w:lang w:val="en-US" w:eastAsia="zh-CN"/>
              </w:rPr>
              <w:t>ABB</w:t>
            </w:r>
            <w:r>
              <w:rPr>
                <w:rFonts w:hint="eastAsia" w:ascii="仿宋" w:hAnsi="仿宋" w:eastAsia="仿宋" w:cs="仿宋"/>
                <w:sz w:val="30"/>
                <w:szCs w:val="30"/>
              </w:rPr>
              <w:t>式):</w:t>
            </w:r>
            <w:r>
              <w:rPr>
                <w:rFonts w:hint="eastAsia" w:ascii="仿宋" w:hAnsi="仿宋" w:eastAsia="仿宋" w:cs="仿宋"/>
                <w:color w:val="auto"/>
                <w:sz w:val="30"/>
                <w:szCs w:val="30"/>
                <w:u w:val="single" w:color="00A6A6"/>
              </w:rPr>
              <w:t>　　　　　　　</w:t>
            </w:r>
            <w:r>
              <w:rPr>
                <w:rFonts w:hint="eastAsia" w:ascii="仿宋" w:hAnsi="仿宋" w:eastAsia="仿宋" w:cs="仿宋"/>
                <w:color w:val="auto"/>
                <w:sz w:val="30"/>
                <w:szCs w:val="30"/>
              </w:rPr>
              <w:t>　</w:t>
            </w:r>
            <w:r>
              <w:rPr>
                <w:rFonts w:hint="eastAsia" w:ascii="仿宋" w:hAnsi="仿宋" w:eastAsia="仿宋" w:cs="仿宋"/>
                <w:color w:val="auto"/>
                <w:sz w:val="30"/>
                <w:szCs w:val="30"/>
                <w:u w:val="single" w:color="00A6A6"/>
              </w:rPr>
              <w:t>　　　　</w:t>
            </w:r>
            <w:r>
              <w:rPr>
                <w:rFonts w:hint="eastAsia" w:ascii="仿宋" w:hAnsi="仿宋" w:eastAsia="仿宋" w:cs="仿宋"/>
                <w:sz w:val="30"/>
                <w:szCs w:val="30"/>
                <w:u w:val="single" w:color="00A6A6"/>
              </w:rPr>
              <w:t>　　　</w:t>
            </w:r>
            <w:r>
              <w:rPr>
                <w:rFonts w:hint="eastAsia" w:ascii="仿宋" w:hAnsi="仿宋" w:eastAsia="仿宋" w:cs="仿宋"/>
                <w:sz w:val="30"/>
                <w:szCs w:val="30"/>
              </w:rPr>
              <w:t>　</w:t>
            </w:r>
            <w:r>
              <w:rPr>
                <w:rFonts w:hint="eastAsia" w:ascii="仿宋" w:hAnsi="仿宋" w:eastAsia="仿宋" w:cs="仿宋"/>
                <w:sz w:val="30"/>
                <w:szCs w:val="30"/>
                <w:u w:val="single" w:color="00A6A6"/>
              </w:rPr>
              <w:t>　　　　　　</w:t>
            </w:r>
          </w:p>
          <w:p w14:paraId="0E023C8F">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30"/>
                <w:szCs w:val="30"/>
                <w:u w:val="single"/>
                <w:lang w:val="en-US" w:eastAsia="zh-CN"/>
              </w:rPr>
            </w:pPr>
            <w:r>
              <w:rPr>
                <w:rFonts w:hint="eastAsia" w:ascii="仿宋" w:hAnsi="仿宋" w:eastAsia="仿宋" w:cs="仿宋"/>
                <w:sz w:val="30"/>
                <w:szCs w:val="30"/>
                <w:lang w:val="en-US" w:eastAsia="zh-CN"/>
              </w:rPr>
              <w:t>摔得很重</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none"/>
                <w:lang w:val="en-US" w:eastAsia="zh-CN"/>
              </w:rPr>
              <w:t xml:space="preserve"> </w:t>
            </w:r>
            <w:r>
              <w:rPr>
                <w:rFonts w:hint="eastAsia" w:ascii="仿宋" w:hAnsi="仿宋" w:eastAsia="仿宋" w:cs="仿宋"/>
                <w:sz w:val="30"/>
                <w:szCs w:val="30"/>
                <w:u w:val="single"/>
                <w:lang w:val="en-US" w:eastAsia="zh-CN"/>
              </w:rPr>
              <w:t xml:space="preserve">             </w:t>
            </w:r>
          </w:p>
          <w:p w14:paraId="2B0998B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color w:val="000000"/>
                <w:sz w:val="28"/>
                <w:szCs w:val="28"/>
                <w:lang w:val="en-US" w:eastAsia="zh-CN"/>
              </w:rPr>
            </w:pPr>
          </w:p>
        </w:tc>
        <w:tc>
          <w:tcPr>
            <w:tcW w:w="3652" w:type="dxa"/>
            <w:tcBorders>
              <w:top w:val="single" w:color="auto" w:sz="4" w:space="0"/>
              <w:left w:val="single" w:color="auto" w:sz="4" w:space="0"/>
              <w:bottom w:val="single" w:color="auto" w:sz="4" w:space="0"/>
              <w:right w:val="single" w:color="auto" w:sz="4" w:space="0"/>
            </w:tcBorders>
            <w:vAlign w:val="center"/>
          </w:tcPr>
          <w:p w14:paraId="4D05EDD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本题主要考察学生</w:t>
            </w:r>
            <w:r>
              <w:rPr>
                <w:rFonts w:hint="eastAsia" w:ascii="仿宋" w:hAnsi="仿宋" w:eastAsia="仿宋" w:cs="仿宋"/>
                <w:color w:val="000000"/>
                <w:sz w:val="28"/>
                <w:szCs w:val="28"/>
                <w:lang w:val="en-US" w:eastAsia="zh-CN"/>
              </w:rPr>
              <w:t>语言知识水平</w:t>
            </w:r>
            <w:r>
              <w:rPr>
                <w:rFonts w:hint="eastAsia" w:ascii="仿宋" w:hAnsi="仿宋" w:eastAsia="仿宋" w:cs="仿宋"/>
                <w:color w:val="000000"/>
                <w:sz w:val="28"/>
                <w:szCs w:val="28"/>
                <w:lang w:eastAsia="zh-CN"/>
              </w:rPr>
              <w:t>的能力</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又检测了考生的分析判断能力，综合运用语言知识的实践能力。</w:t>
            </w:r>
            <w:r>
              <w:rPr>
                <w:rFonts w:hint="eastAsia" w:ascii="仿宋" w:hAnsi="仿宋" w:eastAsia="仿宋" w:cs="仿宋"/>
                <w:color w:val="000000"/>
                <w:sz w:val="28"/>
                <w:szCs w:val="28"/>
              </w:rPr>
              <w:t>。</w:t>
            </w:r>
          </w:p>
        </w:tc>
        <w:tc>
          <w:tcPr>
            <w:tcW w:w="1665" w:type="dxa"/>
            <w:tcBorders>
              <w:top w:val="single" w:color="auto" w:sz="4" w:space="0"/>
              <w:left w:val="single" w:color="auto" w:sz="4" w:space="0"/>
              <w:bottom w:val="single" w:color="auto" w:sz="4" w:space="0"/>
              <w:right w:val="single" w:color="auto" w:sz="4" w:space="0"/>
            </w:tcBorders>
            <w:vAlign w:val="center"/>
          </w:tcPr>
          <w:p w14:paraId="1860C18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分钟</w:t>
            </w:r>
          </w:p>
        </w:tc>
      </w:tr>
      <w:tr w14:paraId="7B989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5" w:hRule="atLeast"/>
        </w:trPr>
        <w:tc>
          <w:tcPr>
            <w:tcW w:w="1631" w:type="dxa"/>
            <w:tcBorders>
              <w:top w:val="single" w:color="auto" w:sz="4" w:space="0"/>
              <w:left w:val="single" w:color="auto" w:sz="4" w:space="0"/>
              <w:bottom w:val="single" w:color="auto" w:sz="4" w:space="0"/>
              <w:right w:val="single" w:color="auto" w:sz="4" w:space="0"/>
            </w:tcBorders>
            <w:vAlign w:val="center"/>
          </w:tcPr>
          <w:p w14:paraId="39DABD6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拓展作业</w:t>
            </w:r>
          </w:p>
        </w:tc>
        <w:tc>
          <w:tcPr>
            <w:tcW w:w="6548" w:type="dxa"/>
            <w:tcBorders>
              <w:top w:val="single" w:color="auto" w:sz="4" w:space="0"/>
              <w:left w:val="single" w:color="auto" w:sz="4" w:space="0"/>
              <w:bottom w:val="single" w:color="auto" w:sz="4" w:space="0"/>
              <w:right w:val="single" w:color="auto" w:sz="4" w:space="0"/>
            </w:tcBorders>
          </w:tcPr>
          <w:p w14:paraId="5916C925">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000000"/>
                <w:sz w:val="28"/>
                <w:szCs w:val="28"/>
                <w:lang w:eastAsia="zh-CN"/>
              </w:rPr>
            </w:pPr>
            <w:r>
              <w:rPr>
                <w:rFonts w:hint="eastAsia" w:ascii="仿宋" w:hAnsi="仿宋" w:eastAsia="仿宋" w:cs="仿宋"/>
                <w:bCs/>
                <w:color w:val="000000"/>
                <w:sz w:val="28"/>
                <w:szCs w:val="28"/>
                <w:lang w:eastAsia="zh-CN"/>
              </w:rPr>
              <w:t>选取三首古诗词中的一首，抓住具体景物，展开合理想象，画一幅生动的画面或者写小故事。</w:t>
            </w:r>
          </w:p>
          <w:p w14:paraId="4DC892D2">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Cs/>
                <w:color w:val="000000"/>
                <w:sz w:val="28"/>
                <w:szCs w:val="28"/>
                <w:lang w:val="en-US" w:eastAsia="zh-CN"/>
              </w:rPr>
            </w:pPr>
          </w:p>
          <w:p w14:paraId="69CDEEBB">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000000"/>
                <w:sz w:val="28"/>
                <w:szCs w:val="28"/>
                <w:lang w:eastAsia="zh-CN"/>
              </w:rPr>
            </w:pPr>
          </w:p>
          <w:p w14:paraId="25A5E980">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000000"/>
                <w:sz w:val="28"/>
                <w:szCs w:val="28"/>
                <w:lang w:eastAsia="zh-CN"/>
              </w:rPr>
            </w:pPr>
          </w:p>
        </w:tc>
        <w:tc>
          <w:tcPr>
            <w:tcW w:w="3652" w:type="dxa"/>
            <w:tcBorders>
              <w:top w:val="single" w:color="auto" w:sz="4" w:space="0"/>
              <w:left w:val="single" w:color="auto" w:sz="4" w:space="0"/>
              <w:bottom w:val="single" w:color="auto" w:sz="4" w:space="0"/>
              <w:right w:val="single" w:color="auto" w:sz="4" w:space="0"/>
            </w:tcBorders>
            <w:vAlign w:val="center"/>
          </w:tcPr>
          <w:p w14:paraId="02CB33B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本题主要考察学生对诗词的理解和想象能力，并且由说到写的能力迁移，</w:t>
            </w:r>
            <w:r>
              <w:rPr>
                <w:rFonts w:hint="eastAsia" w:ascii="仿宋" w:hAnsi="仿宋" w:eastAsia="仿宋" w:cs="仿宋"/>
                <w:color w:val="000000"/>
                <w:sz w:val="28"/>
                <w:szCs w:val="28"/>
              </w:rPr>
              <w:t>培养学生的写作能力，加强学生对</w:t>
            </w:r>
            <w:r>
              <w:rPr>
                <w:rFonts w:hint="eastAsia" w:ascii="仿宋" w:hAnsi="仿宋" w:eastAsia="仿宋" w:cs="仿宋"/>
                <w:color w:val="000000"/>
                <w:sz w:val="28"/>
                <w:szCs w:val="28"/>
                <w:lang w:eastAsia="zh-CN"/>
              </w:rPr>
              <w:t>阅读理解和</w:t>
            </w:r>
            <w:r>
              <w:rPr>
                <w:rFonts w:hint="eastAsia" w:ascii="仿宋" w:hAnsi="仿宋" w:eastAsia="仿宋" w:cs="仿宋"/>
                <w:color w:val="000000"/>
                <w:sz w:val="28"/>
                <w:szCs w:val="28"/>
              </w:rPr>
              <w:t>写作方法的掌握。</w:t>
            </w:r>
          </w:p>
          <w:p w14:paraId="4231748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665" w:type="dxa"/>
            <w:tcBorders>
              <w:top w:val="single" w:color="auto" w:sz="4" w:space="0"/>
              <w:left w:val="single" w:color="auto" w:sz="4" w:space="0"/>
              <w:bottom w:val="single" w:color="auto" w:sz="4" w:space="0"/>
              <w:right w:val="single" w:color="auto" w:sz="4" w:space="0"/>
            </w:tcBorders>
            <w:vAlign w:val="center"/>
          </w:tcPr>
          <w:p w14:paraId="4D747956">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15分钟</w:t>
            </w:r>
          </w:p>
        </w:tc>
      </w:tr>
    </w:tbl>
    <w:p w14:paraId="0E20191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F26438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2"/>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5655"/>
        <w:gridCol w:w="4515"/>
        <w:gridCol w:w="1665"/>
      </w:tblGrid>
      <w:tr w14:paraId="2A2D5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3EDC332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2.</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燕子</w:t>
            </w:r>
            <w:r>
              <w:rPr>
                <w:rFonts w:hint="eastAsia" w:ascii="仿宋" w:hAnsi="仿宋" w:eastAsia="仿宋" w:cs="仿宋"/>
                <w:b/>
                <w:bCs/>
                <w:color w:val="000000"/>
                <w:sz w:val="28"/>
                <w:szCs w:val="28"/>
              </w:rPr>
              <w:t>》</w:t>
            </w:r>
          </w:p>
        </w:tc>
      </w:tr>
      <w:tr w14:paraId="46577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38CCE44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黑体" w:hAnsi="黑体" w:eastAsia="黑体" w:cs="黑体"/>
                <w:b w:val="0"/>
                <w:bCs w:val="0"/>
                <w:sz w:val="32"/>
                <w:szCs w:val="32"/>
                <w:lang w:eastAsia="zh-CN"/>
              </w:rPr>
              <w:drawing>
                <wp:anchor distT="0" distB="0" distL="114300" distR="114300" simplePos="0" relativeHeight="251756544" behindDoc="1" locked="0" layoutInCell="1" allowOverlap="1">
                  <wp:simplePos x="0" y="0"/>
                  <wp:positionH relativeFrom="column">
                    <wp:posOffset>-1140460</wp:posOffset>
                  </wp:positionH>
                  <wp:positionV relativeFrom="paragraph">
                    <wp:posOffset>-918210</wp:posOffset>
                  </wp:positionV>
                  <wp:extent cx="10711180" cy="7541260"/>
                  <wp:effectExtent l="0" t="0" r="13970" b="2540"/>
                  <wp:wrapNone/>
                  <wp:docPr id="105" name="图片 105"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color w:val="000000"/>
                <w:sz w:val="28"/>
                <w:szCs w:val="28"/>
              </w:rPr>
              <w:t>作业</w:t>
            </w:r>
          </w:p>
          <w:p w14:paraId="7AF2F89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5655" w:type="dxa"/>
            <w:tcBorders>
              <w:top w:val="single" w:color="auto" w:sz="4" w:space="0"/>
              <w:left w:val="single" w:color="auto" w:sz="4" w:space="0"/>
              <w:bottom w:val="single" w:color="auto" w:sz="6" w:space="0"/>
              <w:right w:val="single" w:color="auto" w:sz="4" w:space="0"/>
            </w:tcBorders>
          </w:tcPr>
          <w:p w14:paraId="175B905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15" w:type="dxa"/>
            <w:tcBorders>
              <w:top w:val="single" w:color="auto" w:sz="4" w:space="0"/>
              <w:left w:val="single" w:color="auto" w:sz="4" w:space="0"/>
              <w:bottom w:val="single" w:color="auto" w:sz="6" w:space="0"/>
              <w:right w:val="single" w:color="auto" w:sz="4" w:space="0"/>
            </w:tcBorders>
          </w:tcPr>
          <w:p w14:paraId="51054AF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44339E7A">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72A3121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683E5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62AFD0E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6" w:space="0"/>
              <w:right w:val="single" w:color="auto" w:sz="4" w:space="0"/>
            </w:tcBorders>
            <w:vAlign w:val="center"/>
          </w:tcPr>
          <w:p w14:paraId="2211F69F">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一、</w:t>
            </w:r>
            <w:r>
              <w:rPr>
                <w:rFonts w:hint="eastAsia" w:ascii="仿宋" w:hAnsi="仿宋" w:eastAsia="仿宋" w:cs="仿宋"/>
                <w:b/>
                <w:color w:val="000000"/>
                <w:sz w:val="28"/>
                <w:szCs w:val="28"/>
              </w:rPr>
              <w:t>字词大本营（读句子，根据拼音写字词）</w:t>
            </w:r>
          </w:p>
          <w:p w14:paraId="53D8EB2C">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kern w:val="2"/>
                <w:sz w:val="28"/>
                <w:szCs w:val="28"/>
                <w:lang w:val="en-US" w:eastAsia="zh-CN" w:bidi="ar-SA"/>
              </w:rPr>
              <w:t>1.</w:t>
            </w:r>
            <w:r>
              <w:rPr>
                <w:rFonts w:hint="eastAsia" w:ascii="仿宋" w:hAnsi="仿宋" w:eastAsia="仿宋" w:cs="仿宋"/>
                <w:b w:val="0"/>
                <w:bCs/>
                <w:color w:val="000000"/>
                <w:sz w:val="28"/>
                <w:szCs w:val="28"/>
                <w:lang w:val="en-US" w:eastAsia="zh-CN"/>
              </w:rPr>
              <w:t>几hén（   ）xiān（   ）cháng（   ）的电线上jù（    ）jí（   ）着一群燕子。</w:t>
            </w:r>
          </w:p>
          <w:p w14:paraId="745306AB">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kern w:val="2"/>
                <w:sz w:val="28"/>
                <w:szCs w:val="28"/>
                <w:lang w:val="en-US" w:eastAsia="zh-CN" w:bidi="ar-SA"/>
              </w:rPr>
              <w:t>2.</w:t>
            </w:r>
            <w:r>
              <w:rPr>
                <w:rFonts w:hint="eastAsia" w:ascii="仿宋" w:hAnsi="仿宋" w:eastAsia="仿宋" w:cs="仿宋"/>
                <w:b w:val="0"/>
                <w:bCs/>
                <w:color w:val="000000"/>
                <w:sz w:val="28"/>
                <w:szCs w:val="28"/>
                <w:lang w:val="en-US" w:eastAsia="zh-CN"/>
              </w:rPr>
              <w:t>湖面上ǒu（   ）ěr（   ）lüè（   ）guò（   ）几只fēi（   ）juàn（   ）的水鸟。</w:t>
            </w:r>
          </w:p>
          <w:p w14:paraId="3C4CAA03">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kern w:val="2"/>
                <w:sz w:val="28"/>
                <w:szCs w:val="28"/>
                <w:lang w:val="en-US" w:eastAsia="zh-CN" w:bidi="ar-SA"/>
              </w:rPr>
              <w:t>3.</w:t>
            </w:r>
            <w:r>
              <w:rPr>
                <w:rFonts w:hint="eastAsia" w:ascii="仿宋" w:hAnsi="仿宋" w:eastAsia="仿宋" w:cs="仿宋"/>
                <w:b w:val="0"/>
                <w:bCs/>
                <w:color w:val="000000"/>
                <w:sz w:val="28"/>
                <w:szCs w:val="28"/>
                <w:lang w:val="en-US" w:eastAsia="zh-CN"/>
              </w:rPr>
              <w:t>轻风chuī（   ）fú（   ）一只huó（   ）pō（   ）的小狗在院子里撒欢儿。</w:t>
            </w:r>
          </w:p>
          <w:p w14:paraId="133A7D5B">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2.观察下图，在括号里真上本课学过的四字词语。</w:t>
            </w:r>
          </w:p>
          <w:p w14:paraId="20A8BEE2">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textAlignment w:val="auto"/>
              <w:rPr>
                <w:rFonts w:hint="eastAsia" w:ascii="仿宋" w:hAnsi="仿宋" w:eastAsia="仿宋" w:cs="仿宋"/>
                <w:b w:val="0"/>
                <w:bCs/>
                <w:color w:val="000000"/>
                <w:sz w:val="30"/>
                <w:szCs w:val="30"/>
                <w:lang w:val="en-US" w:eastAsia="zh-CN"/>
              </w:rPr>
            </w:pPr>
            <w:r>
              <w:rPr>
                <w:rFonts w:hint="eastAsia" w:ascii="仿宋" w:hAnsi="仿宋" w:eastAsia="仿宋" w:cs="仿宋"/>
                <w:b w:val="0"/>
                <w:bCs/>
                <w:color w:val="000000"/>
                <w:sz w:val="30"/>
                <w:szCs w:val="30"/>
                <w:lang w:val="en-US" w:eastAsia="zh-CN"/>
              </w:rPr>
              <w:t>（        ）的小燕子一会儿斜飞于（        ）的天空，一会儿横掠（        ）的湖面，和嫩绿的柳条、颜</w:t>
            </w:r>
            <w:r>
              <w:rPr>
                <w:rFonts w:hint="eastAsia" w:ascii="黑体" w:hAnsi="黑体" w:eastAsia="黑体" w:cs="黑体"/>
                <w:b w:val="0"/>
                <w:bCs w:val="0"/>
                <w:sz w:val="32"/>
                <w:szCs w:val="32"/>
                <w:lang w:eastAsia="zh-CN"/>
              </w:rPr>
              <w:drawing>
                <wp:anchor distT="0" distB="0" distL="114300" distR="114300" simplePos="0" relativeHeight="251748352" behindDoc="1" locked="0" layoutInCell="1" allowOverlap="1">
                  <wp:simplePos x="0" y="0"/>
                  <wp:positionH relativeFrom="column">
                    <wp:posOffset>-2145030</wp:posOffset>
                  </wp:positionH>
                  <wp:positionV relativeFrom="paragraph">
                    <wp:posOffset>-916940</wp:posOffset>
                  </wp:positionV>
                  <wp:extent cx="10711180" cy="7541260"/>
                  <wp:effectExtent l="0" t="0" r="13970" b="2540"/>
                  <wp:wrapNone/>
                  <wp:docPr id="58" name="图片 58"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val="0"/>
                <w:bCs/>
                <w:color w:val="000000"/>
                <w:sz w:val="30"/>
                <w:szCs w:val="30"/>
                <w:lang w:val="en-US" w:eastAsia="zh-CN"/>
              </w:rPr>
              <w:t>六色的花朵凑成了一幅（        ）的图画，让（        ）的春天显得更加生机勃勃。</w:t>
            </w:r>
          </w:p>
          <w:p w14:paraId="482240C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textAlignment w:val="auto"/>
              <w:rPr>
                <w:rFonts w:hint="eastAsia" w:ascii="仿宋" w:hAnsi="仿宋" w:eastAsia="仿宋" w:cs="仿宋"/>
                <w:b w:val="0"/>
                <w:bCs/>
                <w:color w:val="000000"/>
                <w:sz w:val="30"/>
                <w:szCs w:val="30"/>
                <w:lang w:val="en-US" w:eastAsia="zh-CN"/>
              </w:rPr>
            </w:pPr>
            <w:r>
              <w:rPr>
                <w:rFonts w:hint="eastAsia" w:ascii="仿宋" w:hAnsi="仿宋" w:eastAsia="仿宋" w:cs="仿宋"/>
                <w:sz w:val="30"/>
                <w:szCs w:val="30"/>
              </w:rPr>
              <w:drawing>
                <wp:inline distT="0" distB="0" distL="114300" distR="114300">
                  <wp:extent cx="3001645" cy="1561465"/>
                  <wp:effectExtent l="0" t="0" r="635" b="8255"/>
                  <wp:docPr id="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6"/>
                          <pic:cNvPicPr>
                            <a:picLocks noChangeAspect="1"/>
                          </pic:cNvPicPr>
                        </pic:nvPicPr>
                        <pic:blipFill>
                          <a:blip r:embed="rId14"/>
                          <a:stretch>
                            <a:fillRect/>
                          </a:stretch>
                        </pic:blipFill>
                        <pic:spPr>
                          <a:xfrm>
                            <a:off x="0" y="0"/>
                            <a:ext cx="3001645" cy="1561465"/>
                          </a:xfrm>
                          <a:prstGeom prst="rect">
                            <a:avLst/>
                          </a:prstGeom>
                          <a:noFill/>
                          <a:ln w="9525">
                            <a:noFill/>
                          </a:ln>
                        </pic:spPr>
                      </pic:pic>
                    </a:graphicData>
                  </a:graphic>
                </wp:inline>
              </w:drawing>
            </w:r>
          </w:p>
          <w:p w14:paraId="25D32D1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b w:val="0"/>
                <w:bCs w:val="0"/>
                <w:color w:val="000000"/>
                <w:sz w:val="28"/>
                <w:szCs w:val="28"/>
                <w:lang w:val="en-US" w:eastAsia="zh-CN"/>
              </w:rPr>
            </w:pPr>
          </w:p>
        </w:tc>
        <w:tc>
          <w:tcPr>
            <w:tcW w:w="4515" w:type="dxa"/>
            <w:tcBorders>
              <w:top w:val="single" w:color="auto" w:sz="4" w:space="0"/>
              <w:left w:val="single" w:color="auto" w:sz="4" w:space="0"/>
              <w:bottom w:val="single" w:color="auto" w:sz="6" w:space="0"/>
              <w:right w:val="single" w:color="auto" w:sz="4" w:space="0"/>
            </w:tcBorders>
            <w:vAlign w:val="center"/>
          </w:tcPr>
          <w:p w14:paraId="6B9B99A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ascii="宋体" w:hAnsi="宋体" w:cs="宋体"/>
                <w:color w:val="000000"/>
                <w:sz w:val="28"/>
                <w:szCs w:val="28"/>
              </w:rPr>
            </w:pPr>
          </w:p>
          <w:p w14:paraId="7C8A7762">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ascii="宋体" w:hAnsi="宋体" w:cs="宋体"/>
                <w:color w:val="000000"/>
                <w:sz w:val="28"/>
                <w:szCs w:val="28"/>
              </w:rPr>
            </w:pPr>
          </w:p>
          <w:p w14:paraId="259CE856">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14:paraId="2F6EA6C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本题旨在通过创设语境，巩固运用本课的生字新词。</w:t>
            </w:r>
          </w:p>
          <w:p w14:paraId="62E46DD6">
            <w:pPr>
              <w:keepNext w:val="0"/>
              <w:keepLines w:val="0"/>
              <w:pageBreakBefore w:val="0"/>
              <w:widowControl/>
              <w:kinsoku/>
              <w:wordWrap/>
              <w:overflowPunct/>
              <w:topLinePunct w:val="0"/>
              <w:autoSpaceDE/>
              <w:autoSpaceDN/>
              <w:bidi w:val="0"/>
              <w:adjustRightInd/>
              <w:snapToGrid/>
              <w:spacing w:line="560" w:lineRule="exact"/>
              <w:textAlignment w:val="auto"/>
              <w:rPr>
                <w:rFonts w:ascii="宋体" w:hAnsi="宋体" w:cs="Calibri"/>
                <w:color w:val="000000"/>
                <w:sz w:val="28"/>
                <w:szCs w:val="28"/>
              </w:rPr>
            </w:pPr>
          </w:p>
          <w:p w14:paraId="08BBFDE9">
            <w:pPr>
              <w:keepNext w:val="0"/>
              <w:keepLines w:val="0"/>
              <w:pageBreakBefore w:val="0"/>
              <w:widowControl/>
              <w:kinsoku/>
              <w:wordWrap/>
              <w:overflowPunct/>
              <w:topLinePunct w:val="0"/>
              <w:autoSpaceDE/>
              <w:autoSpaceDN/>
              <w:bidi w:val="0"/>
              <w:adjustRightInd/>
              <w:snapToGrid/>
              <w:spacing w:line="560" w:lineRule="exact"/>
              <w:textAlignment w:val="auto"/>
              <w:rPr>
                <w:rFonts w:ascii="宋体" w:hAnsi="宋体" w:cs="Calibri"/>
                <w:color w:val="000000"/>
                <w:sz w:val="28"/>
                <w:szCs w:val="28"/>
              </w:rPr>
            </w:pPr>
          </w:p>
          <w:p w14:paraId="7AE87205">
            <w:pPr>
              <w:keepNext w:val="0"/>
              <w:keepLines w:val="0"/>
              <w:pageBreakBefore w:val="0"/>
              <w:widowControl/>
              <w:kinsoku/>
              <w:wordWrap/>
              <w:overflowPunct/>
              <w:topLinePunct w:val="0"/>
              <w:autoSpaceDE/>
              <w:autoSpaceDN/>
              <w:bidi w:val="0"/>
              <w:adjustRightInd/>
              <w:snapToGrid/>
              <w:spacing w:line="560" w:lineRule="exact"/>
              <w:textAlignment w:val="auto"/>
              <w:rPr>
                <w:rFonts w:ascii="宋体" w:hAnsi="宋体" w:cs="Calibri"/>
                <w:color w:val="000000"/>
                <w:sz w:val="28"/>
                <w:szCs w:val="28"/>
              </w:rPr>
            </w:pPr>
          </w:p>
          <w:p w14:paraId="2F7C4E3C">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cs="仿宋" w:eastAsiaTheme="minorEastAsia"/>
                <w:color w:val="000000"/>
                <w:sz w:val="28"/>
                <w:szCs w:val="28"/>
                <w:lang w:val="en-US" w:eastAsia="zh-CN"/>
              </w:rPr>
            </w:pPr>
            <w:r>
              <w:rPr>
                <w:rFonts w:hint="eastAsia" w:ascii="仿宋" w:hAnsi="仿宋" w:eastAsia="仿宋" w:cs="仿宋"/>
                <w:color w:val="000000"/>
                <w:sz w:val="28"/>
                <w:szCs w:val="28"/>
              </w:rPr>
              <w:t>本题旨在考查学生</w:t>
            </w:r>
            <w:r>
              <w:rPr>
                <w:rFonts w:hint="eastAsia" w:ascii="仿宋" w:hAnsi="仿宋" w:eastAsia="仿宋" w:cs="仿宋"/>
                <w:color w:val="000000"/>
                <w:sz w:val="28"/>
                <w:szCs w:val="28"/>
                <w:lang w:val="en-US" w:eastAsia="zh-CN"/>
              </w:rPr>
              <w:t>对本课的好词的理解与掌握。</w:t>
            </w:r>
          </w:p>
        </w:tc>
        <w:tc>
          <w:tcPr>
            <w:tcW w:w="1665" w:type="dxa"/>
            <w:tcBorders>
              <w:top w:val="single" w:color="auto" w:sz="4" w:space="0"/>
              <w:left w:val="single" w:color="auto" w:sz="4" w:space="0"/>
              <w:bottom w:val="single" w:color="auto" w:sz="6" w:space="0"/>
              <w:right w:val="single" w:color="auto" w:sz="4" w:space="0"/>
            </w:tcBorders>
          </w:tcPr>
          <w:p w14:paraId="6C18334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1024CFD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EBE166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28BD4E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486FDE39">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69BD8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612" w:type="dxa"/>
            <w:tcBorders>
              <w:top w:val="single" w:color="auto" w:sz="4" w:space="0"/>
              <w:left w:val="single" w:color="auto" w:sz="4" w:space="0"/>
              <w:bottom w:val="single" w:color="auto" w:sz="4" w:space="0"/>
              <w:right w:val="single" w:color="auto" w:sz="4" w:space="0"/>
            </w:tcBorders>
          </w:tcPr>
          <w:p w14:paraId="73836B2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自主</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4" w:space="0"/>
              <w:right w:val="single" w:color="auto" w:sz="4" w:space="0"/>
            </w:tcBorders>
          </w:tcPr>
          <w:p w14:paraId="4E9132B2">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30"/>
                <w:szCs w:val="30"/>
                <w:lang w:val="en-US" w:eastAsia="zh-CN"/>
              </w:rPr>
            </w:pPr>
            <w:r>
              <w:rPr>
                <w:rFonts w:hint="eastAsia" w:ascii="仿宋" w:hAnsi="仿宋" w:eastAsia="仿宋" w:cs="仿宋"/>
                <w:color w:val="000000"/>
                <w:sz w:val="28"/>
                <w:szCs w:val="28"/>
                <w:lang w:val="en-US" w:eastAsia="zh-CN"/>
              </w:rPr>
              <w:t xml:space="preserve">  </w:t>
            </w:r>
            <w:r>
              <w:rPr>
                <w:rFonts w:hint="eastAsia" w:ascii="仿宋" w:hAnsi="仿宋" w:eastAsia="仿宋" w:cs="仿宋"/>
                <w:b w:val="0"/>
                <w:bCs/>
                <w:color w:val="000000"/>
                <w:sz w:val="30"/>
                <w:szCs w:val="30"/>
                <w:lang w:val="en-US" w:eastAsia="zh-CN"/>
              </w:rPr>
              <w:t>1.课文为燕子描写了几幅有趣的图画，请你给每幅图画取个好听的名子。</w:t>
            </w:r>
          </w:p>
          <w:p w14:paraId="6D8D779A">
            <w:pPr>
              <w:keepNext w:val="0"/>
              <w:keepLines w:val="0"/>
              <w:pageBreakBefore w:val="0"/>
              <w:widowControl/>
              <w:kinsoku/>
              <w:wordWrap/>
              <w:overflowPunct/>
              <w:topLinePunct w:val="0"/>
              <w:autoSpaceDE/>
              <w:autoSpaceDN/>
              <w:bidi w:val="0"/>
              <w:adjustRightInd/>
              <w:snapToGrid/>
              <w:spacing w:line="560" w:lineRule="exact"/>
              <w:ind w:left="5320" w:leftChars="0" w:hanging="5320" w:hangingChars="1900"/>
              <w:jc w:val="left"/>
              <w:textAlignment w:val="auto"/>
              <w:rPr>
                <w:rFonts w:hint="eastAsia" w:ascii="仿宋" w:hAnsi="仿宋" w:eastAsia="仿宋" w:cs="仿宋"/>
                <w:color w:val="000000"/>
                <w:sz w:val="28"/>
                <w:szCs w:val="28"/>
                <w:lang w:val="en-US" w:eastAsia="zh-CN"/>
              </w:rPr>
            </w:pPr>
            <w:r>
              <w:rPr>
                <w:sz w:val="28"/>
              </w:rPr>
              <mc:AlternateContent>
                <mc:Choice Requires="wps">
                  <w:drawing>
                    <wp:anchor distT="0" distB="0" distL="114300" distR="114300" simplePos="0" relativeHeight="251720704" behindDoc="0" locked="0" layoutInCell="1" allowOverlap="1">
                      <wp:simplePos x="0" y="0"/>
                      <wp:positionH relativeFrom="column">
                        <wp:posOffset>1689735</wp:posOffset>
                      </wp:positionH>
                      <wp:positionV relativeFrom="paragraph">
                        <wp:posOffset>237490</wp:posOffset>
                      </wp:positionV>
                      <wp:extent cx="762000" cy="320040"/>
                      <wp:effectExtent l="6350" t="6350" r="8890" b="8890"/>
                      <wp:wrapNone/>
                      <wp:docPr id="64" name="矩形 64"/>
                      <wp:cNvGraphicFramePr/>
                      <a:graphic xmlns:a="http://schemas.openxmlformats.org/drawingml/2006/main">
                        <a:graphicData uri="http://schemas.microsoft.com/office/word/2010/wordprocessingShape">
                          <wps:wsp>
                            <wps:cNvSpPr/>
                            <wps:spPr>
                              <a:xfrm>
                                <a:off x="0" y="0"/>
                                <a:ext cx="762000" cy="32004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18.7pt;height:25.2pt;width:60pt;z-index:251720704;v-text-anchor:middle;mso-width-relative:page;mso-height-relative:page;" fillcolor="#4874CB [3204]" filled="t" stroked="t" coordsize="21600,21600" o:gfxdata="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1hHODaAAAACQEAAA8AAAAA&#10;AAAAAQAgAAAAIgAAAGRycy9kb3ducmV2LnhtbFBLAQIUABQAAAAIAIdO4kAoN7PFhAIAABcFAAAO&#10;AAAAAAAAAAEAIAAAACkBAABkcnMvZTJvRG9jLnhtbFBLBQYAAAAABgAGAFkBAAAfBg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717632" behindDoc="0" locked="0" layoutInCell="1" allowOverlap="1">
                      <wp:simplePos x="0" y="0"/>
                      <wp:positionH relativeFrom="column">
                        <wp:posOffset>272415</wp:posOffset>
                      </wp:positionH>
                      <wp:positionV relativeFrom="paragraph">
                        <wp:posOffset>214630</wp:posOffset>
                      </wp:positionV>
                      <wp:extent cx="762000" cy="320040"/>
                      <wp:effectExtent l="6350" t="6350" r="8890" b="8890"/>
                      <wp:wrapNone/>
                      <wp:docPr id="61" name="矩形 61"/>
                      <wp:cNvGraphicFramePr/>
                      <a:graphic xmlns:a="http://schemas.openxmlformats.org/drawingml/2006/main">
                        <a:graphicData uri="http://schemas.microsoft.com/office/word/2010/wordprocessingShape">
                          <wps:wsp>
                            <wps:cNvSpPr/>
                            <wps:spPr>
                              <a:xfrm>
                                <a:off x="2439035" y="4546600"/>
                                <a:ext cx="762000" cy="32004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5pt;margin-top:16.9pt;height:25.2pt;width:60pt;z-index:251717632;v-text-anchor:middle;mso-width-relative:page;mso-height-relative:page;" fillcolor="#4874CB [3204]" filled="t" stroked="t" coordsize="21600,21600" o:gfxdata="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ztM+R&#10;2QAAAAgBAAAPAAAAAAAAAAEAIAAAACIAAABkcnMvZG93bnJldi54bWxQSwECFAAUAAAACACHTuJA&#10;n1bS5ZICAAAjBQAADgAAAAAAAAABACAAAAAoAQAAZHJzL2Uyb0RvYy54bWxQSwUGAAAAAAYABgBZ&#10;AQAALAYAAAAA&#10;">
                      <v:fill on="t" focussize="0,0"/>
                      <v:stroke weight="1pt" color="#2E54A1 [2404]" miterlimit="8" joinstyle="miter"/>
                      <v:imagedata o:title=""/>
                      <o:lock v:ext="edit" aspectratio="f"/>
                    </v:rect>
                  </w:pict>
                </mc:Fallback>
              </mc:AlternateContent>
            </w:r>
          </w:p>
          <w:p w14:paraId="18FE97A7">
            <w:pPr>
              <w:keepNext w:val="0"/>
              <w:keepLines w:val="0"/>
              <w:pageBreakBefore w:val="0"/>
              <w:widowControl/>
              <w:kinsoku/>
              <w:wordWrap/>
              <w:overflowPunct/>
              <w:topLinePunct w:val="0"/>
              <w:autoSpaceDE/>
              <w:autoSpaceDN/>
              <w:bidi w:val="0"/>
              <w:adjustRightInd/>
              <w:snapToGrid/>
              <w:spacing w:line="560" w:lineRule="exact"/>
              <w:ind w:left="5320" w:leftChars="0" w:hanging="5320" w:hangingChars="1900"/>
              <w:jc w:val="left"/>
              <w:textAlignment w:val="auto"/>
              <w:rPr>
                <w:rFonts w:hint="eastAsia" w:ascii="仿宋" w:hAnsi="仿宋" w:eastAsia="仿宋" w:cs="仿宋"/>
                <w:color w:val="000000"/>
                <w:sz w:val="28"/>
                <w:szCs w:val="28"/>
                <w:lang w:val="en-US" w:eastAsia="zh-CN"/>
              </w:rPr>
            </w:pPr>
          </w:p>
          <w:p w14:paraId="3954A0AD">
            <w:pPr>
              <w:keepNext w:val="0"/>
              <w:keepLines w:val="0"/>
              <w:pageBreakBefore w:val="0"/>
              <w:widowControl/>
              <w:kinsoku/>
              <w:wordWrap/>
              <w:overflowPunct/>
              <w:topLinePunct w:val="0"/>
              <w:autoSpaceDE/>
              <w:autoSpaceDN/>
              <w:bidi w:val="0"/>
              <w:adjustRightInd/>
              <w:snapToGrid/>
              <w:spacing w:line="560" w:lineRule="exact"/>
              <w:ind w:left="5320" w:leftChars="0" w:hanging="5320" w:hangingChars="1900"/>
              <w:jc w:val="left"/>
              <w:textAlignment w:val="auto"/>
              <w:rPr>
                <w:rFonts w:hint="eastAsia" w:ascii="仿宋" w:hAnsi="仿宋" w:eastAsia="仿宋" w:cs="仿宋"/>
                <w:color w:val="000000"/>
                <w:sz w:val="28"/>
                <w:szCs w:val="28"/>
                <w:lang w:val="en-US" w:eastAsia="zh-CN"/>
              </w:rPr>
            </w:pPr>
            <w:r>
              <w:rPr>
                <w:sz w:val="28"/>
              </w:rPr>
              <mc:AlternateContent>
                <mc:Choice Requires="wps">
                  <w:drawing>
                    <wp:anchor distT="0" distB="0" distL="114300" distR="114300" simplePos="0" relativeHeight="251718656" behindDoc="0" locked="0" layoutInCell="1" allowOverlap="1">
                      <wp:simplePos x="0" y="0"/>
                      <wp:positionH relativeFrom="column">
                        <wp:posOffset>280035</wp:posOffset>
                      </wp:positionH>
                      <wp:positionV relativeFrom="paragraph">
                        <wp:posOffset>6350</wp:posOffset>
                      </wp:positionV>
                      <wp:extent cx="762000" cy="320040"/>
                      <wp:effectExtent l="6350" t="6350" r="8890" b="8890"/>
                      <wp:wrapNone/>
                      <wp:docPr id="62" name="矩形 62"/>
                      <wp:cNvGraphicFramePr/>
                      <a:graphic xmlns:a="http://schemas.openxmlformats.org/drawingml/2006/main">
                        <a:graphicData uri="http://schemas.microsoft.com/office/word/2010/wordprocessingShape">
                          <wps:wsp>
                            <wps:cNvSpPr/>
                            <wps:spPr>
                              <a:xfrm>
                                <a:off x="0" y="0"/>
                                <a:ext cx="762000" cy="32004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pt;margin-top:0.5pt;height:25.2pt;width:60pt;z-index:251718656;v-text-anchor:middle;mso-width-relative:page;mso-height-relative:page;" fillcolor="#4874CB [3204]" filled="t" stroked="t" coordsize="21600,21600" o:gfxdata="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yQj6tYAAAAHAQAADwAAAAAAAAAB&#10;ACAAAAAiAAAAZHJzL2Rvd25yZXYueG1sUEsBAhQAFAAAAAgAh07iQEMUmV+EAgAAFwUAAA4AAAAA&#10;AAAAAQAgAAAAJQEAAGRycy9lMm9Eb2MueG1sUEsFBgAAAAAGAAYAWQEAABsGA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1682115</wp:posOffset>
                      </wp:positionH>
                      <wp:positionV relativeFrom="paragraph">
                        <wp:posOffset>13970</wp:posOffset>
                      </wp:positionV>
                      <wp:extent cx="762000" cy="320040"/>
                      <wp:effectExtent l="6350" t="6350" r="8890" b="8890"/>
                      <wp:wrapNone/>
                      <wp:docPr id="63" name="矩形 63"/>
                      <wp:cNvGraphicFramePr/>
                      <a:graphic xmlns:a="http://schemas.openxmlformats.org/drawingml/2006/main">
                        <a:graphicData uri="http://schemas.microsoft.com/office/word/2010/wordprocessingShape">
                          <wps:wsp>
                            <wps:cNvSpPr/>
                            <wps:spPr>
                              <a:xfrm>
                                <a:off x="0" y="0"/>
                                <a:ext cx="762000" cy="32004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45pt;margin-top:1.1pt;height:25.2pt;width:60pt;z-index:251719680;v-text-anchor:middle;mso-width-relative:page;mso-height-relative:page;" fillcolor="#4874CB [3204]" filled="t" stroked="t" coordsize="21600,21600" o:gfxdata="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cH6eTZAAAACAEAAA8AAAAA&#10;AAAAAQAgAAAAIgAAAGRycy9kb3ducmV2LnhtbFBLAQIUABQAAAAIAIdO4kAwmv0/hQIAABcFAAAO&#10;AAAAAAAAAAEAIAAAACgBAABkcnMvZTJvRG9jLnhtbFBLBQYAAAAABgAGAFkBAAAfBgAAAAA=&#10;">
                      <v:fill on="t" focussize="0,0"/>
                      <v:stroke weight="1pt" color="#2E54A1 [2404]" miterlimit="8" joinstyle="miter"/>
                      <v:imagedata o:title=""/>
                      <o:lock v:ext="edit" aspectratio="f"/>
                    </v:rect>
                  </w:pict>
                </mc:Fallback>
              </mc:AlternateContent>
            </w:r>
          </w:p>
          <w:p w14:paraId="774652B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30"/>
                <w:szCs w:val="30"/>
                <w:lang w:val="en-US" w:eastAsia="zh-CN"/>
              </w:rPr>
            </w:pPr>
          </w:p>
          <w:p w14:paraId="16420BF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30"/>
                <w:szCs w:val="30"/>
                <w:lang w:val="en-US" w:eastAsia="zh-CN"/>
              </w:rPr>
            </w:pPr>
          </w:p>
          <w:p w14:paraId="05001757">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2.比一比，再组词</w:t>
            </w:r>
          </w:p>
          <w:p w14:paraId="3D0A5DA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30"/>
                <w:szCs w:val="30"/>
                <w:lang w:val="en-US" w:eastAsia="zh-CN"/>
              </w:rPr>
            </w:pPr>
            <w:r>
              <w:rPr>
                <w:rFonts w:hint="eastAsia" w:ascii="黑体" w:hAnsi="黑体" w:eastAsia="黑体" w:cs="黑体"/>
                <w:b w:val="0"/>
                <w:bCs w:val="0"/>
                <w:sz w:val="32"/>
                <w:szCs w:val="32"/>
                <w:lang w:eastAsia="zh-CN"/>
              </w:rPr>
              <w:drawing>
                <wp:anchor distT="0" distB="0" distL="114300" distR="114300" simplePos="0" relativeHeight="251749376" behindDoc="1" locked="0" layoutInCell="1" allowOverlap="1">
                  <wp:simplePos x="0" y="0"/>
                  <wp:positionH relativeFrom="column">
                    <wp:posOffset>-2145030</wp:posOffset>
                  </wp:positionH>
                  <wp:positionV relativeFrom="paragraph">
                    <wp:posOffset>-932180</wp:posOffset>
                  </wp:positionV>
                  <wp:extent cx="10711180" cy="7541260"/>
                  <wp:effectExtent l="0" t="0" r="13970" b="2540"/>
                  <wp:wrapNone/>
                  <wp:docPr id="66" name="图片 66"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val="0"/>
                <w:bCs w:val="0"/>
                <w:color w:val="000000"/>
                <w:sz w:val="30"/>
                <w:szCs w:val="30"/>
                <w:lang w:val="en-US" w:eastAsia="zh-CN"/>
              </w:rPr>
              <w:t>掠（  ）偶（  ）凑（  ）痕（  ） 佛（   ）</w:t>
            </w:r>
          </w:p>
          <w:p w14:paraId="4D56D8E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30"/>
                <w:szCs w:val="30"/>
                <w:lang w:val="en-US" w:eastAsia="zh-CN"/>
              </w:rPr>
            </w:pPr>
          </w:p>
          <w:p w14:paraId="154515EF">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惊（  ）遇（ ）凑（ ）很（    ） 拂（    ）</w:t>
            </w:r>
          </w:p>
          <w:p w14:paraId="5017EF7E">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3.照梓子写一写公鸡的外形特点。</w:t>
            </w:r>
          </w:p>
          <w:p w14:paraId="673D3B60">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 xml:space="preserve">    一身乌黑的羽毛，一对轻快有力的翅膀，加上剪刀似的尾巴，凑成了那样可爱的活泼的小燕子。</w:t>
            </w:r>
          </w:p>
          <w:p w14:paraId="11BAC552">
            <w:pPr>
              <w:keepNext w:val="0"/>
              <w:keepLines w:val="0"/>
              <w:pageBreakBefore w:val="0"/>
              <w:widowControl/>
              <w:kinsoku/>
              <w:wordWrap/>
              <w:overflowPunct/>
              <w:topLinePunct w:val="0"/>
              <w:autoSpaceDE/>
              <w:autoSpaceDN/>
              <w:bidi w:val="0"/>
              <w:adjustRightInd/>
              <w:snapToGrid/>
              <w:spacing w:line="560" w:lineRule="exact"/>
              <w:ind w:left="5320" w:leftChars="0" w:hanging="5320" w:hangingChars="19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lang w:val="en-US" w:eastAsia="zh-CN"/>
              </w:rPr>
              <w:t xml:space="preserve">   </w:t>
            </w:r>
          </w:p>
          <w:p w14:paraId="7C22B45A">
            <w:pPr>
              <w:keepNext w:val="0"/>
              <w:keepLines w:val="0"/>
              <w:pageBreakBefore w:val="0"/>
              <w:widowControl/>
              <w:kinsoku/>
              <w:wordWrap/>
              <w:overflowPunct/>
              <w:topLinePunct w:val="0"/>
              <w:autoSpaceDE/>
              <w:autoSpaceDN/>
              <w:bidi w:val="0"/>
              <w:adjustRightInd/>
              <w:snapToGrid/>
              <w:spacing w:line="560" w:lineRule="exact"/>
              <w:ind w:left="5320" w:leftChars="0" w:hanging="5320" w:hangingChars="19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lang w:val="en-US" w:eastAsia="zh-CN"/>
              </w:rPr>
              <w:t xml:space="preserve">                                                                                                                                                                                                                                                                                                                                              </w:t>
            </w:r>
          </w:p>
        </w:tc>
        <w:tc>
          <w:tcPr>
            <w:tcW w:w="4515" w:type="dxa"/>
            <w:tcBorders>
              <w:top w:val="single" w:color="auto" w:sz="4" w:space="0"/>
              <w:left w:val="single" w:color="auto" w:sz="4" w:space="0"/>
              <w:bottom w:val="single" w:color="auto" w:sz="4" w:space="0"/>
              <w:right w:val="single" w:color="auto" w:sz="4" w:space="0"/>
            </w:tcBorders>
          </w:tcPr>
          <w:p w14:paraId="481A5D1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将把握课文内容的枯燥形式变成给图取名的创新形式，让学生在理解课文主要的内容的基础上发挥创造性</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既考查学生对于课文内容的理解又锻炼了学生的概括能力，培养了其创新意识。</w:t>
            </w:r>
          </w:p>
          <w:p w14:paraId="4C4029FA">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p>
          <w:p w14:paraId="63141D2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此题考察学生识别字形，理解字义，积累词汇、辨析能力和细心程度。</w:t>
            </w:r>
          </w:p>
          <w:p w14:paraId="47D701C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2866C19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102BF188">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培养学生的写作能力。</w:t>
            </w:r>
          </w:p>
        </w:tc>
        <w:tc>
          <w:tcPr>
            <w:tcW w:w="1665" w:type="dxa"/>
            <w:tcBorders>
              <w:top w:val="single" w:color="auto" w:sz="4" w:space="0"/>
              <w:left w:val="single" w:color="auto" w:sz="4" w:space="0"/>
              <w:bottom w:val="single" w:color="auto" w:sz="4" w:space="0"/>
              <w:right w:val="single" w:color="auto" w:sz="4" w:space="0"/>
            </w:tcBorders>
          </w:tcPr>
          <w:p w14:paraId="2171C47C">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14:paraId="2D507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82" w:hRule="atLeast"/>
        </w:trPr>
        <w:tc>
          <w:tcPr>
            <w:tcW w:w="1612" w:type="dxa"/>
            <w:tcBorders>
              <w:top w:val="single" w:color="auto" w:sz="4" w:space="0"/>
              <w:left w:val="single" w:color="auto" w:sz="4" w:space="0"/>
              <w:bottom w:val="single" w:color="auto" w:sz="6" w:space="0"/>
              <w:right w:val="single" w:color="auto" w:sz="4" w:space="0"/>
            </w:tcBorders>
            <w:vAlign w:val="center"/>
          </w:tcPr>
          <w:p w14:paraId="0352247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14:paraId="7CEDFE42">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课文中有很多优美生动的语句，请摘抄两句，并说说你的体会。</w:t>
            </w:r>
          </w:p>
          <w:p w14:paraId="5BCAA69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000000"/>
                <w:sz w:val="28"/>
                <w:szCs w:val="28"/>
                <w:lang w:val="en-US" w:eastAsia="zh-CN"/>
              </w:rPr>
            </w:pPr>
            <w:r>
              <w:rPr>
                <w:sz w:val="30"/>
              </w:rPr>
              <mc:AlternateContent>
                <mc:Choice Requires="wps">
                  <w:drawing>
                    <wp:anchor distT="0" distB="0" distL="114300" distR="114300" simplePos="0" relativeHeight="251722752" behindDoc="0" locked="0" layoutInCell="1" allowOverlap="1">
                      <wp:simplePos x="0" y="0"/>
                      <wp:positionH relativeFrom="column">
                        <wp:posOffset>1506855</wp:posOffset>
                      </wp:positionH>
                      <wp:positionV relativeFrom="paragraph">
                        <wp:posOffset>262890</wp:posOffset>
                      </wp:positionV>
                      <wp:extent cx="982980" cy="655320"/>
                      <wp:effectExtent l="6350" t="6350" r="16510" b="8890"/>
                      <wp:wrapNone/>
                      <wp:docPr id="67" name="矩形 67"/>
                      <wp:cNvGraphicFramePr/>
                      <a:graphic xmlns:a="http://schemas.openxmlformats.org/drawingml/2006/main">
                        <a:graphicData uri="http://schemas.microsoft.com/office/word/2010/wordprocessingShape">
                          <wps:wsp>
                            <wps:cNvSpPr/>
                            <wps:spPr>
                              <a:xfrm>
                                <a:off x="3627755" y="4502785"/>
                                <a:ext cx="982980" cy="655320"/>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65pt;margin-top:20.7pt;height:51.6pt;width:77.4pt;z-index:251722752;v-text-anchor:middle;mso-width-relative:page;mso-height-relative:page;" fillcolor="#FFFFFF [3212]" filled="t" stroked="t" coordsize="21600,21600" o:gfxdata="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HDe&#10;XdkAAAAKAQAADwAAAAAAAAABACAAAAAiAAAAZHJzL2Rvd25yZXYueG1sUEsBAhQAFAAAAAgAh07i&#10;QHLqN3aTAgAAIwUAAA4AAAAAAAAAAQAgAAAAKAEAAGRycy9lMm9Eb2MueG1sUEsFBgAAAAAGAAYA&#10;WQEAAC0GAAAAAA==&#10;">
                      <v:fill on="t" focussize="0,0"/>
                      <v:stroke weight="1pt" color="#2E54A1 [2404]" miterlimit="8" joinstyle="miter"/>
                      <v:imagedata o:title=""/>
                      <o:lock v:ext="edit" aspectratio="f"/>
                    </v:rect>
                  </w:pict>
                </mc:Fallback>
              </mc:AlternateContent>
            </w:r>
            <w:r>
              <w:rPr>
                <w:rFonts w:hint="eastAsia" w:ascii="仿宋" w:hAnsi="仿宋" w:eastAsia="仿宋" w:cs="仿宋"/>
                <w:sz w:val="30"/>
                <w:szCs w:val="30"/>
              </w:rPr>
              <mc:AlternateContent>
                <mc:Choice Requires="wps">
                  <w:drawing>
                    <wp:anchor distT="0" distB="0" distL="114300" distR="114300" simplePos="0" relativeHeight="251721728" behindDoc="0" locked="0" layoutInCell="1" allowOverlap="1">
                      <wp:simplePos x="0" y="0"/>
                      <wp:positionH relativeFrom="column">
                        <wp:posOffset>113665</wp:posOffset>
                      </wp:positionH>
                      <wp:positionV relativeFrom="paragraph">
                        <wp:posOffset>126365</wp:posOffset>
                      </wp:positionV>
                      <wp:extent cx="915035" cy="814070"/>
                      <wp:effectExtent l="6985" t="3810" r="7620" b="20320"/>
                      <wp:wrapNone/>
                      <wp:docPr id="65" name="云形 65"/>
                      <wp:cNvGraphicFramePr/>
                      <a:graphic xmlns:a="http://schemas.openxmlformats.org/drawingml/2006/main">
                        <a:graphicData uri="http://schemas.microsoft.com/office/word/2010/wordprocessingShape">
                          <wps:wsp>
                            <wps:cNvSpPr/>
                            <wps:spPr>
                              <a:xfrm>
                                <a:off x="4888865" y="7294245"/>
                                <a:ext cx="915035" cy="814070"/>
                              </a:xfrm>
                              <a:prstGeom prst="cloud">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95pt;margin-top:9.95pt;height:64.1pt;width:72.05pt;z-index:251721728;v-text-anchor:middle;mso-width-relative:page;mso-height-relative:page;" fillcolor="#FFFFFF [3212]" filled="t" stroked="t" coordsize="43200,43200" o:gfxdata="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0ioLtQAAAAJ&#10;AQAADwAAAAAAAAABACAAAAAiAAAAZHJzL2Rvd25yZXYueG1sUEsBAhQAFAAAAAgAh07iQMqfXCSS&#10;AgAAJAUAAA4AAAAAAAAAAQAgAAAAIwEAAGRycy9lMm9Eb2MueG1sUEsFBgAAAAAGAAYAWQEAACcG&#10;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914272,407035;457517,813203;2838,407035;457517,46545" o:connectangles="0,82,164,247"/>
                      <v:fill on="t" focussize="0,0"/>
                      <v:stroke weight="1pt" color="#2E54A1 [2404]" miterlimit="8" joinstyle="miter"/>
                      <v:imagedata o:title=""/>
                      <o:lock v:ext="edit" aspectratio="f"/>
                    </v:shape>
                  </w:pict>
                </mc:Fallback>
              </mc:AlternateContent>
            </w:r>
          </w:p>
          <w:p w14:paraId="1FAFE24F">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xml:space="preserve">              </w:t>
            </w:r>
          </w:p>
          <w:p w14:paraId="22D1E56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000000"/>
                <w:sz w:val="28"/>
                <w:szCs w:val="28"/>
                <w:lang w:val="en-US" w:eastAsia="zh-CN"/>
              </w:rPr>
            </w:pPr>
          </w:p>
        </w:tc>
        <w:tc>
          <w:tcPr>
            <w:tcW w:w="4515" w:type="dxa"/>
            <w:tcBorders>
              <w:top w:val="single" w:color="auto" w:sz="4" w:space="0"/>
              <w:left w:val="single" w:color="auto" w:sz="4" w:space="0"/>
              <w:bottom w:val="single" w:color="auto" w:sz="6" w:space="0"/>
              <w:right w:val="single" w:color="auto" w:sz="4" w:space="0"/>
            </w:tcBorders>
            <w:vAlign w:val="center"/>
          </w:tcPr>
          <w:p w14:paraId="5558E821">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本题紧扣本单元语文要素，全会优美生动的语句，在抄写的过程中巩固字词并养成阅读中摘录的习惯。</w:t>
            </w:r>
          </w:p>
        </w:tc>
        <w:tc>
          <w:tcPr>
            <w:tcW w:w="1665" w:type="dxa"/>
            <w:tcBorders>
              <w:top w:val="single" w:color="auto" w:sz="4" w:space="0"/>
              <w:left w:val="single" w:color="auto" w:sz="4" w:space="0"/>
              <w:bottom w:val="single" w:color="auto" w:sz="6" w:space="0"/>
              <w:right w:val="single" w:color="auto" w:sz="4" w:space="0"/>
            </w:tcBorders>
          </w:tcPr>
          <w:p w14:paraId="73A30C48">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12分钟</w:t>
            </w:r>
          </w:p>
        </w:tc>
      </w:tr>
    </w:tbl>
    <w:p w14:paraId="2CAB668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黑体" w:hAnsi="黑体" w:eastAsia="黑体" w:cs="黑体"/>
          <w:b w:val="0"/>
          <w:bCs w:val="0"/>
          <w:sz w:val="32"/>
          <w:szCs w:val="32"/>
          <w:lang w:eastAsia="zh-CN"/>
        </w:rPr>
        <w:drawing>
          <wp:anchor distT="0" distB="0" distL="114300" distR="114300" simplePos="0" relativeHeight="251762688" behindDoc="1" locked="0" layoutInCell="1" allowOverlap="1">
            <wp:simplePos x="0" y="0"/>
            <wp:positionH relativeFrom="column">
              <wp:posOffset>-1140460</wp:posOffset>
            </wp:positionH>
            <wp:positionV relativeFrom="paragraph">
              <wp:posOffset>-913130</wp:posOffset>
            </wp:positionV>
            <wp:extent cx="10711180" cy="7541260"/>
            <wp:effectExtent l="0" t="0" r="13970" b="2540"/>
            <wp:wrapNone/>
            <wp:docPr id="126" name="图片 126"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p>
    <w:tbl>
      <w:tblPr>
        <w:tblStyle w:val="2"/>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14:paraId="7C944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7A20D8F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3</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荷花</w:t>
            </w:r>
            <w:r>
              <w:rPr>
                <w:rFonts w:hint="eastAsia" w:ascii="仿宋" w:hAnsi="仿宋" w:eastAsia="仿宋" w:cs="仿宋"/>
                <w:b/>
                <w:bCs/>
                <w:color w:val="000000"/>
                <w:sz w:val="28"/>
                <w:szCs w:val="28"/>
              </w:rPr>
              <w:t>》</w:t>
            </w:r>
          </w:p>
        </w:tc>
      </w:tr>
      <w:tr w14:paraId="0BED1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1C9BC5E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5655" w:type="dxa"/>
            <w:tcBorders>
              <w:top w:val="single" w:color="auto" w:sz="4" w:space="0"/>
              <w:left w:val="single" w:color="auto" w:sz="4" w:space="0"/>
              <w:bottom w:val="single" w:color="auto" w:sz="6" w:space="0"/>
              <w:right w:val="single" w:color="auto" w:sz="4" w:space="0"/>
            </w:tcBorders>
          </w:tcPr>
          <w:p w14:paraId="7F520B0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14:paraId="33A1051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356243B9">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6428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6825FDE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5655" w:type="dxa"/>
            <w:tcBorders>
              <w:top w:val="single" w:color="auto" w:sz="4" w:space="0"/>
              <w:left w:val="single" w:color="auto" w:sz="4" w:space="0"/>
              <w:bottom w:val="single" w:color="auto" w:sz="6" w:space="0"/>
              <w:right w:val="single" w:color="auto" w:sz="4" w:space="0"/>
            </w:tcBorders>
          </w:tcPr>
          <w:p w14:paraId="1CFFB1BD">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lang w:eastAsia="zh-CN"/>
              </w:rPr>
            </w:pPr>
            <w:r>
              <w:rPr>
                <w:rFonts w:hint="eastAsia" w:ascii="仿宋" w:hAnsi="仿宋" w:eastAsia="仿宋" w:cs="仿宋"/>
                <w:b w:val="0"/>
                <w:bCs/>
                <w:color w:val="000000"/>
                <w:sz w:val="28"/>
                <w:szCs w:val="28"/>
                <w:lang w:eastAsia="zh-CN"/>
              </w:rPr>
              <w:t>字音大冲关</w:t>
            </w:r>
          </w:p>
          <w:p w14:paraId="22566BD3">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000000"/>
                <w:sz w:val="28"/>
                <w:szCs w:val="28"/>
                <w:lang w:eastAsia="zh-CN"/>
              </w:rPr>
            </w:pPr>
            <w:r>
              <w:rPr>
                <w:rFonts w:hint="eastAsia" w:ascii="仿宋" w:hAnsi="仿宋" w:eastAsia="仿宋" w:cs="仿宋"/>
                <w:b/>
                <w:bCs w:val="0"/>
                <w:color w:val="000000"/>
                <w:sz w:val="28"/>
                <w:szCs w:val="28"/>
                <w:lang w:eastAsia="zh-CN"/>
              </w:rPr>
              <w:t>音随义转多音字</w:t>
            </w:r>
          </w:p>
          <w:p w14:paraId="53FDAC04">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lang w:eastAsia="zh-CN"/>
              </w:rPr>
            </w:pPr>
            <w:r>
              <w:rPr>
                <w:rFonts w:hint="eastAsia" w:ascii="仿宋" w:hAnsi="仿宋" w:eastAsia="仿宋" w:cs="仿宋"/>
                <w:b w:val="0"/>
                <w:bCs/>
                <w:color w:val="000000"/>
                <w:sz w:val="28"/>
                <w:szCs w:val="28"/>
                <w:lang w:eastAsia="zh-CN"/>
              </w:rPr>
              <w:t>“挨”表示“靠近，顺着”时，读āi；表示“遭受，困难地度过，拖延”时读“ái”。请你根据对下列词语的理解，写出“挨”的读音。</w:t>
            </w:r>
          </w:p>
          <w:p w14:paraId="30EF90D0">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eastAsia="zh-CN"/>
              </w:rPr>
              <w:t>挨挨挤挤（</w:t>
            </w:r>
            <w:r>
              <w:rPr>
                <w:rFonts w:hint="eastAsia" w:ascii="仿宋" w:hAnsi="仿宋" w:eastAsia="仿宋" w:cs="仿宋"/>
                <w:b w:val="0"/>
                <w:bCs/>
                <w:color w:val="000000"/>
                <w:sz w:val="28"/>
                <w:szCs w:val="28"/>
                <w:lang w:val="en-US" w:eastAsia="zh-CN"/>
              </w:rPr>
              <w:t xml:space="preserve">    ）挨饿（    ）挨门逐户（   ）</w:t>
            </w:r>
          </w:p>
          <w:p w14:paraId="1BC844D8">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000000"/>
                <w:sz w:val="28"/>
                <w:szCs w:val="28"/>
                <w:lang w:val="en-US" w:eastAsia="zh-CN"/>
              </w:rPr>
            </w:pPr>
            <w:r>
              <w:rPr>
                <w:rFonts w:hint="eastAsia" w:ascii="仿宋" w:hAnsi="仿宋" w:eastAsia="仿宋" w:cs="仿宋"/>
                <w:b/>
                <w:bCs w:val="0"/>
                <w:color w:val="000000"/>
                <w:sz w:val="28"/>
                <w:szCs w:val="28"/>
                <w:lang w:val="en-US" w:eastAsia="zh-CN"/>
              </w:rPr>
              <w:t>读好儿化音和轻声</w:t>
            </w:r>
          </w:p>
          <w:p w14:paraId="41CBA6A5">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u w:val="none"/>
                <w:lang w:val="en-US" w:eastAsia="zh-CN"/>
              </w:rPr>
            </w:pPr>
            <w:r>
              <w:rPr>
                <w:rFonts w:hint="eastAsia" w:ascii="仿宋" w:hAnsi="仿宋" w:eastAsia="仿宋" w:cs="仿宋"/>
                <w:b w:val="0"/>
                <w:bCs/>
                <w:color w:val="000000"/>
                <w:sz w:val="28"/>
                <w:szCs w:val="28"/>
                <w:lang w:val="en-US" w:eastAsia="zh-CN"/>
              </w:rPr>
              <w:t>用 “</w:t>
            </w:r>
            <w:r>
              <w:rPr>
                <w:rFonts w:hint="eastAsia" w:ascii="仿宋" w:hAnsi="仿宋" w:eastAsia="仿宋" w:cs="仿宋"/>
                <w:b w:val="0"/>
                <w:bCs/>
                <w:color w:val="000000"/>
                <w:sz w:val="28"/>
                <w:szCs w:val="28"/>
                <w:u w:val="single"/>
                <w:lang w:val="en-US" w:eastAsia="zh-CN"/>
              </w:rPr>
              <w:t xml:space="preserve">    </w:t>
            </w:r>
            <w:r>
              <w:rPr>
                <w:rFonts w:hint="eastAsia" w:ascii="仿宋" w:hAnsi="仿宋" w:eastAsia="仿宋" w:cs="仿宋"/>
                <w:b w:val="0"/>
                <w:bCs/>
                <w:color w:val="000000"/>
                <w:sz w:val="28"/>
                <w:szCs w:val="28"/>
                <w:u w:val="none"/>
                <w:lang w:val="en-US" w:eastAsia="zh-CN"/>
              </w:rPr>
              <w:t xml:space="preserve"> ”画出每组词语中读法与其他几个不同的词。</w:t>
            </w:r>
          </w:p>
          <w:p w14:paraId="7A6EF5AB">
            <w:pPr>
              <w:keepNext w:val="0"/>
              <w:keepLines w:val="0"/>
              <w:pageBreakBefore w:val="0"/>
              <w:widowControl/>
              <w:numPr>
                <w:ilvl w:val="0"/>
                <w:numId w:val="5"/>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u w:val="none"/>
                <w:lang w:val="en-US" w:eastAsia="zh-CN"/>
              </w:rPr>
            </w:pPr>
            <w:r>
              <w:rPr>
                <w:rFonts w:hint="eastAsia" w:ascii="仿宋" w:hAnsi="仿宋" w:eastAsia="仿宋" w:cs="仿宋"/>
                <w:b w:val="0"/>
                <w:bCs/>
                <w:color w:val="000000"/>
                <w:sz w:val="28"/>
                <w:szCs w:val="28"/>
                <w:u w:val="none"/>
                <w:lang w:val="en-US" w:eastAsia="zh-CN"/>
              </w:rPr>
              <w:t>花瓣儿   花骨朵儿   小孩儿   女儿</w:t>
            </w:r>
          </w:p>
          <w:p w14:paraId="41FC0577">
            <w:pPr>
              <w:keepNext w:val="0"/>
              <w:keepLines w:val="0"/>
              <w:pageBreakBefore w:val="0"/>
              <w:widowControl/>
              <w:numPr>
                <w:ilvl w:val="0"/>
                <w:numId w:val="5"/>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b w:val="0"/>
                <w:bCs/>
                <w:color w:val="000000"/>
                <w:sz w:val="28"/>
                <w:szCs w:val="28"/>
                <w:u w:val="none"/>
                <w:lang w:val="en-US" w:eastAsia="zh-CN"/>
              </w:rPr>
              <w:t>莲蓬     衣裳       本领     脑袋</w:t>
            </w:r>
          </w:p>
        </w:tc>
        <w:tc>
          <w:tcPr>
            <w:tcW w:w="4500" w:type="dxa"/>
            <w:tcBorders>
              <w:top w:val="single" w:color="auto" w:sz="4" w:space="0"/>
              <w:left w:val="single" w:color="auto" w:sz="4" w:space="0"/>
              <w:bottom w:val="single" w:color="auto" w:sz="6" w:space="0"/>
              <w:right w:val="single" w:color="auto" w:sz="4" w:space="0"/>
            </w:tcBorders>
          </w:tcPr>
          <w:p w14:paraId="29B45847">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此题考查的是多音字、儿化音和轻声。注意“女儿”的“儿”读</w:t>
            </w:r>
            <w:r>
              <w:rPr>
                <w:rFonts w:hint="eastAsia" w:ascii="宋体" w:hAnsi="宋体" w:eastAsia="宋体" w:cs="宋体"/>
                <w:color w:val="000000"/>
                <w:sz w:val="28"/>
                <w:szCs w:val="28"/>
                <w:lang w:eastAsia="zh-CN"/>
              </w:rPr>
              <w:t>ér</w:t>
            </w:r>
            <w:r>
              <w:rPr>
                <w:rFonts w:hint="eastAsia" w:ascii="仿宋" w:hAnsi="仿宋" w:eastAsia="仿宋" w:cs="仿宋"/>
                <w:color w:val="000000"/>
                <w:sz w:val="28"/>
                <w:szCs w:val="28"/>
                <w:lang w:eastAsia="zh-CN"/>
              </w:rPr>
              <w:t>，“本领”的领读“</w:t>
            </w:r>
            <w:r>
              <w:rPr>
                <w:rFonts w:hint="eastAsia" w:ascii="仿宋" w:hAnsi="仿宋" w:eastAsia="仿宋" w:cs="仿宋"/>
                <w:color w:val="000000"/>
                <w:sz w:val="28"/>
                <w:szCs w:val="28"/>
                <w:lang w:val="en-US" w:eastAsia="zh-CN"/>
              </w:rPr>
              <w:t>lǐng。</w:t>
            </w:r>
          </w:p>
        </w:tc>
        <w:tc>
          <w:tcPr>
            <w:tcW w:w="1665" w:type="dxa"/>
            <w:tcBorders>
              <w:top w:val="single" w:color="auto" w:sz="4" w:space="0"/>
              <w:left w:val="single" w:color="auto" w:sz="4" w:space="0"/>
              <w:bottom w:val="single" w:color="auto" w:sz="6" w:space="0"/>
              <w:right w:val="single" w:color="auto" w:sz="4" w:space="0"/>
            </w:tcBorders>
            <w:vAlign w:val="center"/>
          </w:tcPr>
          <w:p w14:paraId="2183315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14:paraId="112FE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3C7A372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sz w:val="28"/>
                <w:szCs w:val="28"/>
                <w:lang w:eastAsia="zh-CN"/>
              </w:rPr>
              <w:drawing>
                <wp:anchor distT="0" distB="0" distL="114300" distR="114300" simplePos="0" relativeHeight="251750400" behindDoc="1" locked="0" layoutInCell="1" allowOverlap="1">
                  <wp:simplePos x="0" y="0"/>
                  <wp:positionH relativeFrom="column">
                    <wp:posOffset>-1142365</wp:posOffset>
                  </wp:positionH>
                  <wp:positionV relativeFrom="paragraph">
                    <wp:posOffset>-845820</wp:posOffset>
                  </wp:positionV>
                  <wp:extent cx="10711180" cy="7541260"/>
                  <wp:effectExtent l="0" t="0" r="13970" b="2540"/>
                  <wp:wrapNone/>
                  <wp:docPr id="99" name="图片 99"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sz w:val="28"/>
                <w:szCs w:val="28"/>
                <w:lang w:val="en-US" w:eastAsia="zh-CN"/>
              </w:rPr>
              <w:t>自主</w:t>
            </w:r>
            <w:r>
              <w:rPr>
                <w:rFonts w:hint="eastAsia" w:ascii="仿宋" w:hAnsi="仿宋" w:eastAsia="仿宋" w:cs="仿宋"/>
                <w:b/>
                <w:bCs/>
                <w:color w:val="000000"/>
                <w:sz w:val="28"/>
                <w:szCs w:val="28"/>
                <w:lang w:eastAsia="zh-CN"/>
              </w:rPr>
              <w:t>作业</w:t>
            </w:r>
          </w:p>
        </w:tc>
        <w:tc>
          <w:tcPr>
            <w:tcW w:w="5655" w:type="dxa"/>
            <w:tcBorders>
              <w:top w:val="single" w:color="auto" w:sz="4" w:space="0"/>
              <w:left w:val="single" w:color="auto" w:sz="4" w:space="0"/>
              <w:bottom w:val="single" w:color="auto" w:sz="6" w:space="0"/>
              <w:right w:val="single" w:color="auto" w:sz="4" w:space="0"/>
            </w:tcBorders>
            <w:vAlign w:val="top"/>
          </w:tcPr>
          <w:p w14:paraId="7C278622">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选字填空</w:t>
            </w:r>
          </w:p>
          <w:p w14:paraId="47955BC0">
            <w:pPr>
              <w:keepNext w:val="0"/>
              <w:keepLines w:val="0"/>
              <w:pageBreakBefore w:val="0"/>
              <w:widowControl/>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辫    辩    辨    瓣</w:t>
            </w:r>
          </w:p>
          <w:p w14:paraId="754517B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科学课上，小朋友们正在（    ）论鸽子与老鹰的眼睛分（    ）能力到底谁更强。</w:t>
            </w:r>
          </w:p>
          <w:p w14:paraId="625A8C5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秋天到了，菊花竞相开放。瞧，有些菊花的花（    ）像小女孩的小（    ）子，柔柔的、细细的，美丽极了。</w:t>
            </w:r>
          </w:p>
          <w:p w14:paraId="77AD82F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2.课内阅读。</w:t>
            </w:r>
          </w:p>
          <w:p w14:paraId="0DA08FC5">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color w:val="000000"/>
                <w:sz w:val="28"/>
                <w:szCs w:val="28"/>
                <w:lang w:val="en-US" w:eastAsia="zh-CN"/>
              </w:rPr>
              <w:t>荷花已经开了不少了。荷叶挨挨挤挤的，像一个个碧绿的大圆盘。白荷花在这些</w:t>
            </w:r>
          </w:p>
          <w:p w14:paraId="35EBB09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大圆盘之间</w:t>
            </w:r>
            <w:r>
              <w:rPr>
                <w:rFonts w:hint="eastAsia" w:ascii="仿宋" w:hAnsi="仿宋" w:eastAsia="仿宋" w:cs="仿宋"/>
                <w:color w:val="000000"/>
                <w:sz w:val="28"/>
                <w:szCs w:val="28"/>
                <w:em w:val="dot"/>
                <w:lang w:val="en-US" w:eastAsia="zh-CN"/>
              </w:rPr>
              <w:t>冒</w:t>
            </w:r>
            <w:r>
              <w:rPr>
                <w:rFonts w:hint="eastAsia" w:ascii="仿宋" w:hAnsi="仿宋" w:eastAsia="仿宋" w:cs="仿宋"/>
                <w:color w:val="000000"/>
                <w:sz w:val="28"/>
                <w:szCs w:val="28"/>
                <w:lang w:val="en-US" w:eastAsia="zh-CN"/>
              </w:rPr>
              <w:t>出来。有的才展开两三片花瓣儿。有的花瓣儿全展开了，露出嫩黄色的小莲蓬。有的还是花骨朵儿，看起来饱胀得马上要破裂似的。</w:t>
            </w:r>
          </w:p>
          <w:p w14:paraId="228A1EB8">
            <w:pPr>
              <w:keepNext w:val="0"/>
              <w:keepLines w:val="0"/>
              <w:pageBreakBefore w:val="0"/>
              <w:widowControl/>
              <w:numPr>
                <w:ilvl w:val="0"/>
                <w:numId w:val="6"/>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黑体" w:hAnsi="黑体" w:eastAsia="黑体" w:cs="黑体"/>
                <w:b w:val="0"/>
                <w:bCs w:val="0"/>
                <w:sz w:val="32"/>
                <w:szCs w:val="32"/>
                <w:lang w:eastAsia="zh-CN"/>
              </w:rPr>
              <w:drawing>
                <wp:anchor distT="0" distB="0" distL="114300" distR="114300" simplePos="0" relativeHeight="251751424" behindDoc="1" locked="0" layoutInCell="1" allowOverlap="1">
                  <wp:simplePos x="0" y="0"/>
                  <wp:positionH relativeFrom="column">
                    <wp:posOffset>-2189480</wp:posOffset>
                  </wp:positionH>
                  <wp:positionV relativeFrom="paragraph">
                    <wp:posOffset>-942340</wp:posOffset>
                  </wp:positionV>
                  <wp:extent cx="10711180" cy="7541260"/>
                  <wp:effectExtent l="0" t="0" r="13970" b="2540"/>
                  <wp:wrapNone/>
                  <wp:docPr id="100" name="图片 100"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color w:val="000000"/>
                <w:sz w:val="28"/>
                <w:szCs w:val="28"/>
                <w:lang w:val="en-US" w:eastAsia="zh-CN"/>
              </w:rPr>
              <w:t>选段描写了荷花的哪三种形状？将下面的导图补充完整。</w:t>
            </w:r>
          </w:p>
          <w:p w14:paraId="7964B0AD">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color w:val="000000"/>
                <w:sz w:val="28"/>
                <w:szCs w:val="28"/>
                <w:lang w:eastAsia="zh-CN"/>
              </w:rPr>
            </w:pPr>
            <w:r>
              <w:rPr>
                <w:sz w:val="28"/>
              </w:rPr>
              <mc:AlternateContent>
                <mc:Choice Requires="wps">
                  <w:drawing>
                    <wp:anchor distT="0" distB="0" distL="114300" distR="114300" simplePos="0" relativeHeight="251764736" behindDoc="0" locked="0" layoutInCell="1" allowOverlap="1">
                      <wp:simplePos x="0" y="0"/>
                      <wp:positionH relativeFrom="column">
                        <wp:posOffset>1684655</wp:posOffset>
                      </wp:positionH>
                      <wp:positionV relativeFrom="paragraph">
                        <wp:posOffset>249555</wp:posOffset>
                      </wp:positionV>
                      <wp:extent cx="266700" cy="12700"/>
                      <wp:effectExtent l="0" t="6350" r="12700" b="6350"/>
                      <wp:wrapNone/>
                      <wp:docPr id="116" name="直接连接符 116"/>
                      <wp:cNvGraphicFramePr/>
                      <a:graphic xmlns:a="http://schemas.openxmlformats.org/drawingml/2006/main">
                        <a:graphicData uri="http://schemas.microsoft.com/office/word/2010/wordprocessingShape">
                          <wps:wsp>
                            <wps:cNvCnPr/>
                            <wps:spPr>
                              <a:xfrm>
                                <a:off x="0" y="0"/>
                                <a:ext cx="266700" cy="127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2.65pt;margin-top:19.65pt;height:1pt;width:21pt;z-index:251764736;mso-width-relative:page;mso-height-relative:page;" filled="f" stroked="t" coordsize="21600,21600" o:gfxdata="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wfIQzW&#10;AAAACQEAAA8AAAAAAAAAAQAgAAAAIgAAAGRycy9kb3ducmV2LnhtbFBLAQIUABQAAAAIAIdO4kAA&#10;PCfY6QEAALkDAAAOAAAAAAAAAAEAIAAAACUBAABkcnMvZTJvRG9jLnhtbFBLBQYAAAAABgAGAFkB&#10;AACABQAAAAA=&#10;">
                      <v:fill on="f" focussize="0,0"/>
                      <v:stroke weight="1pt" color="#4874CB [3204]" miterlimit="8" joinstyle="miter"/>
                      <v:imagedata o:title=""/>
                      <o:lock v:ext="edit" aspectratio="f"/>
                    </v:line>
                  </w:pict>
                </mc:Fallback>
              </mc:AlternateContent>
            </w:r>
            <w:r>
              <w:rPr>
                <w:sz w:val="28"/>
              </w:rPr>
              <mc:AlternateContent>
                <mc:Choice Requires="wps">
                  <w:drawing>
                    <wp:anchor distT="0" distB="0" distL="114300" distR="114300" simplePos="0" relativeHeight="251738112" behindDoc="0" locked="0" layoutInCell="1" allowOverlap="1">
                      <wp:simplePos x="0" y="0"/>
                      <wp:positionH relativeFrom="column">
                        <wp:posOffset>840105</wp:posOffset>
                      </wp:positionH>
                      <wp:positionV relativeFrom="paragraph">
                        <wp:posOffset>274955</wp:posOffset>
                      </wp:positionV>
                      <wp:extent cx="177800" cy="761365"/>
                      <wp:effectExtent l="6350" t="6350" r="6350" b="6985"/>
                      <wp:wrapNone/>
                      <wp:docPr id="107" name="左中括号 107"/>
                      <wp:cNvGraphicFramePr/>
                      <a:graphic xmlns:a="http://schemas.openxmlformats.org/drawingml/2006/main">
                        <a:graphicData uri="http://schemas.microsoft.com/office/word/2010/wordprocessingShape">
                          <wps:wsp>
                            <wps:cNvSpPr/>
                            <wps:spPr>
                              <a:xfrm>
                                <a:off x="2971800" y="2004060"/>
                                <a:ext cx="177800" cy="761365"/>
                              </a:xfrm>
                              <a:prstGeom prst="leftBracket">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5" type="#_x0000_t85" style="position:absolute;left:0pt;margin-left:66.15pt;margin-top:21.65pt;height:59.95pt;width:14pt;z-index:251738112;mso-width-relative:page;mso-height-relative:page;" filled="f" stroked="t" coordsize="21600,21600" o:gfxdata="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tGAe1QAAAAoBAAAPAAAAAAAAAAEAIAAAACIAAABkcnMvZG93bnJldi54bWxQ&#10;SwECFAAUAAAACACHTuJAf1DXC/oBAADKAwAADgAAAAAAAAABACAAAAAkAQAAZHJzL2Uyb0RvYy54&#10;bWxQSwUGAAAAAAYABgBZAQAAkAUAAAAA&#10;" adj="420">
                      <v:fill on="f" focussize="0,0"/>
                      <v:stroke weight="1pt" color="#4874CB [3204]" miterlimit="8" joinstyle="miter"/>
                      <v:imagedata o:title=""/>
                      <o:lock v:ext="edit" aspectratio="f"/>
                    </v:shape>
                  </w:pict>
                </mc:Fallback>
              </mc:AlternateContent>
            </w:r>
            <w:r>
              <w:rPr>
                <w:rFonts w:hint="eastAsia" w:ascii="仿宋" w:hAnsi="仿宋" w:eastAsia="仿宋" w:cs="仿宋"/>
                <w:sz w:val="28"/>
              </w:rPr>
              <mc:AlternateContent>
                <mc:Choice Requires="wps">
                  <w:drawing>
                    <wp:anchor distT="0" distB="0" distL="114300" distR="114300" simplePos="0" relativeHeight="251724800" behindDoc="0" locked="0" layoutInCell="1" allowOverlap="1">
                      <wp:simplePos x="0" y="0"/>
                      <wp:positionH relativeFrom="column">
                        <wp:posOffset>1030605</wp:posOffset>
                      </wp:positionH>
                      <wp:positionV relativeFrom="paragraph">
                        <wp:posOffset>120015</wp:posOffset>
                      </wp:positionV>
                      <wp:extent cx="541020" cy="274320"/>
                      <wp:effectExtent l="6350" t="6350" r="16510" b="8890"/>
                      <wp:wrapNone/>
                      <wp:docPr id="69" name="矩形 69"/>
                      <wp:cNvGraphicFramePr/>
                      <a:graphic xmlns:a="http://schemas.openxmlformats.org/drawingml/2006/main">
                        <a:graphicData uri="http://schemas.microsoft.com/office/word/2010/wordprocessingShape">
                          <wps:wsp>
                            <wps:cNvSpPr/>
                            <wps:spPr>
                              <a:xfrm>
                                <a:off x="3178175" y="5443220"/>
                                <a:ext cx="541020" cy="27432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15pt;margin-top:9.45pt;height:21.6pt;width:42.6pt;z-index:251724800;v-text-anchor:middle;mso-width-relative:page;mso-height-relative:page;" fillcolor="#4874CB [3204]" filled="t" stroked="t" coordsize="21600,21600" o:gfxdata="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ww&#10;WJraAAAACQEAAA8AAAAAAAAAAQAgAAAAIgAAAGRycy9kb3ducmV2LnhtbFBLAQIUABQAAAAIAIdO&#10;4kBOjLfbkwIAACMFAAAOAAAAAAAAAAEAIAAAACkBAABkcnMvZTJvRG9jLnhtbFBLBQYAAAAABgAG&#10;AFkBAAAuBgAAAAA=&#10;">
                      <v:fill on="t" focussize="0,0"/>
                      <v:stroke weight="1pt" color="#2E54A1 [2404]" miterlimit="8" joinstyle="miter"/>
                      <v:imagedata o:title=""/>
                      <o:lock v:ext="edit" aspectratio="f"/>
                    </v:rect>
                  </w:pict>
                </mc:Fallback>
              </mc:AlternateContent>
            </w:r>
            <w:r>
              <w:rPr>
                <w:rFonts w:hint="eastAsia" w:ascii="仿宋" w:hAnsi="仿宋" w:eastAsia="仿宋" w:cs="仿宋"/>
                <w:sz w:val="28"/>
              </w:rPr>
              <mc:AlternateContent>
                <mc:Choice Requires="wps">
                  <w:drawing>
                    <wp:anchor distT="0" distB="0" distL="114300" distR="114300" simplePos="0" relativeHeight="251727872" behindDoc="0" locked="0" layoutInCell="1" allowOverlap="1">
                      <wp:simplePos x="0" y="0"/>
                      <wp:positionH relativeFrom="column">
                        <wp:posOffset>2015490</wp:posOffset>
                      </wp:positionH>
                      <wp:positionV relativeFrom="paragraph">
                        <wp:posOffset>36195</wp:posOffset>
                      </wp:positionV>
                      <wp:extent cx="1409700" cy="342900"/>
                      <wp:effectExtent l="6350" t="6350" r="16510" b="16510"/>
                      <wp:wrapNone/>
                      <wp:docPr id="72" name="矩形 72"/>
                      <wp:cNvGraphicFramePr/>
                      <a:graphic xmlns:a="http://schemas.openxmlformats.org/drawingml/2006/main">
                        <a:graphicData uri="http://schemas.microsoft.com/office/word/2010/wordprocessingShape">
                          <wps:wsp>
                            <wps:cNvSpPr/>
                            <wps:spPr>
                              <a:xfrm>
                                <a:off x="4016375" y="5306060"/>
                                <a:ext cx="1409700" cy="3429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7pt;margin-top:2.85pt;height:27pt;width:111pt;z-index:251727872;v-text-anchor:middle;mso-width-relative:page;mso-height-relative:page;" fillcolor="#4874CB [3204]" filled="t" stroked="t" coordsize="21600,21600" o:gfxdata="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XK79XZ&#10;AAAACAEAAA8AAAAAAAAAAQAgAAAAIgAAAGRycy9kb3ducmV2LnhtbFBLAQIUABQAAAAIAIdO4kBH&#10;Jo+CkQIAACQFAAAOAAAAAAAAAAEAIAAAACgBAABkcnMvZTJvRG9jLnhtbFBLBQYAAAAABgAGAFkB&#10;AAArBgAAAAA=&#10;">
                      <v:fill on="t" focussize="0,0"/>
                      <v:stroke weight="1pt" color="#2E54A1 [2404]" miterlimit="8" joinstyle="miter"/>
                      <v:imagedata o:title=""/>
                      <o:lock v:ext="edit" aspectratio="f"/>
                    </v:rect>
                  </w:pict>
                </mc:Fallback>
              </mc:AlternateContent>
            </w:r>
          </w:p>
          <w:p w14:paraId="74DD2C89">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color w:val="000000"/>
                <w:sz w:val="28"/>
                <w:szCs w:val="28"/>
                <w:lang w:eastAsia="zh-CN"/>
              </w:rPr>
            </w:pPr>
            <w:r>
              <w:rPr>
                <w:rFonts w:hint="eastAsia" w:ascii="仿宋" w:hAnsi="仿宋" w:eastAsia="仿宋" w:cs="仿宋"/>
                <w:sz w:val="28"/>
              </w:rPr>
              <mc:AlternateContent>
                <mc:Choice Requires="wps">
                  <w:drawing>
                    <wp:anchor distT="0" distB="0" distL="114300" distR="114300" simplePos="0" relativeHeight="251728896" behindDoc="0" locked="0" layoutInCell="1" allowOverlap="1">
                      <wp:simplePos x="0" y="0"/>
                      <wp:positionH relativeFrom="column">
                        <wp:posOffset>2023745</wp:posOffset>
                      </wp:positionH>
                      <wp:positionV relativeFrom="paragraph">
                        <wp:posOffset>67310</wp:posOffset>
                      </wp:positionV>
                      <wp:extent cx="1384300" cy="342900"/>
                      <wp:effectExtent l="6350" t="6350" r="6350" b="6350"/>
                      <wp:wrapNone/>
                      <wp:docPr id="73" name="矩形 73"/>
                      <wp:cNvGraphicFramePr/>
                      <a:graphic xmlns:a="http://schemas.openxmlformats.org/drawingml/2006/main">
                        <a:graphicData uri="http://schemas.microsoft.com/office/word/2010/wordprocessingShape">
                          <wps:wsp>
                            <wps:cNvSpPr/>
                            <wps:spPr>
                              <a:xfrm>
                                <a:off x="0" y="0"/>
                                <a:ext cx="1384300" cy="3429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35pt;margin-top:5.3pt;height:27pt;width:109pt;z-index:251728896;v-text-anchor:middle;mso-width-relative:page;mso-height-relative:page;" fillcolor="#4874CB [3204]" filled="t" stroked="t" coordsize="21600,21600" o:gfxdata="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lRv5h2gAAAAkBAAAPAAAA&#10;AAAAAAEAIAAAACIAAABkcnMvZG93bnJldi54bWxQSwECFAAUAAAACACHTuJAK3yf3oUCAAAYBQAA&#10;DgAAAAAAAAABACAAAAApAQAAZHJzL2Uyb0RvYy54bWxQSwUGAAAAAAYABgBZAQAAIAY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765760" behindDoc="0" locked="0" layoutInCell="1" allowOverlap="1">
                      <wp:simplePos x="0" y="0"/>
                      <wp:positionH relativeFrom="column">
                        <wp:posOffset>1659255</wp:posOffset>
                      </wp:positionH>
                      <wp:positionV relativeFrom="paragraph">
                        <wp:posOffset>227965</wp:posOffset>
                      </wp:positionV>
                      <wp:extent cx="247650" cy="6350"/>
                      <wp:effectExtent l="0" t="0" r="0" b="0"/>
                      <wp:wrapNone/>
                      <wp:docPr id="117" name="直接连接符 117"/>
                      <wp:cNvGraphicFramePr/>
                      <a:graphic xmlns:a="http://schemas.openxmlformats.org/drawingml/2006/main">
                        <a:graphicData uri="http://schemas.microsoft.com/office/word/2010/wordprocessingShape">
                          <wps:wsp>
                            <wps:cNvCnPr/>
                            <wps:spPr>
                              <a:xfrm>
                                <a:off x="0" y="0"/>
                                <a:ext cx="247650" cy="63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0.65pt;margin-top:17.95pt;height:0.5pt;width:19.5pt;z-index:251765760;mso-width-relative:page;mso-height-relative:page;" filled="f" stroked="t" coordsize="21600,21600" o:gfxdata="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5mQ&#10;LdUAAAAJAQAADwAAAAAAAAABACAAAAAiAAAAZHJzL2Rvd25yZXYueG1sUEsBAhQAFAAAAAgAh07i&#10;QKhsP4nsAQAAuAMAAA4AAAAAAAAAAQAgAAAAJAEAAGRycy9lMm9Eb2MueG1sUEsFBgAAAAAGAAYA&#10;WQEAAIIFAAAAAA==&#10;">
                      <v:fill on="f" focussize="0,0"/>
                      <v:stroke weight="1pt" color="#4874CB [3204]" miterlimit="8" joinstyle="miter"/>
                      <v:imagedata o:title=""/>
                      <o:lock v:ext="edit" aspectratio="f"/>
                    </v:line>
                  </w:pict>
                </mc:Fallback>
              </mc:AlternateContent>
            </w:r>
            <w:r>
              <w:rPr>
                <w:sz w:val="28"/>
              </w:rPr>
              <mc:AlternateContent>
                <mc:Choice Requires="wps">
                  <w:drawing>
                    <wp:anchor distT="0" distB="0" distL="114300" distR="114300" simplePos="0" relativeHeight="251739136" behindDoc="0" locked="0" layoutInCell="1" allowOverlap="1">
                      <wp:simplePos x="0" y="0"/>
                      <wp:positionH relativeFrom="column">
                        <wp:posOffset>827405</wp:posOffset>
                      </wp:positionH>
                      <wp:positionV relativeFrom="paragraph">
                        <wp:posOffset>259715</wp:posOffset>
                      </wp:positionV>
                      <wp:extent cx="171450" cy="0"/>
                      <wp:effectExtent l="0" t="6350" r="6350" b="6350"/>
                      <wp:wrapNone/>
                      <wp:docPr id="111" name="直接连接符 111"/>
                      <wp:cNvGraphicFramePr/>
                      <a:graphic xmlns:a="http://schemas.openxmlformats.org/drawingml/2006/main">
                        <a:graphicData uri="http://schemas.microsoft.com/office/word/2010/wordprocessingShape">
                          <wps:wsp>
                            <wps:cNvCnPr/>
                            <wps:spPr>
                              <a:xfrm>
                                <a:off x="222250" y="3667760"/>
                                <a:ext cx="1714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5.15pt;margin-top:20.45pt;height:0pt;width:13.5pt;z-index:251739136;mso-width-relative:page;mso-height-relative:page;" filled="f" stroked="t" coordsize="21600,21600" o:gfxdata="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12jTPUAAAACQEAAA8AAAAAAAAAAQAgAAAAIgAAAGRycy9kb3ducmV2LnhtbFBLAQIUABQA&#10;AAAIAIdO4kC0CiSK9AEAAMADAAAOAAAAAAAAAAEAIAAAACMBAABkcnMvZTJvRG9jLnhtbFBLBQYA&#10;AAAABgAGAFkBAACJBQAAAAA=&#10;">
                      <v:fill on="f" focussize="0,0"/>
                      <v:stroke weight="1pt" color="#4874CB [3204]" miterlimit="8" joinstyle="miter"/>
                      <v:imagedata o:title=""/>
                      <o:lock v:ext="edit" aspectratio="f"/>
                    </v:line>
                  </w:pict>
                </mc:Fallback>
              </mc:AlternateContent>
            </w:r>
            <w:r>
              <w:rPr>
                <w:rFonts w:hint="eastAsia" w:ascii="仿宋" w:hAnsi="仿宋" w:eastAsia="仿宋" w:cs="仿宋"/>
                <w:sz w:val="28"/>
              </w:rPr>
              <mc:AlternateContent>
                <mc:Choice Requires="wps">
                  <w:drawing>
                    <wp:anchor distT="0" distB="0" distL="114300" distR="114300" simplePos="0" relativeHeight="251725824" behindDoc="0" locked="0" layoutInCell="1" allowOverlap="1">
                      <wp:simplePos x="0" y="0"/>
                      <wp:positionH relativeFrom="column">
                        <wp:posOffset>1017270</wp:posOffset>
                      </wp:positionH>
                      <wp:positionV relativeFrom="paragraph">
                        <wp:posOffset>99695</wp:posOffset>
                      </wp:positionV>
                      <wp:extent cx="541020" cy="274320"/>
                      <wp:effectExtent l="6350" t="6350" r="16510" b="8890"/>
                      <wp:wrapNone/>
                      <wp:docPr id="70" name="矩形 70"/>
                      <wp:cNvGraphicFramePr/>
                      <a:graphic xmlns:a="http://schemas.openxmlformats.org/drawingml/2006/main">
                        <a:graphicData uri="http://schemas.microsoft.com/office/word/2010/wordprocessingShape">
                          <wps:wsp>
                            <wps:cNvSpPr/>
                            <wps:spPr>
                              <a:xfrm>
                                <a:off x="0" y="0"/>
                                <a:ext cx="541020" cy="27432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1pt;margin-top:7.85pt;height:21.6pt;width:42.6pt;z-index:251725824;v-text-anchor:middle;mso-width-relative:page;mso-height-relative:page;" fillcolor="#4874CB [3204]" filled="t" stroked="t" coordsize="21600,21600" o:gfxdata="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IKgXv2wAAAAkBAAAPAAAA&#10;AAAAAAEAIAAAACIAAABkcnMvZG93bnJldi54bWxQSwECFAAUAAAACACHTuJAbwHzDoQCAAAXBQAA&#10;DgAAAAAAAAABACAAAAAqAQAAZHJzL2Uyb0RvYy54bWxQSwUGAAAAAAYABgBZAQAAIAYAAAAA&#10;">
                      <v:fill on="t" focussize="0,0"/>
                      <v:stroke weight="1pt" color="#2E54A1 [2404]" miterlimit="8" joinstyle="miter"/>
                      <v:imagedata o:title=""/>
                      <o:lock v:ext="edit" aspectratio="f"/>
                    </v:rect>
                  </w:pict>
                </mc:Fallback>
              </mc:AlternateContent>
            </w:r>
            <w:r>
              <w:rPr>
                <w:rFonts w:hint="eastAsia" w:ascii="仿宋" w:hAnsi="仿宋" w:eastAsia="仿宋" w:cs="仿宋"/>
                <w:sz w:val="28"/>
              </w:rPr>
              <mc:AlternateContent>
                <mc:Choice Requires="wps">
                  <w:drawing>
                    <wp:anchor distT="0" distB="0" distL="114300" distR="114300" simplePos="0" relativeHeight="251723776" behindDoc="0" locked="0" layoutInCell="1" allowOverlap="1">
                      <wp:simplePos x="0" y="0"/>
                      <wp:positionH relativeFrom="column">
                        <wp:posOffset>26670</wp:posOffset>
                      </wp:positionH>
                      <wp:positionV relativeFrom="paragraph">
                        <wp:posOffset>160655</wp:posOffset>
                      </wp:positionV>
                      <wp:extent cx="731520" cy="327660"/>
                      <wp:effectExtent l="0" t="0" r="0" b="7620"/>
                      <wp:wrapNone/>
                      <wp:docPr id="68" name="矩形 68"/>
                      <wp:cNvGraphicFramePr/>
                      <a:graphic xmlns:a="http://schemas.openxmlformats.org/drawingml/2006/main">
                        <a:graphicData uri="http://schemas.microsoft.com/office/word/2010/wordprocessingShape">
                          <wps:wsp>
                            <wps:cNvSpPr/>
                            <wps:spPr>
                              <a:xfrm>
                                <a:off x="2202815" y="5839460"/>
                                <a:ext cx="731520" cy="327660"/>
                              </a:xfrm>
                              <a:prstGeom prst="rect">
                                <a:avLst/>
                              </a:prstGeom>
                            </wps:spPr>
                            <wps:style>
                              <a:lnRef idx="0">
                                <a:srgbClr val="FFFFFF"/>
                              </a:lnRef>
                              <a:fillRef idx="3">
                                <a:schemeClr val="accent1"/>
                              </a:fillRef>
                              <a:effectRef idx="0">
                                <a:srgbClr val="FFFFFF"/>
                              </a:effectRef>
                              <a:fontRef idx="minor">
                                <a:schemeClr val="lt1"/>
                              </a:fontRef>
                            </wps:style>
                            <wps:txbx>
                              <w:txbxContent>
                                <w:p w14:paraId="304468C8">
                                  <w:pPr>
                                    <w:jc w:val="center"/>
                                    <w:rPr>
                                      <w:rFonts w:hint="default" w:eastAsiaTheme="minorEastAsia"/>
                                      <w:lang w:val="en-US" w:eastAsia="zh-CN"/>
                                    </w:rPr>
                                  </w:pPr>
                                  <w:r>
                                    <w:rPr>
                                      <w:rFonts w:hint="eastAsia"/>
                                      <w:lang w:val="en-US" w:eastAsia="zh-CN"/>
                                    </w:rPr>
                                    <w:t>花的形状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pt;margin-top:12.65pt;height:25.8pt;width:57.6pt;z-index:251723776;v-text-anchor:middle;mso-width-relative:page;mso-height-relative:page;" fillcolor="#48CBC6 [3216]" filled="t" stroked="f" coordsize="21600,21600" o:gfxdata="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GTcT01AAAAAcBAAAPAAAA&#10;AAAAAAEAIAAAACIAAABkcnMvZG93bnJldi54bWxQSwECFAAUAAAACACHTuJAciySnIsCAAAWBQAA&#10;DgAAAAAAAAABACAAAAAjAQAAZHJzL2Uyb0RvYy54bWxQSwUGAAAAAAYABgBZAQAAIAYAAAAA&#10;">
                      <v:fill type="gradient" on="t" color2="#4874CB [3216]" angle="45" focus="100%" focussize="0,0" rotate="t">
                        <o:fill type="gradientUnscaled" v:ext="backwardCompatible"/>
                      </v:fill>
                      <v:stroke on="f"/>
                      <v:imagedata o:title=""/>
                      <o:lock v:ext="edit" aspectratio="f"/>
                      <v:textbox>
                        <w:txbxContent>
                          <w:p w14:paraId="304468C8">
                            <w:pPr>
                              <w:jc w:val="center"/>
                              <w:rPr>
                                <w:rFonts w:hint="default" w:eastAsiaTheme="minorEastAsia"/>
                                <w:lang w:val="en-US" w:eastAsia="zh-CN"/>
                              </w:rPr>
                            </w:pPr>
                            <w:r>
                              <w:rPr>
                                <w:rFonts w:hint="eastAsia"/>
                                <w:lang w:val="en-US" w:eastAsia="zh-CN"/>
                              </w:rPr>
                              <w:t>花的形状</w:t>
                            </w:r>
                          </w:p>
                        </w:txbxContent>
                      </v:textbox>
                    </v:rect>
                  </w:pict>
                </mc:Fallback>
              </mc:AlternateContent>
            </w:r>
          </w:p>
          <w:p w14:paraId="0D586C83">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color w:val="000000"/>
                <w:sz w:val="28"/>
                <w:szCs w:val="28"/>
                <w:lang w:eastAsia="zh-CN"/>
              </w:rPr>
            </w:pPr>
            <w:r>
              <w:rPr>
                <w:sz w:val="28"/>
              </w:rPr>
              <mc:AlternateContent>
                <mc:Choice Requires="wps">
                  <w:drawing>
                    <wp:anchor distT="0" distB="0" distL="114300" distR="114300" simplePos="0" relativeHeight="251766784" behindDoc="0" locked="0" layoutInCell="1" allowOverlap="1">
                      <wp:simplePos x="0" y="0"/>
                      <wp:positionH relativeFrom="column">
                        <wp:posOffset>1659255</wp:posOffset>
                      </wp:positionH>
                      <wp:positionV relativeFrom="paragraph">
                        <wp:posOffset>212725</wp:posOffset>
                      </wp:positionV>
                      <wp:extent cx="247650" cy="6350"/>
                      <wp:effectExtent l="0" t="0" r="0" b="0"/>
                      <wp:wrapNone/>
                      <wp:docPr id="124" name="直接连接符 124"/>
                      <wp:cNvGraphicFramePr/>
                      <a:graphic xmlns:a="http://schemas.openxmlformats.org/drawingml/2006/main">
                        <a:graphicData uri="http://schemas.microsoft.com/office/word/2010/wordprocessingShape">
                          <wps:wsp>
                            <wps:cNvCnPr/>
                            <wps:spPr>
                              <a:xfrm>
                                <a:off x="0" y="0"/>
                                <a:ext cx="247650" cy="63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0.65pt;margin-top:16.75pt;height:0.5pt;width:19.5pt;z-index:251766784;mso-width-relative:page;mso-height-relative:page;" filled="f" stroked="t" coordsize="21600,21600" o:gfxdata="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Wil&#10;+9UAAAAJAQAADwAAAAAAAAABACAAAAAiAAAAZHJzL2Rvd25yZXYueG1sUEsBAhQAFAAAAAgAh07i&#10;QPVDSXPsAQAAuAMAAA4AAAAAAAAAAQAgAAAAJAEAAGRycy9lMm9Eb2MueG1sUEsFBgAAAAAGAAYA&#10;WQEAAIIFAAAAAA==&#10;">
                      <v:fill on="f" focussize="0,0"/>
                      <v:stroke weight="1pt" color="#4874CB [3204]" miterlimit="8" joinstyle="miter"/>
                      <v:imagedata o:title=""/>
                      <o:lock v:ext="edit" aspectratio="f"/>
                    </v:line>
                  </w:pict>
                </mc:Fallback>
              </mc:AlternateContent>
            </w:r>
            <w:r>
              <w:rPr>
                <w:rFonts w:hint="eastAsia" w:ascii="仿宋" w:hAnsi="仿宋" w:eastAsia="仿宋" w:cs="仿宋"/>
                <w:sz w:val="28"/>
              </w:rPr>
              <mc:AlternateContent>
                <mc:Choice Requires="wps">
                  <w:drawing>
                    <wp:anchor distT="0" distB="0" distL="114300" distR="114300" simplePos="0" relativeHeight="251726848" behindDoc="0" locked="0" layoutInCell="1" allowOverlap="1">
                      <wp:simplePos x="0" y="0"/>
                      <wp:positionH relativeFrom="column">
                        <wp:posOffset>1021080</wp:posOffset>
                      </wp:positionH>
                      <wp:positionV relativeFrom="paragraph">
                        <wp:posOffset>85090</wp:posOffset>
                      </wp:positionV>
                      <wp:extent cx="541020" cy="274320"/>
                      <wp:effectExtent l="6350" t="6350" r="16510" b="8890"/>
                      <wp:wrapNone/>
                      <wp:docPr id="71" name="矩形 71"/>
                      <wp:cNvGraphicFramePr/>
                      <a:graphic xmlns:a="http://schemas.openxmlformats.org/drawingml/2006/main">
                        <a:graphicData uri="http://schemas.microsoft.com/office/word/2010/wordprocessingShape">
                          <wps:wsp>
                            <wps:cNvSpPr/>
                            <wps:spPr>
                              <a:xfrm>
                                <a:off x="0" y="0"/>
                                <a:ext cx="541020" cy="27432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4pt;margin-top:6.7pt;height:21.6pt;width:42.6pt;z-index:251726848;v-text-anchor:middle;mso-width-relative:page;mso-height-relative:page;" fillcolor="#4874CB [3204]" filled="t" stroked="t" coordsize="21600,21600" o:gfxdata="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grv9jaAAAACQEAAA8AAAAA&#10;AAAAAQAgAAAAIgAAAGRycy9kb3ducmV2LnhtbFBLAQIUABQAAAAIAIdO4kAcj5duhAIAABcFAAAO&#10;AAAAAAAAAAEAIAAAACkBAABkcnMvZTJvRG9jLnhtbFBLBQYAAAAABgAGAFkBAAAfBgAAAAA=&#10;">
                      <v:fill on="t" focussize="0,0"/>
                      <v:stroke weight="1pt" color="#2E54A1 [2404]" miterlimit="8" joinstyle="miter"/>
                      <v:imagedata o:title=""/>
                      <o:lock v:ext="edit" aspectratio="f"/>
                    </v:rect>
                  </w:pict>
                </mc:Fallback>
              </mc:AlternateContent>
            </w:r>
            <w:r>
              <w:rPr>
                <w:rFonts w:hint="eastAsia" w:ascii="仿宋" w:hAnsi="仿宋" w:eastAsia="仿宋" w:cs="仿宋"/>
                <w:sz w:val="28"/>
              </w:rPr>
              <mc:AlternateContent>
                <mc:Choice Requires="wps">
                  <w:drawing>
                    <wp:anchor distT="0" distB="0" distL="114300" distR="114300" simplePos="0" relativeHeight="251729920" behindDoc="0" locked="0" layoutInCell="1" allowOverlap="1">
                      <wp:simplePos x="0" y="0"/>
                      <wp:positionH relativeFrom="column">
                        <wp:posOffset>2007870</wp:posOffset>
                      </wp:positionH>
                      <wp:positionV relativeFrom="paragraph">
                        <wp:posOffset>69215</wp:posOffset>
                      </wp:positionV>
                      <wp:extent cx="1409700" cy="342900"/>
                      <wp:effectExtent l="6350" t="6350" r="16510" b="16510"/>
                      <wp:wrapNone/>
                      <wp:docPr id="74" name="矩形 74"/>
                      <wp:cNvGraphicFramePr/>
                      <a:graphic xmlns:a="http://schemas.openxmlformats.org/drawingml/2006/main">
                        <a:graphicData uri="http://schemas.microsoft.com/office/word/2010/wordprocessingShape">
                          <wps:wsp>
                            <wps:cNvSpPr/>
                            <wps:spPr>
                              <a:xfrm>
                                <a:off x="0" y="0"/>
                                <a:ext cx="1409700" cy="3429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1pt;margin-top:5.45pt;height:27pt;width:111pt;z-index:251729920;v-text-anchor:middle;mso-width-relative:page;mso-height-relative:page;" fillcolor="#4874CB [3204]" filled="t" stroked="t" coordsize="21600,21600" o:gfxdata="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mhV+jaAAAACQEAAA8AAAAA&#10;AAAAAQAgAAAAIgAAAGRycy9kb3ducmV2LnhtbFBLAQIUABQAAAAIAIdO4kDjT3DShAIAABgFAAAO&#10;AAAAAAAAAAEAIAAAACkBAABkcnMvZTJvRG9jLnhtbFBLBQYAAAAABgAGAFkBAAAfBgAAAAA=&#10;">
                      <v:fill on="t" focussize="0,0"/>
                      <v:stroke weight="1pt" color="#2E54A1 [2404]" miterlimit="8" joinstyle="miter"/>
                      <v:imagedata o:title=""/>
                      <o:lock v:ext="edit" aspectratio="f"/>
                    </v:rect>
                  </w:pict>
                </mc:Fallback>
              </mc:AlternateContent>
            </w:r>
          </w:p>
          <w:p w14:paraId="52E525A1">
            <w:pPr>
              <w:keepNext w:val="0"/>
              <w:keepLines w:val="0"/>
              <w:pageBreakBefore w:val="0"/>
              <w:widowControl/>
              <w:numPr>
                <w:ilvl w:val="0"/>
                <w:numId w:val="6"/>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句子中“冒”字可以换成“长”字吗？下面理解正确的一项是（     ）。</w:t>
            </w:r>
          </w:p>
          <w:p w14:paraId="58B938B2">
            <w:pPr>
              <w:keepNext w:val="0"/>
              <w:keepLines w:val="0"/>
              <w:pageBreakBefore w:val="0"/>
              <w:widowControl/>
              <w:numPr>
                <w:ilvl w:val="0"/>
                <w:numId w:val="7"/>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可以把“冒”字展现了白荷花特有的生命活力，不能换成“长”字。</w:t>
            </w:r>
          </w:p>
          <w:p w14:paraId="19295D21">
            <w:pPr>
              <w:keepNext w:val="0"/>
              <w:keepLines w:val="0"/>
              <w:pageBreakBefore w:val="0"/>
              <w:widowControl/>
              <w:numPr>
                <w:ilvl w:val="0"/>
                <w:numId w:val="7"/>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000000"/>
                <w:sz w:val="28"/>
                <w:szCs w:val="28"/>
                <w:lang w:eastAsia="zh-CN"/>
              </w:rPr>
            </w:pPr>
            <w:r>
              <w:rPr>
                <w:rFonts w:hint="eastAsia" w:ascii="仿宋" w:hAnsi="仿宋" w:eastAsia="仿宋" w:cs="仿宋"/>
                <w:b w:val="0"/>
                <w:bCs w:val="0"/>
                <w:color w:val="000000"/>
                <w:sz w:val="28"/>
                <w:szCs w:val="28"/>
                <w:lang w:val="en-US" w:eastAsia="zh-CN"/>
              </w:rPr>
              <w:t>可以把“冒”字换成“长”字，以表现白荷花长得很快。</w:t>
            </w:r>
          </w:p>
          <w:p w14:paraId="609ACA50">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p>
        </w:tc>
        <w:tc>
          <w:tcPr>
            <w:tcW w:w="4500" w:type="dxa"/>
            <w:tcBorders>
              <w:top w:val="single" w:color="auto" w:sz="4" w:space="0"/>
              <w:left w:val="single" w:color="auto" w:sz="4" w:space="0"/>
              <w:bottom w:val="single" w:color="auto" w:sz="6" w:space="0"/>
              <w:right w:val="single" w:color="auto" w:sz="4" w:space="0"/>
            </w:tcBorders>
            <w:vAlign w:val="center"/>
          </w:tcPr>
          <w:p w14:paraId="478B1C7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本题旨在考查学生形近字辨析能力，熟练掌握熟字对比识记生字，知道形近字可以通过不同的形旁表示不同字义的区分方法。</w:t>
            </w:r>
          </w:p>
          <w:p w14:paraId="0971A3D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5560F88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76E0424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42CC607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63EA912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此题考查的是对课文内容的梳理并对关键字词的理解。</w:t>
            </w:r>
          </w:p>
          <w:p w14:paraId="6A075FF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704F192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521A776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51B808C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36A3167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488519D0">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学生在思维导图中提炼描写荷花颜色、形状、姿态的语句，促使学生提取关键信息，加深对课文内容的理解，精准把握荷花的特点与作者情感表达。</w:t>
            </w:r>
          </w:p>
          <w:p w14:paraId="51CE75B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4C8DBF0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36242A4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tc>
        <w:tc>
          <w:tcPr>
            <w:tcW w:w="1665" w:type="dxa"/>
            <w:tcBorders>
              <w:top w:val="single" w:color="auto" w:sz="4" w:space="0"/>
              <w:left w:val="single" w:color="auto" w:sz="4" w:space="0"/>
              <w:bottom w:val="single" w:color="auto" w:sz="6" w:space="0"/>
              <w:right w:val="single" w:color="auto" w:sz="4" w:space="0"/>
            </w:tcBorders>
            <w:vAlign w:val="center"/>
          </w:tcPr>
          <w:p w14:paraId="57140E9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14:paraId="4930C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5" w:hRule="atLeast"/>
        </w:trPr>
        <w:tc>
          <w:tcPr>
            <w:tcW w:w="1627" w:type="dxa"/>
            <w:tcBorders>
              <w:top w:val="single" w:color="auto" w:sz="4" w:space="0"/>
              <w:left w:val="single" w:color="auto" w:sz="4" w:space="0"/>
              <w:bottom w:val="single" w:color="auto" w:sz="6" w:space="0"/>
              <w:right w:val="single" w:color="auto" w:sz="4" w:space="0"/>
            </w:tcBorders>
          </w:tcPr>
          <w:p w14:paraId="5C1B9C8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黑体" w:hAnsi="黑体" w:eastAsia="黑体" w:cs="黑体"/>
                <w:b w:val="0"/>
                <w:bCs w:val="0"/>
                <w:sz w:val="32"/>
                <w:szCs w:val="32"/>
                <w:lang w:eastAsia="zh-CN"/>
              </w:rPr>
              <w:drawing>
                <wp:anchor distT="0" distB="0" distL="114300" distR="114300" simplePos="0" relativeHeight="251752448" behindDoc="1" locked="0" layoutInCell="1" allowOverlap="1">
                  <wp:simplePos x="0" y="0"/>
                  <wp:positionH relativeFrom="column">
                    <wp:posOffset>-1140460</wp:posOffset>
                  </wp:positionH>
                  <wp:positionV relativeFrom="paragraph">
                    <wp:posOffset>-902335</wp:posOffset>
                  </wp:positionV>
                  <wp:extent cx="10711180" cy="7541260"/>
                  <wp:effectExtent l="0" t="0" r="13970" b="2540"/>
                  <wp:wrapNone/>
                  <wp:docPr id="101" name="图片 101"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p>
          <w:p w14:paraId="0800BBB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14:paraId="1A04CC3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三、多彩语言，记录美好瞬间。</w:t>
            </w:r>
          </w:p>
          <w:p w14:paraId="2A42A0A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选择一种你最喜欢的</w:t>
            </w:r>
            <w:r>
              <w:rPr>
                <w:rFonts w:hint="eastAsia" w:ascii="仿宋" w:hAnsi="仿宋" w:eastAsia="仿宋" w:cs="仿宋"/>
                <w:color w:val="000000"/>
                <w:sz w:val="28"/>
                <w:szCs w:val="28"/>
                <w:lang w:eastAsia="zh-CN"/>
              </w:rPr>
              <w:t>优美生动的语句，读一读，再抄写下来。</w:t>
            </w:r>
          </w:p>
        </w:tc>
        <w:tc>
          <w:tcPr>
            <w:tcW w:w="4500" w:type="dxa"/>
            <w:tcBorders>
              <w:top w:val="single" w:color="auto" w:sz="4" w:space="0"/>
              <w:left w:val="single" w:color="auto" w:sz="4" w:space="0"/>
              <w:bottom w:val="single" w:color="auto" w:sz="6" w:space="0"/>
              <w:right w:val="single" w:color="auto" w:sz="4" w:space="0"/>
            </w:tcBorders>
            <w:vAlign w:val="top"/>
          </w:tcPr>
          <w:p w14:paraId="290FDD68">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本题鼓励学生运用优美的语句进行创作。</w:t>
            </w:r>
          </w:p>
        </w:tc>
        <w:tc>
          <w:tcPr>
            <w:tcW w:w="1665" w:type="dxa"/>
            <w:tcBorders>
              <w:top w:val="single" w:color="auto" w:sz="4" w:space="0"/>
              <w:left w:val="single" w:color="auto" w:sz="4" w:space="0"/>
              <w:bottom w:val="single" w:color="auto" w:sz="6" w:space="0"/>
              <w:right w:val="single" w:color="auto" w:sz="4" w:space="0"/>
            </w:tcBorders>
            <w:vAlign w:val="center"/>
          </w:tcPr>
          <w:p w14:paraId="7A7E435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r w14:paraId="3AA34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72EF4F1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val="en-US" w:eastAsia="zh-CN"/>
              </w:rPr>
            </w:pPr>
          </w:p>
          <w:p w14:paraId="440C1E5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val="en-US" w:eastAsia="zh-CN"/>
              </w:rPr>
            </w:pPr>
          </w:p>
          <w:p w14:paraId="6C58DB8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val="en-US" w:eastAsia="zh-CN"/>
              </w:rPr>
            </w:pPr>
          </w:p>
          <w:p w14:paraId="0C7AB7A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4.</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昆虫备忘录</w:t>
            </w:r>
            <w:r>
              <w:rPr>
                <w:rFonts w:hint="eastAsia" w:ascii="仿宋" w:hAnsi="仿宋" w:eastAsia="仿宋" w:cs="仿宋"/>
                <w:b/>
                <w:bCs/>
                <w:color w:val="000000"/>
                <w:sz w:val="28"/>
                <w:szCs w:val="28"/>
              </w:rPr>
              <w:t>》</w:t>
            </w:r>
          </w:p>
        </w:tc>
      </w:tr>
      <w:tr w14:paraId="71C1E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4086791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5655" w:type="dxa"/>
            <w:tcBorders>
              <w:top w:val="single" w:color="auto" w:sz="4" w:space="0"/>
              <w:left w:val="single" w:color="auto" w:sz="4" w:space="0"/>
              <w:bottom w:val="single" w:color="auto" w:sz="6" w:space="0"/>
              <w:right w:val="single" w:color="auto" w:sz="4" w:space="0"/>
            </w:tcBorders>
          </w:tcPr>
          <w:p w14:paraId="0A21E3A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14:paraId="0557530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0EBF566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104D5AC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04712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4FA9FB6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5655" w:type="dxa"/>
            <w:tcBorders>
              <w:top w:val="single" w:color="auto" w:sz="4" w:space="0"/>
              <w:left w:val="single" w:color="auto" w:sz="4" w:space="0"/>
              <w:bottom w:val="single" w:color="auto" w:sz="6" w:space="0"/>
              <w:right w:val="single" w:color="auto" w:sz="4" w:space="0"/>
            </w:tcBorders>
          </w:tcPr>
          <w:p w14:paraId="78A089A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用“</w:t>
            </w:r>
            <w:r>
              <w:rPr>
                <w:rFonts w:hint="eastAsia" w:ascii="仿宋" w:hAnsi="仿宋" w:eastAsia="仿宋" w:cs="仿宋"/>
                <w:color w:val="000000"/>
                <w:sz w:val="28"/>
                <w:szCs w:val="28"/>
                <w:lang w:val="en-US" w:eastAsia="zh-CN"/>
              </w:rPr>
              <w:t>--”画出正确的读音或汉字。</w:t>
            </w:r>
          </w:p>
          <w:p w14:paraId="5833296D">
            <w:pPr>
              <w:keepNext w:val="0"/>
              <w:keepLines w:val="0"/>
              <w:pageBreakBefore w:val="0"/>
              <w:widowControl/>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蚂(mǎ  mà)蚁搬家蛇过道，大雨不久要来到。</w:t>
            </w:r>
          </w:p>
          <w:p w14:paraId="42C43E6E">
            <w:pPr>
              <w:keepNext w:val="0"/>
              <w:keepLines w:val="0"/>
              <w:pageBreakBefore w:val="0"/>
              <w:widowControl/>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夏天的草丛中总少不了蚂(mǎ  mà)蚱的身影。</w:t>
            </w:r>
          </w:p>
          <w:p w14:paraId="4BA50F87">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学习机的屏幕上贴了一层保护（摸、膜）。</w:t>
            </w:r>
          </w:p>
        </w:tc>
        <w:tc>
          <w:tcPr>
            <w:tcW w:w="4500" w:type="dxa"/>
            <w:tcBorders>
              <w:top w:val="single" w:color="auto" w:sz="4" w:space="0"/>
              <w:left w:val="single" w:color="auto" w:sz="4" w:space="0"/>
              <w:bottom w:val="single" w:color="auto" w:sz="6" w:space="0"/>
              <w:right w:val="single" w:color="auto" w:sz="4" w:space="0"/>
            </w:tcBorders>
          </w:tcPr>
          <w:p w14:paraId="43CD747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本课多音字，是朗读课文时的易错音，正确区分这些多音字的不同读音是朗读训练的重难点。</w:t>
            </w:r>
          </w:p>
        </w:tc>
        <w:tc>
          <w:tcPr>
            <w:tcW w:w="1665" w:type="dxa"/>
            <w:tcBorders>
              <w:top w:val="single" w:color="auto" w:sz="4" w:space="0"/>
              <w:left w:val="single" w:color="auto" w:sz="4" w:space="0"/>
              <w:bottom w:val="single" w:color="auto" w:sz="6" w:space="0"/>
              <w:right w:val="single" w:color="auto" w:sz="4" w:space="0"/>
            </w:tcBorders>
            <w:vAlign w:val="center"/>
          </w:tcPr>
          <w:p w14:paraId="099492C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14:paraId="36DDC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7B18B5D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sz w:val="28"/>
                <w:szCs w:val="28"/>
                <w:lang w:eastAsia="zh-CN"/>
              </w:rPr>
              <w:drawing>
                <wp:anchor distT="0" distB="0" distL="114300" distR="114300" simplePos="0" relativeHeight="251767808" behindDoc="1" locked="0" layoutInCell="1" allowOverlap="1">
                  <wp:simplePos x="0" y="0"/>
                  <wp:positionH relativeFrom="column">
                    <wp:posOffset>-1218565</wp:posOffset>
                  </wp:positionH>
                  <wp:positionV relativeFrom="paragraph">
                    <wp:posOffset>6700520</wp:posOffset>
                  </wp:positionV>
                  <wp:extent cx="10711180" cy="7541260"/>
                  <wp:effectExtent l="0" t="0" r="7620" b="2540"/>
                  <wp:wrapNone/>
                  <wp:docPr id="127" name="图片 127"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sz w:val="28"/>
                <w:szCs w:val="28"/>
                <w:lang w:eastAsia="zh-CN"/>
              </w:rPr>
              <w:drawing>
                <wp:anchor distT="0" distB="0" distL="114300" distR="114300" simplePos="0" relativeHeight="251753472" behindDoc="1" locked="0" layoutInCell="1" allowOverlap="1">
                  <wp:simplePos x="0" y="0"/>
                  <wp:positionH relativeFrom="column">
                    <wp:posOffset>-1130935</wp:posOffset>
                  </wp:positionH>
                  <wp:positionV relativeFrom="paragraph">
                    <wp:posOffset>-921385</wp:posOffset>
                  </wp:positionV>
                  <wp:extent cx="10711180" cy="7541260"/>
                  <wp:effectExtent l="0" t="0" r="13970" b="2540"/>
                  <wp:wrapNone/>
                  <wp:docPr id="102" name="图片 102"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sz w:val="28"/>
                <w:szCs w:val="28"/>
                <w:lang w:val="en-US" w:eastAsia="zh-CN"/>
              </w:rPr>
              <w:t>自主</w:t>
            </w:r>
            <w:r>
              <w:rPr>
                <w:rFonts w:hint="eastAsia" w:ascii="仿宋" w:hAnsi="仿宋" w:eastAsia="仿宋" w:cs="仿宋"/>
                <w:b/>
                <w:bCs/>
                <w:color w:val="000000"/>
                <w:sz w:val="28"/>
                <w:szCs w:val="28"/>
                <w:lang w:eastAsia="zh-CN"/>
              </w:rPr>
              <w:t>作业</w:t>
            </w:r>
          </w:p>
        </w:tc>
        <w:tc>
          <w:tcPr>
            <w:tcW w:w="5655" w:type="dxa"/>
            <w:tcBorders>
              <w:top w:val="single" w:color="auto" w:sz="4" w:space="0"/>
              <w:left w:val="single" w:color="auto" w:sz="4" w:space="0"/>
              <w:bottom w:val="single" w:color="auto" w:sz="6" w:space="0"/>
              <w:right w:val="single" w:color="auto" w:sz="4" w:space="0"/>
            </w:tcBorders>
          </w:tcPr>
          <w:p w14:paraId="1519419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用“</w:t>
            </w:r>
            <w:r>
              <w:rPr>
                <w:rFonts w:hint="eastAsia" w:ascii="仿宋" w:hAnsi="仿宋" w:eastAsia="仿宋" w:cs="仿宋"/>
                <w:color w:val="000000"/>
                <w:sz w:val="28"/>
                <w:szCs w:val="28"/>
                <w:lang w:val="en-US" w:eastAsia="zh-CN"/>
              </w:rPr>
              <w:t>--”画出正确的读音或汉字。</w:t>
            </w:r>
          </w:p>
          <w:p w14:paraId="712BA79C">
            <w:pPr>
              <w:keepNext w:val="0"/>
              <w:keepLines w:val="0"/>
              <w:pageBreakBefore w:val="0"/>
              <w:widowControl/>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蚂蚁搬家蛇过道，大雨不久要来到。</w:t>
            </w:r>
          </w:p>
          <w:p w14:paraId="2F89571D">
            <w:pPr>
              <w:keepNext w:val="0"/>
              <w:keepLines w:val="0"/>
              <w:pageBreakBefore w:val="0"/>
              <w:widowControl/>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夏天的草丛中总少不了蚂蚱的身影。</w:t>
            </w:r>
          </w:p>
          <w:p w14:paraId="3081B6DB">
            <w:pPr>
              <w:keepNext w:val="0"/>
              <w:keepLines w:val="0"/>
              <w:pageBreakBefore w:val="0"/>
              <w:widowControl/>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学习机的屏幕上贴了一层保护（摸、膜）。</w:t>
            </w:r>
          </w:p>
        </w:tc>
        <w:tc>
          <w:tcPr>
            <w:tcW w:w="4500" w:type="dxa"/>
            <w:tcBorders>
              <w:top w:val="single" w:color="auto" w:sz="4" w:space="0"/>
              <w:left w:val="single" w:color="auto" w:sz="4" w:space="0"/>
              <w:bottom w:val="single" w:color="auto" w:sz="6" w:space="0"/>
              <w:right w:val="single" w:color="auto" w:sz="4" w:space="0"/>
            </w:tcBorders>
          </w:tcPr>
          <w:p w14:paraId="6DE3E22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本题考察学生对课文的阅读理解能力。找出写作的顺序。</w:t>
            </w:r>
          </w:p>
        </w:tc>
        <w:tc>
          <w:tcPr>
            <w:tcW w:w="1665" w:type="dxa"/>
            <w:tcBorders>
              <w:top w:val="single" w:color="auto" w:sz="4" w:space="0"/>
              <w:left w:val="single" w:color="auto" w:sz="4" w:space="0"/>
              <w:bottom w:val="single" w:color="auto" w:sz="6" w:space="0"/>
              <w:right w:val="single" w:color="auto" w:sz="4" w:space="0"/>
            </w:tcBorders>
            <w:vAlign w:val="center"/>
          </w:tcPr>
          <w:p w14:paraId="307F3F6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14:paraId="5851E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14:paraId="6238DD1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6CAD14E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tcPr>
          <w:p w14:paraId="70A6D87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你最喜欢哪种昆虫？仿照下面的示例写出这种昆虫的特点。</w:t>
            </w:r>
          </w:p>
          <w:p w14:paraId="63827CF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（独角仙）：个头大、甲壳硬、头部有角，力气大。</w:t>
            </w:r>
          </w:p>
          <w:p w14:paraId="4133E01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u w:val="single"/>
                <w:lang w:val="en-US" w:eastAsia="zh-CN"/>
              </w:rPr>
              <w:t xml:space="preserve">                          。</w:t>
            </w:r>
          </w:p>
        </w:tc>
        <w:tc>
          <w:tcPr>
            <w:tcW w:w="4500" w:type="dxa"/>
            <w:tcBorders>
              <w:top w:val="single" w:color="auto" w:sz="4" w:space="0"/>
              <w:left w:val="single" w:color="auto" w:sz="4" w:space="0"/>
              <w:bottom w:val="single" w:color="auto" w:sz="6" w:space="0"/>
              <w:right w:val="single" w:color="auto" w:sz="4" w:space="0"/>
            </w:tcBorders>
          </w:tcPr>
          <w:p w14:paraId="08FA2B1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本题考察了学生是否掌</w:t>
            </w:r>
            <w:r>
              <w:rPr>
                <w:rFonts w:hint="eastAsia" w:ascii="仿宋" w:hAnsi="仿宋" w:eastAsia="仿宋" w:cs="仿宋"/>
                <w:color w:val="000000"/>
                <w:sz w:val="28"/>
                <w:szCs w:val="28"/>
                <w:lang w:eastAsia="zh-CN"/>
              </w:rPr>
              <w:t>能抓住动物特点来描写。</w:t>
            </w:r>
          </w:p>
          <w:p w14:paraId="39983BB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665" w:type="dxa"/>
            <w:tcBorders>
              <w:top w:val="single" w:color="auto" w:sz="4" w:space="0"/>
              <w:left w:val="single" w:color="auto" w:sz="4" w:space="0"/>
              <w:bottom w:val="single" w:color="auto" w:sz="6" w:space="0"/>
              <w:right w:val="single" w:color="auto" w:sz="4" w:space="0"/>
            </w:tcBorders>
            <w:vAlign w:val="center"/>
          </w:tcPr>
          <w:p w14:paraId="7145D5AD">
            <w:pPr>
              <w:keepNext w:val="0"/>
              <w:keepLines w:val="0"/>
              <w:pageBreakBefore w:val="0"/>
              <w:widowControl/>
              <w:kinsoku/>
              <w:wordWrap/>
              <w:overflowPunct/>
              <w:topLinePunct w:val="0"/>
              <w:autoSpaceDE/>
              <w:autoSpaceDN/>
              <w:bidi w:val="0"/>
              <w:adjustRightInd/>
              <w:snapToGrid/>
              <w:spacing w:line="560" w:lineRule="exact"/>
              <w:ind w:firstLine="321" w:firstLineChars="100"/>
              <w:jc w:val="both"/>
              <w:textAlignment w:val="auto"/>
              <w:rPr>
                <w:rFonts w:hint="eastAsia" w:ascii="仿宋" w:hAnsi="仿宋" w:eastAsia="仿宋" w:cs="仿宋"/>
                <w:color w:val="000000"/>
                <w:sz w:val="28"/>
                <w:szCs w:val="28"/>
              </w:rPr>
            </w:pPr>
            <w:r>
              <w:rPr>
                <w:rFonts w:hint="eastAsia" w:ascii="黑体" w:hAnsi="黑体" w:eastAsia="黑体" w:cs="黑体"/>
                <w:b/>
                <w:bCs/>
                <w:sz w:val="32"/>
                <w:szCs w:val="32"/>
                <w:lang w:eastAsia="zh-CN"/>
              </w:rPr>
              <w:drawing>
                <wp:anchor distT="0" distB="0" distL="114300" distR="114300" simplePos="0" relativeHeight="251746304" behindDoc="1" locked="0" layoutInCell="1" allowOverlap="1">
                  <wp:simplePos x="0" y="0"/>
                  <wp:positionH relativeFrom="column">
                    <wp:posOffset>2056130</wp:posOffset>
                  </wp:positionH>
                  <wp:positionV relativeFrom="paragraph">
                    <wp:posOffset>-264160</wp:posOffset>
                  </wp:positionV>
                  <wp:extent cx="10654665" cy="7541260"/>
                  <wp:effectExtent l="0" t="0" r="13335" b="2540"/>
                  <wp:wrapNone/>
                  <wp:docPr id="110" name="图片 110"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52acc635461e84602ef0ac2885ee9ca"/>
                          <pic:cNvPicPr>
                            <a:picLocks noChangeAspect="1"/>
                          </pic:cNvPicPr>
                        </pic:nvPicPr>
                        <pic:blipFill>
                          <a:blip r:embed="rId5"/>
                          <a:stretch>
                            <a:fillRect/>
                          </a:stretch>
                        </pic:blipFill>
                        <pic:spPr>
                          <a:xfrm>
                            <a:off x="0" y="0"/>
                            <a:ext cx="10654665" cy="7541260"/>
                          </a:xfrm>
                          <a:prstGeom prst="rect">
                            <a:avLst/>
                          </a:prstGeom>
                        </pic:spPr>
                      </pic:pic>
                    </a:graphicData>
                  </a:graphic>
                </wp:anchor>
              </w:drawing>
            </w: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bl>
    <w:p w14:paraId="14492AE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2"/>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5655"/>
        <w:gridCol w:w="4515"/>
        <w:gridCol w:w="1665"/>
      </w:tblGrid>
      <w:tr w14:paraId="05001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4694BCA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口语交际</w:t>
            </w:r>
            <w:r>
              <w:rPr>
                <w:rFonts w:hint="eastAsia" w:ascii="仿宋" w:hAnsi="仿宋" w:eastAsia="仿宋" w:cs="仿宋"/>
                <w:b/>
                <w:bCs/>
                <w:color w:val="000000"/>
                <w:sz w:val="28"/>
                <w:szCs w:val="28"/>
              </w:rPr>
              <w:t>》</w:t>
            </w:r>
          </w:p>
        </w:tc>
      </w:tr>
      <w:tr w14:paraId="58FFA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340C6BA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53F3F9A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5655" w:type="dxa"/>
            <w:tcBorders>
              <w:top w:val="single" w:color="auto" w:sz="4" w:space="0"/>
              <w:left w:val="single" w:color="auto" w:sz="4" w:space="0"/>
              <w:bottom w:val="single" w:color="auto" w:sz="6" w:space="0"/>
              <w:right w:val="single" w:color="auto" w:sz="4" w:space="0"/>
            </w:tcBorders>
          </w:tcPr>
          <w:p w14:paraId="675D3D8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15" w:type="dxa"/>
            <w:tcBorders>
              <w:top w:val="single" w:color="auto" w:sz="4" w:space="0"/>
              <w:left w:val="single" w:color="auto" w:sz="4" w:space="0"/>
              <w:bottom w:val="single" w:color="auto" w:sz="6" w:space="0"/>
              <w:right w:val="single" w:color="auto" w:sz="4" w:space="0"/>
            </w:tcBorders>
          </w:tcPr>
          <w:p w14:paraId="2A69086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1AAEA479">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67E75CF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13F17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6ABD1B6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6" w:space="0"/>
              <w:right w:val="single" w:color="auto" w:sz="4" w:space="0"/>
            </w:tcBorders>
            <w:vAlign w:val="center"/>
          </w:tcPr>
          <w:p w14:paraId="6DB9CF4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b w:val="0"/>
                <w:bCs w:val="0"/>
                <w:color w:val="000000"/>
                <w:sz w:val="28"/>
                <w:szCs w:val="28"/>
                <w:lang w:val="en-US" w:eastAsia="zh-CN"/>
              </w:rPr>
            </w:pPr>
            <w:r>
              <w:rPr>
                <w:rFonts w:hint="default" w:ascii="仿宋" w:hAnsi="仿宋" w:eastAsia="仿宋" w:cs="仿宋"/>
                <w:b w:val="0"/>
                <w:bCs w:val="0"/>
                <w:color w:val="000000"/>
                <w:sz w:val="28"/>
                <w:szCs w:val="28"/>
                <w:lang w:val="en-US" w:eastAsia="zh-CN"/>
              </w:rPr>
              <w:t>布置学生在周末走进公园、小区或校园，观察春天的动植物，用表格记录下自己的发现</w:t>
            </w:r>
            <w:r>
              <w:rPr>
                <w:rFonts w:hint="eastAsia" w:ascii="仿宋" w:hAnsi="仿宋" w:eastAsia="仿宋" w:cs="仿宋"/>
                <w:b w:val="0"/>
                <w:bCs w:val="0"/>
                <w:color w:val="000000"/>
                <w:sz w:val="28"/>
                <w:szCs w:val="28"/>
                <w:lang w:val="en-US" w:eastAsia="zh-CN"/>
              </w:rPr>
              <w:t>，向同学推荐值得去的地方。</w:t>
            </w:r>
          </w:p>
        </w:tc>
        <w:tc>
          <w:tcPr>
            <w:tcW w:w="4515" w:type="dxa"/>
            <w:tcBorders>
              <w:top w:val="single" w:color="auto" w:sz="4" w:space="0"/>
              <w:left w:val="single" w:color="auto" w:sz="4" w:space="0"/>
              <w:bottom w:val="single" w:color="auto" w:sz="6" w:space="0"/>
              <w:right w:val="single" w:color="auto" w:sz="4" w:space="0"/>
            </w:tcBorders>
            <w:vAlign w:val="center"/>
          </w:tcPr>
          <w:p w14:paraId="17D5C249">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cs="仿宋" w:eastAsiaTheme="minorEastAsia"/>
                <w:color w:val="000000"/>
                <w:sz w:val="28"/>
                <w:szCs w:val="28"/>
                <w:lang w:val="en-US" w:eastAsia="zh-CN"/>
              </w:rPr>
            </w:pPr>
            <w:r>
              <w:rPr>
                <w:rFonts w:hint="eastAsia" w:ascii="仿宋" w:hAnsi="仿宋" w:eastAsia="仿宋" w:cs="仿宋"/>
                <w:color w:val="000000"/>
                <w:sz w:val="28"/>
                <w:szCs w:val="28"/>
                <w:lang w:val="en-US" w:eastAsia="zh-CN"/>
              </w:rPr>
              <w:t>引导学生关注身边的自然景观和人文环境，发现生活中的美好，激发对大自然、对生活的热爱之情，丰富情感体验。</w:t>
            </w:r>
          </w:p>
        </w:tc>
        <w:tc>
          <w:tcPr>
            <w:tcW w:w="1665" w:type="dxa"/>
            <w:tcBorders>
              <w:top w:val="single" w:color="auto" w:sz="4" w:space="0"/>
              <w:left w:val="single" w:color="auto" w:sz="4" w:space="0"/>
              <w:bottom w:val="single" w:color="auto" w:sz="6" w:space="0"/>
              <w:right w:val="single" w:color="auto" w:sz="4" w:space="0"/>
            </w:tcBorders>
          </w:tcPr>
          <w:p w14:paraId="439884C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r>
      <w:tr w14:paraId="6BB2D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612" w:type="dxa"/>
            <w:tcBorders>
              <w:top w:val="single" w:color="auto" w:sz="4" w:space="0"/>
              <w:left w:val="single" w:color="auto" w:sz="4" w:space="0"/>
              <w:bottom w:val="single" w:color="auto" w:sz="4" w:space="0"/>
              <w:right w:val="single" w:color="auto" w:sz="4" w:space="0"/>
            </w:tcBorders>
          </w:tcPr>
          <w:p w14:paraId="1B72387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自主</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4" w:space="0"/>
              <w:right w:val="single" w:color="auto" w:sz="4" w:space="0"/>
            </w:tcBorders>
          </w:tcPr>
          <w:p w14:paraId="50E789D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1.小组交流：</w:t>
            </w:r>
            <w:r>
              <w:rPr>
                <w:rFonts w:hint="eastAsia" w:ascii="仿宋" w:hAnsi="仿宋" w:eastAsia="仿宋" w:cs="仿宋"/>
                <w:sz w:val="28"/>
                <w:szCs w:val="28"/>
                <w:lang w:val="en-US" w:eastAsia="zh-CN"/>
              </w:rPr>
              <w:t>小组内</w:t>
            </w:r>
            <w:r>
              <w:rPr>
                <w:rFonts w:hint="eastAsia" w:ascii="仿宋" w:hAnsi="仿宋" w:eastAsia="仿宋" w:cs="仿宋"/>
                <w:sz w:val="28"/>
                <w:szCs w:val="28"/>
              </w:rPr>
              <w:t>分享自己的观察发现。要求认真倾听他人发言，进行互动评价和补充。</w:t>
            </w:r>
          </w:p>
          <w:p w14:paraId="7370A50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rPr>
              <w:t>2.班级展示：每组推选1-2名代表进行全班展示，鼓励展示者配合照片进行生动讲解，其他同学进行提问和点评，教师从表达清晰度、内容丰富度、互动参与度等方面进行点评和指导。</w:t>
            </w:r>
          </w:p>
        </w:tc>
        <w:tc>
          <w:tcPr>
            <w:tcW w:w="4515" w:type="dxa"/>
            <w:tcBorders>
              <w:top w:val="single" w:color="auto" w:sz="4" w:space="0"/>
              <w:left w:val="single" w:color="auto" w:sz="4" w:space="0"/>
              <w:bottom w:val="single" w:color="auto" w:sz="4" w:space="0"/>
              <w:right w:val="single" w:color="auto" w:sz="4" w:space="0"/>
            </w:tcBorders>
          </w:tcPr>
          <w:p w14:paraId="16276DC3">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default" w:ascii="仿宋" w:hAnsi="仿宋" w:eastAsia="仿宋" w:cs="仿宋"/>
                <w:color w:val="000000"/>
                <w:sz w:val="28"/>
                <w:szCs w:val="28"/>
                <w:lang w:val="en-US" w:eastAsia="zh-CN"/>
              </w:rPr>
              <w:t>学生</w:t>
            </w:r>
            <w:r>
              <w:rPr>
                <w:rFonts w:hint="eastAsia" w:ascii="仿宋" w:hAnsi="仿宋" w:eastAsia="仿宋" w:cs="仿宋"/>
                <w:color w:val="000000"/>
                <w:sz w:val="28"/>
                <w:szCs w:val="28"/>
                <w:lang w:val="en-US" w:eastAsia="zh-CN"/>
              </w:rPr>
              <w:t>通过</w:t>
            </w:r>
            <w:r>
              <w:rPr>
                <w:rFonts w:hint="default" w:ascii="仿宋" w:hAnsi="仿宋" w:eastAsia="仿宋" w:cs="仿宋"/>
                <w:color w:val="000000"/>
                <w:sz w:val="28"/>
                <w:szCs w:val="28"/>
                <w:lang w:val="en-US" w:eastAsia="zh-CN"/>
              </w:rPr>
              <w:t>清晰、有条理地推荐春游地点，描述景点特色、游玩项目等内容，促使学生组织语言、选择恰当词汇进行表达，同时学会运用生动的语句增强说服力，从而提升口语表达的准确性、流畅性和感染力。培养倾听与应对能力。</w:t>
            </w:r>
          </w:p>
          <w:p w14:paraId="070F73DA">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p>
        </w:tc>
        <w:tc>
          <w:tcPr>
            <w:tcW w:w="1665" w:type="dxa"/>
            <w:tcBorders>
              <w:top w:val="single" w:color="auto" w:sz="4" w:space="0"/>
              <w:left w:val="single" w:color="auto" w:sz="4" w:space="0"/>
              <w:bottom w:val="single" w:color="auto" w:sz="4" w:space="0"/>
              <w:right w:val="single" w:color="auto" w:sz="4" w:space="0"/>
            </w:tcBorders>
          </w:tcPr>
          <w:p w14:paraId="266CBEE8">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分钟</w:t>
            </w:r>
          </w:p>
        </w:tc>
      </w:tr>
      <w:tr w14:paraId="7626E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82" w:hRule="atLeast"/>
        </w:trPr>
        <w:tc>
          <w:tcPr>
            <w:tcW w:w="1612" w:type="dxa"/>
            <w:tcBorders>
              <w:top w:val="single" w:color="auto" w:sz="4" w:space="0"/>
              <w:left w:val="single" w:color="auto" w:sz="4" w:space="0"/>
              <w:bottom w:val="single" w:color="auto" w:sz="6" w:space="0"/>
              <w:right w:val="single" w:color="auto" w:sz="4" w:space="0"/>
            </w:tcBorders>
            <w:vAlign w:val="center"/>
          </w:tcPr>
          <w:p w14:paraId="3E3B7D7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14:paraId="7AF6717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创设“校园春天讲解员”情境，让学生两两一组，一人扮演游客，一人扮演讲解员，围绕校园内的春天景色进行对话交流，锻炼口语应对能力。</w:t>
            </w:r>
          </w:p>
        </w:tc>
        <w:tc>
          <w:tcPr>
            <w:tcW w:w="4515" w:type="dxa"/>
            <w:tcBorders>
              <w:top w:val="single" w:color="auto" w:sz="4" w:space="0"/>
              <w:left w:val="single" w:color="auto" w:sz="4" w:space="0"/>
              <w:bottom w:val="single" w:color="auto" w:sz="6" w:space="0"/>
              <w:right w:val="single" w:color="auto" w:sz="4" w:space="0"/>
            </w:tcBorders>
            <w:vAlign w:val="center"/>
          </w:tcPr>
          <w:p w14:paraId="3211BC08">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default" w:ascii="仿宋" w:hAnsi="仿宋" w:eastAsia="仿宋" w:cs="仿宋"/>
                <w:color w:val="000000"/>
                <w:sz w:val="28"/>
                <w:szCs w:val="28"/>
                <w:lang w:val="en-US" w:eastAsia="zh-CN"/>
              </w:rPr>
              <w:t>将课堂学习与生活实际紧密结合，使学生在真实的交际情境中锻炼语文能力，实现语文课程工具性与人文性的统一</w:t>
            </w:r>
            <w:r>
              <w:rPr>
                <w:rFonts w:hint="eastAsia" w:ascii="仿宋" w:hAnsi="仿宋" w:eastAsia="仿宋" w:cs="仿宋"/>
                <w:color w:val="000000"/>
                <w:sz w:val="28"/>
                <w:szCs w:val="28"/>
                <w:lang w:val="en-US" w:eastAsia="zh-CN"/>
              </w:rPr>
              <w:t>。</w:t>
            </w:r>
          </w:p>
        </w:tc>
        <w:tc>
          <w:tcPr>
            <w:tcW w:w="1665" w:type="dxa"/>
            <w:tcBorders>
              <w:top w:val="single" w:color="auto" w:sz="4" w:space="0"/>
              <w:left w:val="single" w:color="auto" w:sz="4" w:space="0"/>
              <w:bottom w:val="single" w:color="auto" w:sz="6" w:space="0"/>
              <w:right w:val="single" w:color="auto" w:sz="4" w:space="0"/>
            </w:tcBorders>
          </w:tcPr>
          <w:p w14:paraId="26E621BD">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20分钟</w:t>
            </w:r>
          </w:p>
        </w:tc>
      </w:tr>
    </w:tbl>
    <w:p w14:paraId="6DBF806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黑体" w:hAnsi="黑体" w:eastAsia="黑体" w:cs="黑体"/>
          <w:b w:val="0"/>
          <w:bCs w:val="0"/>
          <w:sz w:val="32"/>
          <w:szCs w:val="32"/>
          <w:lang w:eastAsia="zh-CN"/>
        </w:rPr>
        <w:drawing>
          <wp:anchor distT="0" distB="0" distL="114300" distR="114300" simplePos="0" relativeHeight="251768832" behindDoc="1" locked="0" layoutInCell="1" allowOverlap="1">
            <wp:simplePos x="0" y="0"/>
            <wp:positionH relativeFrom="column">
              <wp:posOffset>-1196975</wp:posOffset>
            </wp:positionH>
            <wp:positionV relativeFrom="paragraph">
              <wp:posOffset>-836930</wp:posOffset>
            </wp:positionV>
            <wp:extent cx="10711180" cy="7541260"/>
            <wp:effectExtent l="0" t="0" r="7620" b="2540"/>
            <wp:wrapNone/>
            <wp:docPr id="137" name="图片 137"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p>
    <w:tbl>
      <w:tblPr>
        <w:tblStyle w:val="2"/>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5655"/>
        <w:gridCol w:w="4515"/>
        <w:gridCol w:w="1665"/>
      </w:tblGrid>
      <w:tr w14:paraId="0D77E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0F827FB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val="en-US" w:eastAsia="zh-CN"/>
              </w:rPr>
              <w:t>2.</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习作</w:t>
            </w:r>
            <w:r>
              <w:rPr>
                <w:rFonts w:hint="eastAsia" w:ascii="仿宋" w:hAnsi="仿宋" w:eastAsia="仿宋" w:cs="仿宋"/>
                <w:b/>
                <w:bCs/>
                <w:color w:val="000000"/>
                <w:sz w:val="28"/>
                <w:szCs w:val="28"/>
              </w:rPr>
              <w:t>》</w:t>
            </w:r>
          </w:p>
        </w:tc>
      </w:tr>
      <w:tr w14:paraId="7FBB1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591C32C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6A8FEEB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5655" w:type="dxa"/>
            <w:tcBorders>
              <w:top w:val="single" w:color="auto" w:sz="4" w:space="0"/>
              <w:left w:val="single" w:color="auto" w:sz="4" w:space="0"/>
              <w:bottom w:val="single" w:color="auto" w:sz="6" w:space="0"/>
              <w:right w:val="single" w:color="auto" w:sz="4" w:space="0"/>
            </w:tcBorders>
          </w:tcPr>
          <w:p w14:paraId="27CAEC0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15" w:type="dxa"/>
            <w:tcBorders>
              <w:top w:val="single" w:color="auto" w:sz="4" w:space="0"/>
              <w:left w:val="single" w:color="auto" w:sz="4" w:space="0"/>
              <w:bottom w:val="single" w:color="auto" w:sz="6" w:space="0"/>
              <w:right w:val="single" w:color="auto" w:sz="4" w:space="0"/>
            </w:tcBorders>
          </w:tcPr>
          <w:p w14:paraId="710DE24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7E5D8C4D">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14:paraId="123A9DF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14:paraId="2EDF8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tcPr>
          <w:p w14:paraId="5C0A0F0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6" w:space="0"/>
              <w:right w:val="single" w:color="auto" w:sz="4" w:space="0"/>
            </w:tcBorders>
            <w:vAlign w:val="center"/>
          </w:tcPr>
          <w:p w14:paraId="2F00EAD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b w:val="0"/>
                <w:bCs w:val="0"/>
                <w:color w:val="000000"/>
                <w:sz w:val="28"/>
                <w:szCs w:val="28"/>
                <w:lang w:val="en-US" w:eastAsia="zh-CN"/>
              </w:rPr>
            </w:pPr>
            <w:r>
              <w:rPr>
                <w:rFonts w:hint="default" w:ascii="仿宋" w:hAnsi="仿宋" w:eastAsia="仿宋" w:cs="仿宋"/>
                <w:b w:val="0"/>
                <w:bCs w:val="0"/>
                <w:color w:val="000000"/>
                <w:sz w:val="28"/>
                <w:szCs w:val="28"/>
                <w:lang w:val="en-US" w:eastAsia="zh-CN"/>
              </w:rPr>
              <w:t>发放统一的植物观察记录卡，学生选择一种植物，连续一周进行观察。记录植物的名称、生长环境、每天的形态变化（如叶子的数量、花朵的开放程度）、颜色变化等，可用文字、简单图画或粘贴标本的形式呈现。</w:t>
            </w:r>
          </w:p>
        </w:tc>
        <w:tc>
          <w:tcPr>
            <w:tcW w:w="4515" w:type="dxa"/>
            <w:tcBorders>
              <w:top w:val="single" w:color="auto" w:sz="4" w:space="0"/>
              <w:left w:val="single" w:color="auto" w:sz="4" w:space="0"/>
              <w:bottom w:val="single" w:color="auto" w:sz="6" w:space="0"/>
              <w:right w:val="single" w:color="auto" w:sz="4" w:space="0"/>
            </w:tcBorders>
            <w:vAlign w:val="center"/>
          </w:tcPr>
          <w:p w14:paraId="542D642F">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cs="仿宋" w:eastAsiaTheme="minorEastAsia"/>
                <w:color w:val="000000"/>
                <w:sz w:val="28"/>
                <w:szCs w:val="28"/>
                <w:lang w:val="en-US" w:eastAsia="zh-CN"/>
              </w:rPr>
            </w:pPr>
            <w:r>
              <w:rPr>
                <w:rFonts w:hint="eastAsia" w:ascii="仿宋" w:hAnsi="仿宋" w:eastAsia="仿宋" w:cs="仿宋"/>
                <w:color w:val="000000"/>
                <w:sz w:val="28"/>
                <w:szCs w:val="28"/>
                <w:lang w:val="en-US" w:eastAsia="zh-CN"/>
              </w:rPr>
              <w:t>通过发放观察记录卡、布置长期观察任务，引导学生调动多感官（视觉、触觉、嗅觉等）持续记录植物变化，培养细致观察与科学记录习惯，将观察能力转化为写作素材积累的基础能力，落实“留心生活”的语文学习要求。</w:t>
            </w:r>
          </w:p>
        </w:tc>
        <w:tc>
          <w:tcPr>
            <w:tcW w:w="1665" w:type="dxa"/>
            <w:tcBorders>
              <w:top w:val="single" w:color="auto" w:sz="4" w:space="0"/>
              <w:left w:val="single" w:color="auto" w:sz="4" w:space="0"/>
              <w:bottom w:val="single" w:color="auto" w:sz="6" w:space="0"/>
              <w:right w:val="single" w:color="auto" w:sz="4" w:space="0"/>
            </w:tcBorders>
          </w:tcPr>
          <w:p w14:paraId="67962BC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627BFF9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635D48F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BAF97E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4345A6AE">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p>
        </w:tc>
      </w:tr>
      <w:tr w14:paraId="37F3E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612" w:type="dxa"/>
            <w:tcBorders>
              <w:top w:val="single" w:color="auto" w:sz="4" w:space="0"/>
              <w:left w:val="single" w:color="auto" w:sz="4" w:space="0"/>
              <w:bottom w:val="single" w:color="auto" w:sz="4" w:space="0"/>
              <w:right w:val="single" w:color="auto" w:sz="4" w:space="0"/>
            </w:tcBorders>
          </w:tcPr>
          <w:p w14:paraId="0FD90AC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自主</w:t>
            </w:r>
            <w:r>
              <w:rPr>
                <w:rFonts w:hint="eastAsia" w:ascii="仿宋" w:hAnsi="仿宋" w:eastAsia="仿宋" w:cs="仿宋"/>
                <w:b/>
                <w:bCs/>
                <w:color w:val="000000"/>
                <w:sz w:val="28"/>
                <w:szCs w:val="28"/>
              </w:rPr>
              <w:t>作业</w:t>
            </w:r>
          </w:p>
        </w:tc>
        <w:tc>
          <w:tcPr>
            <w:tcW w:w="5655" w:type="dxa"/>
            <w:tcBorders>
              <w:top w:val="single" w:color="auto" w:sz="4" w:space="0"/>
              <w:left w:val="single" w:color="auto" w:sz="4" w:space="0"/>
              <w:bottom w:val="single" w:color="auto" w:sz="4" w:space="0"/>
              <w:right w:val="single" w:color="auto" w:sz="4" w:space="0"/>
            </w:tcBorders>
          </w:tcPr>
          <w:p w14:paraId="603E708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rPr>
              <w:t>根据自己观察的植物，选取植物最具特点的部分（如花瓣、叶子、果实），运用比喻、拟人等修辞手法，进行100</w:t>
            </w:r>
            <w:r>
              <w:rPr>
                <w:rFonts w:hint="eastAsia" w:ascii="仿宋" w:hAnsi="仿宋" w:eastAsia="仿宋" w:cs="仿宋"/>
                <w:sz w:val="28"/>
                <w:szCs w:val="28"/>
                <w:lang w:eastAsia="zh-CN"/>
              </w:rPr>
              <w:t>—</w:t>
            </w:r>
            <w:r>
              <w:rPr>
                <w:rFonts w:hint="eastAsia" w:ascii="仿宋" w:hAnsi="仿宋" w:eastAsia="仿宋" w:cs="仿宋"/>
                <w:sz w:val="28"/>
                <w:szCs w:val="28"/>
              </w:rPr>
              <w:t>150字的细节描写。例如：“仙人掌的刺像一根根锐利的银针，它们紧密地排列在深绿色的茎上，仿佛是仙人掌为自己穿上的铠甲，默默守护着这份绿意。”</w:t>
            </w:r>
          </w:p>
        </w:tc>
        <w:tc>
          <w:tcPr>
            <w:tcW w:w="4515" w:type="dxa"/>
            <w:tcBorders>
              <w:top w:val="single" w:color="auto" w:sz="4" w:space="0"/>
              <w:left w:val="single" w:color="auto" w:sz="4" w:space="0"/>
              <w:bottom w:val="single" w:color="auto" w:sz="4" w:space="0"/>
              <w:right w:val="single" w:color="auto" w:sz="4" w:space="0"/>
            </w:tcBorders>
          </w:tcPr>
          <w:p w14:paraId="753A80EC">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default" w:ascii="仿宋" w:hAnsi="仿宋" w:eastAsia="仿宋" w:cs="仿宋"/>
                <w:color w:val="000000"/>
                <w:sz w:val="28"/>
                <w:szCs w:val="28"/>
                <w:lang w:val="en-US" w:eastAsia="zh-CN"/>
              </w:rPr>
              <w:t>词语积累本与特征描写任务，推动学生主动摘录课文与生活中的优美词句，并通过仿写、细节刻画练习，将积累转化为运用，在实践中掌握比喻、拟人等修辞手法，提升语言生动性与书面表达的准确性。</w:t>
            </w:r>
          </w:p>
        </w:tc>
        <w:tc>
          <w:tcPr>
            <w:tcW w:w="1665" w:type="dxa"/>
            <w:tcBorders>
              <w:top w:val="single" w:color="auto" w:sz="4" w:space="0"/>
              <w:left w:val="single" w:color="auto" w:sz="4" w:space="0"/>
              <w:bottom w:val="single" w:color="auto" w:sz="4" w:space="0"/>
              <w:right w:val="single" w:color="auto" w:sz="4" w:space="0"/>
            </w:tcBorders>
          </w:tcPr>
          <w:p w14:paraId="329D9828">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30</w:t>
            </w:r>
            <w:r>
              <w:rPr>
                <w:rFonts w:hint="eastAsia" w:ascii="仿宋" w:hAnsi="仿宋" w:eastAsia="仿宋" w:cs="仿宋"/>
                <w:color w:val="000000"/>
                <w:sz w:val="28"/>
                <w:szCs w:val="28"/>
              </w:rPr>
              <w:t>分钟</w:t>
            </w:r>
          </w:p>
        </w:tc>
      </w:tr>
      <w:tr w14:paraId="2EBB1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82" w:hRule="atLeast"/>
        </w:trPr>
        <w:tc>
          <w:tcPr>
            <w:tcW w:w="1612" w:type="dxa"/>
            <w:tcBorders>
              <w:top w:val="single" w:color="auto" w:sz="4" w:space="0"/>
              <w:left w:val="single" w:color="auto" w:sz="4" w:space="0"/>
              <w:bottom w:val="single" w:color="auto" w:sz="6" w:space="0"/>
              <w:right w:val="single" w:color="auto" w:sz="4" w:space="0"/>
            </w:tcBorders>
            <w:vAlign w:val="center"/>
          </w:tcPr>
          <w:p w14:paraId="036EFA5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14:paraId="1DEDC05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sz w:val="28"/>
                <w:szCs w:val="28"/>
              </w:rPr>
              <w:t>亲子互动：和家长一起种植一株植物，共同记录种植过程、植物的变化，形成一份亲子种植日记。</w:t>
            </w:r>
          </w:p>
        </w:tc>
        <w:tc>
          <w:tcPr>
            <w:tcW w:w="4515" w:type="dxa"/>
            <w:tcBorders>
              <w:top w:val="single" w:color="auto" w:sz="4" w:space="0"/>
              <w:left w:val="single" w:color="auto" w:sz="4" w:space="0"/>
              <w:bottom w:val="single" w:color="auto" w:sz="6" w:space="0"/>
              <w:right w:val="single" w:color="auto" w:sz="4" w:space="0"/>
            </w:tcBorders>
            <w:vAlign w:val="center"/>
          </w:tcPr>
          <w:p w14:paraId="07D3E860">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default" w:ascii="仿宋" w:hAnsi="仿宋" w:eastAsia="仿宋" w:cs="仿宋"/>
                <w:color w:val="000000"/>
                <w:sz w:val="28"/>
                <w:szCs w:val="28"/>
                <w:lang w:val="en-US" w:eastAsia="zh-CN"/>
              </w:rPr>
              <w:t>打破传统写作框架，鼓励学生从独特视角创作，结合生活体验融入个性化表达，激发想象力与创新意识，促进文学创作兴趣的发展。</w:t>
            </w:r>
          </w:p>
        </w:tc>
        <w:tc>
          <w:tcPr>
            <w:tcW w:w="1665" w:type="dxa"/>
            <w:tcBorders>
              <w:top w:val="single" w:color="auto" w:sz="4" w:space="0"/>
              <w:left w:val="single" w:color="auto" w:sz="4" w:space="0"/>
              <w:bottom w:val="single" w:color="auto" w:sz="6" w:space="0"/>
              <w:right w:val="single" w:color="auto" w:sz="4" w:space="0"/>
            </w:tcBorders>
          </w:tcPr>
          <w:p w14:paraId="2FFD82E9">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lang w:val="en-US" w:eastAsia="zh-CN"/>
              </w:rPr>
            </w:pPr>
          </w:p>
        </w:tc>
      </w:tr>
    </w:tbl>
    <w:p w14:paraId="405ACA0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p>
    <w:p w14:paraId="63A4741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2"/>
        <w:tblW w:w="1347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69"/>
        <w:gridCol w:w="5625"/>
        <w:gridCol w:w="4530"/>
        <w:gridCol w:w="1650"/>
      </w:tblGrid>
      <w:tr w14:paraId="097CB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74" w:type="dxa"/>
            <w:gridSpan w:val="4"/>
            <w:tcBorders>
              <w:top w:val="single" w:color="auto" w:sz="4" w:space="0"/>
              <w:left w:val="single" w:color="auto" w:sz="4" w:space="0"/>
              <w:bottom w:val="single" w:color="auto" w:sz="4" w:space="0"/>
            </w:tcBorders>
            <w:vAlign w:val="center"/>
          </w:tcPr>
          <w:p w14:paraId="47DC562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语文园地</w:t>
            </w:r>
            <w:r>
              <w:rPr>
                <w:rFonts w:hint="eastAsia" w:ascii="仿宋" w:hAnsi="仿宋" w:eastAsia="仿宋" w:cs="仿宋"/>
                <w:b/>
                <w:bCs/>
                <w:color w:val="000000"/>
                <w:sz w:val="28"/>
                <w:szCs w:val="28"/>
              </w:rPr>
              <w:t>》</w:t>
            </w:r>
          </w:p>
        </w:tc>
      </w:tr>
      <w:tr w14:paraId="763BD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69" w:type="dxa"/>
            <w:tcBorders>
              <w:top w:val="single" w:color="auto" w:sz="4" w:space="0"/>
              <w:left w:val="single" w:color="auto" w:sz="4" w:space="0"/>
              <w:bottom w:val="single" w:color="auto" w:sz="4" w:space="0"/>
              <w:right w:val="single" w:color="auto" w:sz="4" w:space="0"/>
            </w:tcBorders>
            <w:vAlign w:val="center"/>
          </w:tcPr>
          <w:p w14:paraId="4D1BD74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5B70814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5625" w:type="dxa"/>
            <w:tcBorders>
              <w:top w:val="single" w:color="auto" w:sz="4" w:space="0"/>
              <w:left w:val="single" w:color="auto" w:sz="4" w:space="0"/>
              <w:bottom w:val="single" w:color="auto" w:sz="4" w:space="0"/>
              <w:right w:val="single" w:color="auto" w:sz="4" w:space="0"/>
            </w:tcBorders>
            <w:vAlign w:val="center"/>
          </w:tcPr>
          <w:p w14:paraId="6986D35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30" w:type="dxa"/>
            <w:tcBorders>
              <w:top w:val="single" w:color="auto" w:sz="4" w:space="0"/>
              <w:left w:val="single" w:color="auto" w:sz="4" w:space="0"/>
              <w:bottom w:val="single" w:color="auto" w:sz="4" w:space="0"/>
              <w:right w:val="single" w:color="auto" w:sz="4" w:space="0"/>
            </w:tcBorders>
            <w:vAlign w:val="center"/>
          </w:tcPr>
          <w:p w14:paraId="16F3191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50" w:type="dxa"/>
            <w:tcBorders>
              <w:top w:val="single" w:color="auto" w:sz="4" w:space="0"/>
              <w:left w:val="single" w:color="auto" w:sz="4" w:space="0"/>
              <w:bottom w:val="single" w:color="auto" w:sz="4" w:space="0"/>
              <w:right w:val="single" w:color="auto" w:sz="4" w:space="0"/>
            </w:tcBorders>
            <w:vAlign w:val="center"/>
          </w:tcPr>
          <w:p w14:paraId="4011194C">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5A442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5D4F90F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基础作业</w:t>
            </w:r>
          </w:p>
        </w:tc>
        <w:tc>
          <w:tcPr>
            <w:tcW w:w="5625" w:type="dxa"/>
            <w:tcBorders>
              <w:top w:val="single" w:color="auto" w:sz="4" w:space="0"/>
              <w:left w:val="single" w:color="auto" w:sz="4" w:space="0"/>
              <w:bottom w:val="single" w:color="auto" w:sz="4" w:space="0"/>
              <w:right w:val="single" w:color="auto" w:sz="4" w:space="0"/>
            </w:tcBorders>
            <w:vAlign w:val="center"/>
          </w:tcPr>
          <w:p w14:paraId="7A2518C6">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02"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b/>
                <w:bCs/>
                <w:sz w:val="30"/>
                <w:szCs w:val="30"/>
                <w:lang w:val="en-US" w:eastAsia="zh-CN"/>
              </w:rPr>
              <w:drawing>
                <wp:anchor distT="0" distB="0" distL="114300" distR="114300" simplePos="0" relativeHeight="251769856" behindDoc="1" locked="0" layoutInCell="1" allowOverlap="1">
                  <wp:simplePos x="0" y="0"/>
                  <wp:positionH relativeFrom="column">
                    <wp:posOffset>-675640</wp:posOffset>
                  </wp:positionH>
                  <wp:positionV relativeFrom="paragraph">
                    <wp:posOffset>13328015</wp:posOffset>
                  </wp:positionV>
                  <wp:extent cx="7603490" cy="12896850"/>
                  <wp:effectExtent l="0" t="0" r="3810" b="6350"/>
                  <wp:wrapNone/>
                  <wp:docPr id="149" name="图片 149"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52acc635461e84602ef0ac2885ee9ca"/>
                          <pic:cNvPicPr>
                            <a:picLocks noChangeAspect="1"/>
                          </pic:cNvPicPr>
                        </pic:nvPicPr>
                        <pic:blipFill>
                          <a:blip r:embed="rId5"/>
                          <a:stretch>
                            <a:fillRect/>
                          </a:stretch>
                        </pic:blipFill>
                        <pic:spPr>
                          <a:xfrm>
                            <a:off x="0" y="0"/>
                            <a:ext cx="7603490" cy="12896850"/>
                          </a:xfrm>
                          <a:prstGeom prst="rect">
                            <a:avLst/>
                          </a:prstGeom>
                        </pic:spPr>
                      </pic:pic>
                    </a:graphicData>
                  </a:graphic>
                </wp:anchor>
              </w:drawing>
            </w:r>
            <w:r>
              <w:rPr>
                <w:rFonts w:hint="eastAsia" w:ascii="仿宋" w:hAnsi="仿宋" w:eastAsia="仿宋" w:cs="仿宋"/>
                <w:color w:val="000000"/>
                <w:sz w:val="28"/>
                <w:szCs w:val="28"/>
                <w:lang w:val="en-US" w:eastAsia="zh-CN"/>
              </w:rPr>
              <w:t>1.读出下列词语</w:t>
            </w:r>
          </w:p>
          <w:p w14:paraId="3726AB45">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援(yuán)（救援）   掷(zhì)（投掷）    捞(lāo)（打捞）</w:t>
            </w:r>
          </w:p>
          <w:p w14:paraId="3DF2316F">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缚(fù)（束缚）   缭(liáo)（缭乱）    络(luò)（网络）</w:t>
            </w:r>
            <w:bookmarkStart w:id="0" w:name="_GoBack"/>
            <w:bookmarkEnd w:id="0"/>
          </w:p>
          <w:p w14:paraId="638BD04C">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资(zī)（资产）   贡(ɡònɡ)（贡献）    贷(dài)（贷款）</w:t>
            </w:r>
          </w:p>
          <w:p w14:paraId="30523FA8">
            <w:pPr>
              <w:keepNext w:val="0"/>
              <w:keepLines w:val="0"/>
              <w:pageBreakBefore w:val="0"/>
              <w:numPr>
                <w:ilvl w:val="0"/>
                <w:numId w:val="0"/>
              </w:numPr>
              <w:kinsoku/>
              <w:wordWrap/>
              <w:overflowPunct/>
              <w:topLinePunct w:val="0"/>
              <w:autoSpaceDE/>
              <w:autoSpaceDN/>
              <w:bidi w:val="0"/>
              <w:adjustRightInd/>
              <w:snapToGrid/>
              <w:spacing w:line="560" w:lineRule="exact"/>
              <w:ind w:firstLine="840" w:firstLineChars="3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根据偏旁</w:t>
            </w:r>
            <w:r>
              <w:rPr>
                <w:rFonts w:hint="eastAsia" w:ascii="仿宋" w:hAnsi="仿宋" w:eastAsia="仿宋" w:cs="仿宋"/>
                <w:sz w:val="28"/>
                <w:szCs w:val="28"/>
                <w:lang w:val="en-US" w:eastAsia="zh-CN"/>
              </w:rPr>
              <w:t>分别写出3个汉字。</w:t>
            </w:r>
          </w:p>
          <w:p w14:paraId="0FE8E027">
            <w:pPr>
              <w:keepNext w:val="0"/>
              <w:keepLines w:val="0"/>
              <w:pageBreakBefore w:val="0"/>
              <w:numPr>
                <w:ilvl w:val="0"/>
                <w:numId w:val="0"/>
              </w:numPr>
              <w:kinsoku/>
              <w:wordWrap/>
              <w:overflowPunct/>
              <w:topLinePunct w:val="0"/>
              <w:autoSpaceDE/>
              <w:autoSpaceDN/>
              <w:bidi w:val="0"/>
              <w:adjustRightInd/>
              <w:snapToGrid/>
              <w:spacing w:line="560" w:lineRule="exact"/>
              <w:ind w:firstLine="840" w:firstLineChars="300"/>
              <w:jc w:val="left"/>
              <w:textAlignment w:val="auto"/>
              <w:rPr>
                <w:rFonts w:hint="eastAsia" w:ascii="仿宋" w:hAnsi="仿宋" w:eastAsia="仿宋" w:cs="仿宋"/>
                <w:sz w:val="28"/>
                <w:szCs w:val="28"/>
              </w:rPr>
            </w:pPr>
            <w:r>
              <w:rPr>
                <w:rFonts w:hint="eastAsia" w:ascii="仿宋" w:hAnsi="仿宋" w:eastAsia="仿宋" w:cs="仿宋"/>
                <w:sz w:val="28"/>
                <w:szCs w:val="28"/>
              </w:rPr>
              <w:t>提手旁:</w:t>
            </w:r>
          </w:p>
          <w:p w14:paraId="4E62B10D">
            <w:pPr>
              <w:keepNext w:val="0"/>
              <w:keepLines w:val="0"/>
              <w:pageBreakBefore w:val="0"/>
              <w:numPr>
                <w:ilvl w:val="0"/>
                <w:numId w:val="0"/>
              </w:numPr>
              <w:kinsoku/>
              <w:wordWrap/>
              <w:overflowPunct/>
              <w:topLinePunct w:val="0"/>
              <w:autoSpaceDE/>
              <w:autoSpaceDN/>
              <w:bidi w:val="0"/>
              <w:adjustRightInd/>
              <w:snapToGrid/>
              <w:spacing w:line="560" w:lineRule="exact"/>
              <w:ind w:firstLine="840" w:firstLineChars="3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绞丝旁：</w:t>
            </w:r>
          </w:p>
          <w:p w14:paraId="4DFEDE71">
            <w:pPr>
              <w:keepNext w:val="0"/>
              <w:keepLines w:val="0"/>
              <w:pageBreakBefore w:val="0"/>
              <w:numPr>
                <w:ilvl w:val="0"/>
                <w:numId w:val="0"/>
              </w:numPr>
              <w:kinsoku/>
              <w:wordWrap/>
              <w:overflowPunct/>
              <w:topLinePunct w:val="0"/>
              <w:autoSpaceDE/>
              <w:autoSpaceDN/>
              <w:bidi w:val="0"/>
              <w:adjustRightInd/>
              <w:snapToGrid/>
              <w:spacing w:line="560" w:lineRule="exact"/>
              <w:ind w:firstLine="840" w:firstLineChars="3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贝字旁：</w:t>
            </w:r>
          </w:p>
          <w:p w14:paraId="7B5BEDDA">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p>
        </w:tc>
        <w:tc>
          <w:tcPr>
            <w:tcW w:w="4530" w:type="dxa"/>
            <w:tcBorders>
              <w:top w:val="single" w:color="auto" w:sz="4" w:space="0"/>
              <w:left w:val="single" w:color="auto" w:sz="4" w:space="0"/>
              <w:bottom w:val="single" w:color="auto" w:sz="4" w:space="0"/>
              <w:right w:val="single" w:color="auto" w:sz="4" w:space="0"/>
            </w:tcBorders>
            <w:vAlign w:val="center"/>
          </w:tcPr>
          <w:p w14:paraId="10D74177">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引导学生自主识字，培养独立识字习惯与能力，为大量阅读和语言学习奠定基础</w:t>
            </w:r>
            <w:r>
              <w:rPr>
                <w:rFonts w:hint="eastAsia" w:ascii="仿宋" w:hAnsi="仿宋" w:eastAsia="仿宋" w:cs="仿宋"/>
                <w:color w:val="000000"/>
                <w:sz w:val="28"/>
                <w:szCs w:val="28"/>
                <w:lang w:eastAsia="zh-CN"/>
              </w:rPr>
              <w:t>。</w:t>
            </w:r>
          </w:p>
          <w:p w14:paraId="3074C76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借助提手旁、绞丝旁、贝字底这几组同偏旁的字，让学生进一步熟悉形声字“形旁表义”规律，深化对汉字构造的认识。</w:t>
            </w:r>
          </w:p>
          <w:p w14:paraId="575F728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17BDABA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32182D0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黑体" w:hAnsi="黑体" w:eastAsia="黑体" w:cs="黑体"/>
                <w:b w:val="0"/>
                <w:bCs w:val="0"/>
                <w:sz w:val="32"/>
                <w:szCs w:val="32"/>
                <w:lang w:eastAsia="zh-CN"/>
              </w:rPr>
              <w:drawing>
                <wp:anchor distT="0" distB="0" distL="114300" distR="114300" simplePos="0" relativeHeight="251754496" behindDoc="1" locked="0" layoutInCell="1" allowOverlap="1">
                  <wp:simplePos x="0" y="0"/>
                  <wp:positionH relativeFrom="column">
                    <wp:posOffset>-5743575</wp:posOffset>
                  </wp:positionH>
                  <wp:positionV relativeFrom="paragraph">
                    <wp:posOffset>-814705</wp:posOffset>
                  </wp:positionV>
                  <wp:extent cx="10711180" cy="7541260"/>
                  <wp:effectExtent l="0" t="0" r="13970" b="2540"/>
                  <wp:wrapNone/>
                  <wp:docPr id="103" name="图片 103"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p>
        </w:tc>
        <w:tc>
          <w:tcPr>
            <w:tcW w:w="1650" w:type="dxa"/>
            <w:tcBorders>
              <w:top w:val="single" w:color="auto" w:sz="4" w:space="0"/>
              <w:left w:val="single" w:color="auto" w:sz="4" w:space="0"/>
              <w:bottom w:val="single" w:color="auto" w:sz="4" w:space="0"/>
              <w:right w:val="single" w:color="auto" w:sz="4" w:space="0"/>
            </w:tcBorders>
            <w:vAlign w:val="center"/>
          </w:tcPr>
          <w:p w14:paraId="5BD0FAB4">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分钟</w:t>
            </w:r>
          </w:p>
        </w:tc>
      </w:tr>
      <w:tr w14:paraId="54521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2D8324C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自主</w:t>
            </w:r>
            <w:r>
              <w:rPr>
                <w:rFonts w:hint="eastAsia" w:ascii="仿宋" w:hAnsi="仿宋" w:eastAsia="仿宋" w:cs="仿宋"/>
                <w:b/>
                <w:bCs/>
                <w:color w:val="000000"/>
                <w:sz w:val="28"/>
                <w:szCs w:val="28"/>
              </w:rPr>
              <w:t>作业</w:t>
            </w:r>
          </w:p>
        </w:tc>
        <w:tc>
          <w:tcPr>
            <w:tcW w:w="5625" w:type="dxa"/>
            <w:tcBorders>
              <w:top w:val="single" w:color="auto" w:sz="4" w:space="0"/>
              <w:left w:val="single" w:color="auto" w:sz="4" w:space="0"/>
              <w:bottom w:val="single" w:color="auto" w:sz="4" w:space="0"/>
              <w:right w:val="single" w:color="auto" w:sz="4" w:space="0"/>
            </w:tcBorders>
          </w:tcPr>
          <w:p w14:paraId="761C478C">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在合适的词语上画</w:t>
            </w:r>
            <w:r>
              <w:rPr>
                <w:rFonts w:hint="default" w:ascii="Arial" w:hAnsi="Arial" w:eastAsia="仿宋" w:cs="Arial"/>
                <w:b/>
                <w:bCs/>
                <w:color w:val="000000"/>
                <w:sz w:val="28"/>
                <w:szCs w:val="28"/>
                <w:lang w:val="en-US" w:eastAsia="zh-CN"/>
              </w:rPr>
              <w:t>√</w:t>
            </w:r>
          </w:p>
          <w:p w14:paraId="37853E31">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1.春风吹拂，杨柳依依，碧波(荡漾 飘荡)。</w:t>
            </w:r>
          </w:p>
          <w:p w14:paraId="6F09FCD1">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2.春天到了，屋后的小溪突然活泼起来，整夜能听到他(轻巧 轻快)的脚步声。</w:t>
            </w:r>
          </w:p>
          <w:p w14:paraId="38E89C1B">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3.妹妹爱说爱笑，爱唱爱跳，是个(活泼 灵活)的孩子。</w:t>
            </w:r>
          </w:p>
          <w:p w14:paraId="1B5F9A7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4.文文看见一个小同学摔倒了，(赶紧 紧急)跑过去把她扶起来。</w:t>
            </w:r>
          </w:p>
        </w:tc>
        <w:tc>
          <w:tcPr>
            <w:tcW w:w="4530" w:type="dxa"/>
            <w:tcBorders>
              <w:top w:val="single" w:color="auto" w:sz="4" w:space="0"/>
              <w:left w:val="single" w:color="auto" w:sz="4" w:space="0"/>
              <w:bottom w:val="single" w:color="auto" w:sz="4" w:space="0"/>
              <w:right w:val="single" w:color="auto" w:sz="4" w:space="0"/>
            </w:tcBorders>
            <w:vAlign w:val="center"/>
          </w:tcPr>
          <w:p w14:paraId="6211892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rPr>
              <w:t>本环节主要通过语境辨析近义词，让学生感知近义词细微差别，明白在不同情境下准确选词的重要性，提高用词的准确性与恰当性。</w:t>
            </w:r>
          </w:p>
          <w:p w14:paraId="51CE790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c>
        <w:tc>
          <w:tcPr>
            <w:tcW w:w="1650" w:type="dxa"/>
            <w:tcBorders>
              <w:top w:val="single" w:color="auto" w:sz="4" w:space="0"/>
              <w:left w:val="single" w:color="auto" w:sz="4" w:space="0"/>
              <w:bottom w:val="single" w:color="auto" w:sz="4" w:space="0"/>
              <w:right w:val="single" w:color="auto" w:sz="4" w:space="0"/>
            </w:tcBorders>
            <w:vAlign w:val="center"/>
          </w:tcPr>
          <w:p w14:paraId="35E98998">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分钟</w:t>
            </w:r>
          </w:p>
        </w:tc>
      </w:tr>
      <w:tr w14:paraId="5FB15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5238A77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eastAsia="zh-CN"/>
              </w:rPr>
              <w:t>拓展</w:t>
            </w:r>
            <w:r>
              <w:rPr>
                <w:rFonts w:hint="eastAsia" w:ascii="仿宋" w:hAnsi="仿宋" w:eastAsia="仿宋" w:cs="仿宋"/>
                <w:b/>
                <w:bCs/>
                <w:color w:val="000000"/>
                <w:sz w:val="28"/>
                <w:szCs w:val="28"/>
                <w:lang w:val="en-US" w:eastAsia="zh-CN"/>
              </w:rPr>
              <w:t>作业</w:t>
            </w:r>
          </w:p>
        </w:tc>
        <w:tc>
          <w:tcPr>
            <w:tcW w:w="5625" w:type="dxa"/>
            <w:tcBorders>
              <w:top w:val="single" w:color="auto" w:sz="4" w:space="0"/>
              <w:left w:val="single" w:color="auto" w:sz="4" w:space="0"/>
              <w:bottom w:val="single" w:color="auto" w:sz="4" w:space="0"/>
              <w:right w:val="single" w:color="auto" w:sz="4" w:space="0"/>
            </w:tcBorders>
          </w:tcPr>
          <w:p w14:paraId="619E35C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一、1.请在下列横线上默写《忆江南》全文。</w:t>
            </w:r>
          </w:p>
          <w:p w14:paraId="08EC7F3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______________________ ，</w:t>
            </w:r>
          </w:p>
          <w:p w14:paraId="5F8F916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______________________ 。</w:t>
            </w:r>
          </w:p>
          <w:p w14:paraId="384EC3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______________________ ，</w:t>
            </w:r>
          </w:p>
          <w:p w14:paraId="24FFBB1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______________________ 。</w:t>
            </w:r>
          </w:p>
          <w:p w14:paraId="3CEDBB5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______________________ ？</w:t>
            </w:r>
          </w:p>
          <w:p w14:paraId="06E8A02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2.《忆江南》是一首______（体裁），作者是唐代诗人______ ，他字______ ，号______ 。</w:t>
            </w:r>
          </w:p>
          <w:p w14:paraId="5990762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3.日出江花红胜火，春来江水绿如蓝”运用了（  ）的修辞手法。</w:t>
            </w:r>
          </w:p>
          <w:p w14:paraId="0BFB2B7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A. 比喻、拟人  B. 比喻、夸张  C. 拟人、夸张</w:t>
            </w:r>
          </w:p>
          <w:p w14:paraId="0A393CC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4.能不忆江南？”这句话运用了______ 的修辞手法，表达了作者怎样的情感？</w:t>
            </w:r>
          </w:p>
          <w:p w14:paraId="26520E2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sz w:val="28"/>
                <w:szCs w:val="28"/>
                <w:u w:val="none"/>
                <w:lang w:val="en-US" w:eastAsia="zh-CN"/>
              </w:rPr>
              <w:t>答：______________________________________________________</w:t>
            </w:r>
            <w:r>
              <w:rPr>
                <w:rFonts w:hint="eastAsia" w:ascii="仿宋" w:hAnsi="仿宋" w:eastAsia="仿宋" w:cs="仿宋"/>
                <w:color w:val="000000"/>
                <w:sz w:val="28"/>
                <w:szCs w:val="28"/>
                <w:lang w:val="en-US" w:eastAsia="zh-CN"/>
              </w:rPr>
              <w:t>。</w:t>
            </w:r>
          </w:p>
        </w:tc>
        <w:tc>
          <w:tcPr>
            <w:tcW w:w="4530" w:type="dxa"/>
            <w:tcBorders>
              <w:top w:val="single" w:color="auto" w:sz="4" w:space="0"/>
              <w:left w:val="single" w:color="auto" w:sz="4" w:space="0"/>
              <w:bottom w:val="single" w:color="auto" w:sz="4" w:space="0"/>
              <w:right w:val="single" w:color="auto" w:sz="4" w:space="0"/>
            </w:tcBorders>
            <w:vAlign w:val="center"/>
          </w:tcPr>
          <w:p w14:paraId="1E57EA8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本环节设计意图是让学生背诵积累，丰富其古诗词储备，传承优秀传统文化。学生在诵读、理解中，感受江南美景，体会作者对江南的怀念之情，受到美的熏陶，培养积极健康的审美情趣。古典诗词语言凝练优美，学生在积累过程中，汲取丰富语言营养，提升语感和语言表达能力。</w:t>
            </w:r>
            <w:r>
              <w:rPr>
                <w:rFonts w:hint="eastAsia" w:ascii="仿宋" w:hAnsi="仿宋" w:eastAsia="仿宋" w:cs="仿宋"/>
                <w:color w:val="000000"/>
                <w:sz w:val="28"/>
                <w:szCs w:val="28"/>
              </w:rPr>
              <w:t>引导学生走出课本，关注身边的自然世界，学会用细致的观察发现生物的特点</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学生通过文字描述观察到的生物特点与感受，练习如何有条理地叙述、生动地描写，提升语言表达的逻辑性和感染力。</w:t>
            </w:r>
          </w:p>
        </w:tc>
        <w:tc>
          <w:tcPr>
            <w:tcW w:w="1650" w:type="dxa"/>
            <w:tcBorders>
              <w:top w:val="single" w:color="auto" w:sz="4" w:space="0"/>
              <w:left w:val="single" w:color="auto" w:sz="4" w:space="0"/>
              <w:bottom w:val="single" w:color="auto" w:sz="4" w:space="0"/>
              <w:right w:val="single" w:color="auto" w:sz="4" w:space="0"/>
            </w:tcBorders>
            <w:vAlign w:val="center"/>
          </w:tcPr>
          <w:p w14:paraId="6DA0904C">
            <w:pPr>
              <w:keepNext w:val="0"/>
              <w:keepLines w:val="0"/>
              <w:pageBreakBefore w:val="0"/>
              <w:widowControl/>
              <w:kinsoku/>
              <w:wordWrap/>
              <w:overflowPunct/>
              <w:topLinePunct w:val="0"/>
              <w:autoSpaceDE/>
              <w:autoSpaceDN/>
              <w:bidi w:val="0"/>
              <w:adjustRightInd/>
              <w:snapToGrid/>
              <w:spacing w:line="560" w:lineRule="exact"/>
              <w:ind w:firstLine="280" w:firstLineChars="100"/>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15分钟</w:t>
            </w:r>
          </w:p>
        </w:tc>
      </w:tr>
    </w:tbl>
    <w:p w14:paraId="1F783B7C">
      <w:pPr>
        <w:keepNext w:val="0"/>
        <w:keepLines w:val="0"/>
        <w:pageBreakBefore w:val="0"/>
        <w:kinsoku/>
        <w:wordWrap/>
        <w:overflowPunct/>
        <w:topLinePunct w:val="0"/>
        <w:autoSpaceDE/>
        <w:autoSpaceDN/>
        <w:bidi w:val="0"/>
        <w:adjustRightInd/>
        <w:snapToGrid/>
        <w:spacing w:line="460" w:lineRule="exact"/>
        <w:jc w:val="both"/>
        <w:textAlignment w:val="auto"/>
        <w:rPr>
          <w:rFonts w:hint="eastAsia" w:ascii="黑体" w:hAnsi="黑体" w:eastAsia="黑体" w:cs="黑体"/>
          <w:b/>
          <w:bCs/>
          <w:color w:val="000000"/>
          <w:sz w:val="32"/>
          <w:szCs w:val="32"/>
          <w:lang w:eastAsia="zh-CN"/>
        </w:rPr>
      </w:pPr>
    </w:p>
    <w:p w14:paraId="58BB3E2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000000"/>
          <w:sz w:val="32"/>
          <w:szCs w:val="32"/>
        </w:rPr>
      </w:pPr>
      <w:r>
        <w:rPr>
          <w:rFonts w:hint="eastAsia" w:ascii="黑体" w:hAnsi="黑体" w:eastAsia="黑体" w:cs="黑体"/>
          <w:b/>
          <w:bCs/>
          <w:color w:val="000000"/>
          <w:sz w:val="32"/>
          <w:szCs w:val="32"/>
        </w:rPr>
        <w:t>作业评价标准</w:t>
      </w:r>
    </w:p>
    <w:p w14:paraId="1A1E86E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w:t>
      </w:r>
      <w:r>
        <w:rPr>
          <w:rFonts w:hint="eastAsia" w:ascii="仿宋" w:hAnsi="仿宋" w:eastAsia="仿宋" w:cs="仿宋"/>
          <w:color w:val="000000"/>
          <w:sz w:val="28"/>
          <w:szCs w:val="28"/>
          <w:lang w:val="en-US" w:eastAsia="zh-CN"/>
        </w:rPr>
        <w:t>评、</w:t>
      </w:r>
      <w:r>
        <w:rPr>
          <w:rFonts w:hint="eastAsia" w:ascii="仿宋" w:hAnsi="仿宋" w:eastAsia="仿宋" w:cs="仿宋"/>
          <w:color w:val="000000"/>
          <w:sz w:val="28"/>
          <w:szCs w:val="28"/>
        </w:rPr>
        <w:t>师评。通过设定明确的评价标准，确保评价的客观性，全面了解学生的学习情况。</w:t>
      </w:r>
    </w:p>
    <w:tbl>
      <w:tblPr>
        <w:tblStyle w:val="3"/>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4460"/>
        <w:gridCol w:w="1855"/>
        <w:gridCol w:w="1970"/>
        <w:gridCol w:w="2587"/>
      </w:tblGrid>
      <w:tr w14:paraId="5BCF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5" w:type="pct"/>
            <w:vAlign w:val="center"/>
          </w:tcPr>
          <w:p w14:paraId="2ECCCC0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黑体" w:hAnsi="黑体" w:eastAsia="黑体" w:cs="黑体"/>
                <w:b w:val="0"/>
                <w:bCs w:val="0"/>
                <w:sz w:val="32"/>
                <w:szCs w:val="32"/>
                <w:lang w:eastAsia="zh-CN"/>
              </w:rPr>
              <w:drawing>
                <wp:anchor distT="0" distB="0" distL="114300" distR="114300" simplePos="0" relativeHeight="251755520" behindDoc="1" locked="0" layoutInCell="1" allowOverlap="1">
                  <wp:simplePos x="0" y="0"/>
                  <wp:positionH relativeFrom="column">
                    <wp:posOffset>-1253490</wp:posOffset>
                  </wp:positionH>
                  <wp:positionV relativeFrom="paragraph">
                    <wp:posOffset>3861435</wp:posOffset>
                  </wp:positionV>
                  <wp:extent cx="10711180" cy="7541260"/>
                  <wp:effectExtent l="0" t="0" r="13970" b="2540"/>
                  <wp:wrapNone/>
                  <wp:docPr id="104" name="图片 104" descr="52acc635461e84602ef0ac2885e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52acc635461e84602ef0ac2885ee9ca"/>
                          <pic:cNvPicPr>
                            <a:picLocks noChangeAspect="1"/>
                          </pic:cNvPicPr>
                        </pic:nvPicPr>
                        <pic:blipFill>
                          <a:blip r:embed="rId5"/>
                          <a:stretch>
                            <a:fillRect/>
                          </a:stretch>
                        </pic:blipFill>
                        <pic:spPr>
                          <a:xfrm>
                            <a:off x="0" y="0"/>
                            <a:ext cx="10711180" cy="7541260"/>
                          </a:xfrm>
                          <a:prstGeom prst="rect">
                            <a:avLst/>
                          </a:prstGeom>
                        </pic:spPr>
                      </pic:pic>
                    </a:graphicData>
                  </a:graphic>
                </wp:anchor>
              </w:drawing>
            </w:r>
            <w:r>
              <w:rPr>
                <w:rFonts w:hint="eastAsia" w:ascii="仿宋" w:hAnsi="仿宋" w:eastAsia="仿宋" w:cs="仿宋"/>
                <w:b/>
                <w:bCs/>
                <w:color w:val="000000"/>
                <w:sz w:val="28"/>
                <w:szCs w:val="28"/>
              </w:rPr>
              <w:t>评价项目</w:t>
            </w:r>
          </w:p>
        </w:tc>
        <w:tc>
          <w:tcPr>
            <w:tcW w:w="1671" w:type="pct"/>
            <w:vAlign w:val="center"/>
          </w:tcPr>
          <w:p w14:paraId="4D50D13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评价标准</w:t>
            </w:r>
          </w:p>
        </w:tc>
        <w:tc>
          <w:tcPr>
            <w:tcW w:w="695" w:type="pct"/>
            <w:vAlign w:val="center"/>
          </w:tcPr>
          <w:p w14:paraId="7965F3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自评</w:t>
            </w:r>
          </w:p>
        </w:tc>
        <w:tc>
          <w:tcPr>
            <w:tcW w:w="738" w:type="pct"/>
            <w:vAlign w:val="center"/>
          </w:tcPr>
          <w:p w14:paraId="4AA19A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同学评</w:t>
            </w:r>
          </w:p>
        </w:tc>
        <w:tc>
          <w:tcPr>
            <w:tcW w:w="969" w:type="pct"/>
            <w:vAlign w:val="center"/>
          </w:tcPr>
          <w:p w14:paraId="71B0F02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师评</w:t>
            </w:r>
          </w:p>
        </w:tc>
      </w:tr>
      <w:tr w14:paraId="053E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5" w:type="pct"/>
            <w:vAlign w:val="center"/>
          </w:tcPr>
          <w:p w14:paraId="4338F5D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答案规范</w:t>
            </w:r>
          </w:p>
        </w:tc>
        <w:tc>
          <w:tcPr>
            <w:tcW w:w="1671" w:type="pct"/>
            <w:vAlign w:val="center"/>
          </w:tcPr>
          <w:p w14:paraId="4068784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1.客观题回答正确。</w:t>
            </w:r>
          </w:p>
          <w:p w14:paraId="2364ADF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2.主观题能做到言之有理，接近示范答案。</w:t>
            </w:r>
          </w:p>
        </w:tc>
        <w:tc>
          <w:tcPr>
            <w:tcW w:w="695" w:type="pct"/>
            <w:vAlign w:val="center"/>
          </w:tcPr>
          <w:p w14:paraId="2A4298D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635000</wp:posOffset>
                      </wp:positionH>
                      <wp:positionV relativeFrom="paragraph">
                        <wp:posOffset>399415</wp:posOffset>
                      </wp:positionV>
                      <wp:extent cx="238125" cy="219075"/>
                      <wp:effectExtent l="20320" t="19685" r="27305" b="27940"/>
                      <wp:wrapNone/>
                      <wp:docPr id="75" name="五角星 7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A15FDB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660288;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0DSK9cAAAAJ&#10;AQAADwAAAAAAAAABACAAAAAiAAAAZHJzL2Rvd25yZXYueG1sUEsBAhQAFAAAAAgAh07iQKrsWuuP&#10;AgAAVgUAAA4AAAAAAAAAAQAgAAAAJ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A15FDB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311150</wp:posOffset>
                      </wp:positionH>
                      <wp:positionV relativeFrom="paragraph">
                        <wp:posOffset>397510</wp:posOffset>
                      </wp:positionV>
                      <wp:extent cx="238125" cy="219075"/>
                      <wp:effectExtent l="20320" t="19685" r="27305" b="27940"/>
                      <wp:wrapNone/>
                      <wp:docPr id="79" name="五角星 7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33AF5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662336;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iE1zNYA&#10;AAAHAQAADwAAAAAAAAABACAAAAAiAAAAZHJzL2Rvd25yZXYueG1sUEsBAhQAFAAAAAgAh07iQMNb&#10;Rxa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33AF57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395605</wp:posOffset>
                      </wp:positionV>
                      <wp:extent cx="238125" cy="219075"/>
                      <wp:effectExtent l="20320" t="19685" r="27305" b="27940"/>
                      <wp:wrapNone/>
                      <wp:docPr id="77" name="五角星 7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F0D9D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661312;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1s/+tMAAAAF&#10;AQAADwAAAAAAAAABACAAAAAiAAAAZHJzL2Rvd25yZXYueG1sUEsBAhQAFAAAAAgAh07iQCbbSJq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F0D9D0D">
                            <w:pPr>
                              <w:jc w:val="center"/>
                            </w:pPr>
                          </w:p>
                        </w:txbxContent>
                      </v:textbox>
                    </v:shape>
                  </w:pict>
                </mc:Fallback>
              </mc:AlternateContent>
            </w:r>
          </w:p>
        </w:tc>
        <w:tc>
          <w:tcPr>
            <w:tcW w:w="738" w:type="pct"/>
            <w:vAlign w:val="center"/>
          </w:tcPr>
          <w:p w14:paraId="0C4A686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331470</wp:posOffset>
                      </wp:positionH>
                      <wp:positionV relativeFrom="paragraph">
                        <wp:posOffset>410210</wp:posOffset>
                      </wp:positionV>
                      <wp:extent cx="238125" cy="219075"/>
                      <wp:effectExtent l="20320" t="19685" r="27305" b="27940"/>
                      <wp:wrapNone/>
                      <wp:docPr id="12" name="五角星 1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FFA29C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671552;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c4Ut5ICAABW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n4ShHVAAAA&#10;BwEAAA8AAAAAAAAAAQAgAAAAIgAAAGRycy9kb3ducmV2LnhtbFBLAQIUABQAAAAIAIdO4kD9zhS3&#10;kgIAAFYFAAAOAAAAAAAAAAEAIAAAACQ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FFA29C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20955</wp:posOffset>
                      </wp:positionH>
                      <wp:positionV relativeFrom="paragraph">
                        <wp:posOffset>408305</wp:posOffset>
                      </wp:positionV>
                      <wp:extent cx="238125" cy="219075"/>
                      <wp:effectExtent l="20320" t="19685" r="27305" b="27940"/>
                      <wp:wrapNone/>
                      <wp:docPr id="13" name="五角星 1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2F6586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670528;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O9Wdj5MCAABW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hSjEm1QAA&#10;AAYBAAAPAAAAAAAAAAEAIAAAACIAAABkcnMvZG93bnJldi54bWxQSwECFAAUAAAACACHTuJAO9Wd&#10;j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2F6586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655320</wp:posOffset>
                      </wp:positionH>
                      <wp:positionV relativeFrom="paragraph">
                        <wp:posOffset>412115</wp:posOffset>
                      </wp:positionV>
                      <wp:extent cx="238125" cy="219075"/>
                      <wp:effectExtent l="20320" t="19685" r="27305" b="27940"/>
                      <wp:wrapNone/>
                      <wp:docPr id="14" name="五角星 1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D1927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669504;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G3BMbX&#10;AAAACQEAAA8AAAAAAAAAAQAgAAAAIgAAAGRycy9kb3ducmV2LnhtbFBLAQIUABQAAAAIAIdO4kBp&#10;liIk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D192731">
                            <w:pPr>
                              <w:jc w:val="center"/>
                            </w:pPr>
                          </w:p>
                        </w:txbxContent>
                      </v:textbox>
                    </v:shape>
                  </w:pict>
                </mc:Fallback>
              </mc:AlternateContent>
            </w:r>
          </w:p>
        </w:tc>
        <w:tc>
          <w:tcPr>
            <w:tcW w:w="969" w:type="pct"/>
            <w:vAlign w:val="center"/>
          </w:tcPr>
          <w:p w14:paraId="512AD7D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340995</wp:posOffset>
                      </wp:positionH>
                      <wp:positionV relativeFrom="paragraph">
                        <wp:posOffset>410210</wp:posOffset>
                      </wp:positionV>
                      <wp:extent cx="238125" cy="219075"/>
                      <wp:effectExtent l="20320" t="19685" r="27305" b="27940"/>
                      <wp:wrapNone/>
                      <wp:docPr id="15" name="五角星 1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608F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674624;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1qira1gAAAAcB&#10;AAAPAAAAAAAAAAEAIAAAACIAAABkcnMvZG93bnJldi54bWxQSwECFAAUAAAACACHTuJAr42rHI8C&#10;AABWBQAADgAAAAAAAAABACAAAAAlAQAAZHJzL2Uyb0RvYy54bWxQSwUGAAAAAAYABgBZAQAAJgYA&#10;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608F7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30480</wp:posOffset>
                      </wp:positionH>
                      <wp:positionV relativeFrom="paragraph">
                        <wp:posOffset>408305</wp:posOffset>
                      </wp:positionV>
                      <wp:extent cx="238125" cy="219075"/>
                      <wp:effectExtent l="20320" t="19685" r="27305" b="27940"/>
                      <wp:wrapNone/>
                      <wp:docPr id="16" name="五角星 1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C202F6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673600;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5aEwVZ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5aEw&#10;V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C202F6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664845</wp:posOffset>
                      </wp:positionH>
                      <wp:positionV relativeFrom="paragraph">
                        <wp:posOffset>412115</wp:posOffset>
                      </wp:positionV>
                      <wp:extent cx="238125" cy="219075"/>
                      <wp:effectExtent l="20320" t="19685" r="27305" b="27940"/>
                      <wp:wrapNone/>
                      <wp:docPr id="17" name="五角星 1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167592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672576;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CO6uW2TAgAAVgUAAA4AAABkcnMvZTJvRG9jLnhtbK1UzW4T&#10;MRC+I/EOlu90f2hI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EqlNYA&#10;AAAJAQAADwAAAAAAAAABACAAAAAiAAAAZHJzL2Rvd25yZXYueG1sUEsBAhQAFAAAAAgAh07iQCO6&#10;uW2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167592F">
                            <w:pPr>
                              <w:jc w:val="center"/>
                            </w:pPr>
                          </w:p>
                        </w:txbxContent>
                      </v:textbox>
                    </v:shape>
                  </w:pict>
                </mc:Fallback>
              </mc:AlternateContent>
            </w:r>
          </w:p>
        </w:tc>
      </w:tr>
      <w:tr w14:paraId="392A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25" w:type="pct"/>
            <w:vAlign w:val="center"/>
          </w:tcPr>
          <w:p w14:paraId="0DF62AC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语言优美</w:t>
            </w:r>
          </w:p>
        </w:tc>
        <w:tc>
          <w:tcPr>
            <w:tcW w:w="1671" w:type="pct"/>
            <w:vAlign w:val="center"/>
          </w:tcPr>
          <w:p w14:paraId="68A88DC7">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能做到活学活用，恰当的使用好词好句与修辞手法。</w:t>
            </w:r>
          </w:p>
        </w:tc>
        <w:tc>
          <w:tcPr>
            <w:tcW w:w="695" w:type="pct"/>
            <w:vAlign w:val="center"/>
          </w:tcPr>
          <w:p w14:paraId="2701AE5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334010</wp:posOffset>
                      </wp:positionH>
                      <wp:positionV relativeFrom="paragraph">
                        <wp:posOffset>280670</wp:posOffset>
                      </wp:positionV>
                      <wp:extent cx="238125" cy="219075"/>
                      <wp:effectExtent l="20320" t="19685" r="27305" b="27940"/>
                      <wp:wrapNone/>
                      <wp:docPr id="91" name="五角星 9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764453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22.1pt;height:17.25pt;width:18.75pt;z-index:251663360;v-text-anchor:middle;mso-width-relative:page;mso-height-relative:page;" fillcolor="#FFFFFF" filled="t" stroked="t" coordsize="238125,219075" o:gfxdata="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vNPfNYA&#10;AAAHAQAADwAAAAAAAAABACAAAAAiAAAAZHJzL2Rvd25yZXYueG1sUEsBAhQAFAAAAAgAh07iQMWa&#10;ktm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764453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705485</wp:posOffset>
                      </wp:positionH>
                      <wp:positionV relativeFrom="paragraph">
                        <wp:posOffset>290195</wp:posOffset>
                      </wp:positionV>
                      <wp:extent cx="219075" cy="219075"/>
                      <wp:effectExtent l="19050" t="21590" r="28575" b="26035"/>
                      <wp:wrapNone/>
                      <wp:docPr id="95" name="五角星 95"/>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DFA9F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55pt;margin-top:22.85pt;height:17.25pt;width:17.25pt;z-index:251664384;v-text-anchor:middle;mso-width-relative:page;mso-height-relative:page;" fillcolor="#FFFFFF" filled="t" stroked="t" coordsize="219075,219075" o:gfxdata="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0MId1AAAAAkBAAAPAAAA&#10;AAAAAAEAIAAAACIAAABkcnMvZG93bnJldi54bWxQSwECFAAUAAAACACHTuJAKXEtUYsCAABWBQAA&#10;DgAAAAAAAAABACAAAAAjAQAAZHJzL2Uyb0RvYy54bWxQSwUGAAAAAAYABgBZAQAAIA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7DFA9F67">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280670</wp:posOffset>
                      </wp:positionV>
                      <wp:extent cx="219075" cy="219075"/>
                      <wp:effectExtent l="19050" t="21590" r="28575" b="26035"/>
                      <wp:wrapNone/>
                      <wp:docPr id="141" name="五角星 141"/>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C7B6D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22.1pt;height:17.25pt;width:17.25pt;z-index:251665408;v-text-anchor:middle;mso-width-relative:page;mso-height-relative:page;" fillcolor="#FFFFFF" filled="t" stroked="t" coordsize="219075,219075" o:gfxdata="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pP7QzVAAAABwEAAA8A&#10;AAAAAAAAAQAgAAAAIgAAAGRycy9kb3ducmV2LnhtbFBLAQIUABQAAAAIAIdO4kBaasx2jAIAAFgF&#10;AAAOAAAAAAAAAAEAIAAAACQBAABkcnMvZTJvRG9jLnhtbFBLBQYAAAAABgAGAFkBAAAiBg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7C7B6D5E">
                            <w:pPr>
                              <w:jc w:val="center"/>
                            </w:pPr>
                          </w:p>
                        </w:txbxContent>
                      </v:textbox>
                    </v:shape>
                  </w:pict>
                </mc:Fallback>
              </mc:AlternateContent>
            </w:r>
          </w:p>
        </w:tc>
        <w:tc>
          <w:tcPr>
            <w:tcW w:w="738" w:type="pct"/>
            <w:vAlign w:val="center"/>
          </w:tcPr>
          <w:p w14:paraId="2593674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361950</wp:posOffset>
                      </wp:positionH>
                      <wp:positionV relativeFrom="paragraph">
                        <wp:posOffset>290830</wp:posOffset>
                      </wp:positionV>
                      <wp:extent cx="238125" cy="219075"/>
                      <wp:effectExtent l="20320" t="19685" r="27305" b="27940"/>
                      <wp:wrapNone/>
                      <wp:docPr id="18" name="五角星 1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C98611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pt;margin-top:22.9pt;height:17.25pt;width:18.75pt;z-index:251677696;v-text-anchor:middle;mso-width-relative:page;mso-height-relative:page;" fillcolor="#FFFFFF" filled="t" stroked="t" coordsize="238125,219075" o:gfxdata="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1jZbz1gAA&#10;AAcBAAAPAAAAAAAAAAEAIAAAACIAAABkcnMvZG93bnJldi54bWxQSwECFAAUAAAACACHTuJAACE/&#10;2ZICAABWBQAADgAAAAAAAAABACAAAAAl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C98611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288925</wp:posOffset>
                      </wp:positionV>
                      <wp:extent cx="238125" cy="219075"/>
                      <wp:effectExtent l="20320" t="19685" r="27305" b="27940"/>
                      <wp:wrapNone/>
                      <wp:docPr id="19" name="五角星 1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2972DE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5pt;margin-top:22.75pt;height:17.25pt;width:18.75pt;z-index:251676672;v-text-anchor:middle;mso-width-relative:page;mso-height-relative:page;" fillcolor="#FFFFFF" filled="t" stroked="t" coordsize="238125,219075" o:gfxdata="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GZxrdMAAAAG&#10;AQAADwAAAAAAAAABACAAAAAiAAAAZHJzL2Rvd25yZXYueG1sUEsBAhQAFAAAAAgAh07iQMY6tuG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2972DE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292735</wp:posOffset>
                      </wp:positionV>
                      <wp:extent cx="238125" cy="219075"/>
                      <wp:effectExtent l="20320" t="19685" r="27305" b="27940"/>
                      <wp:wrapNone/>
                      <wp:docPr id="20" name="五角星 2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D16EB8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pt;margin-top:23.05pt;height:17.25pt;width:18.75pt;z-index:251675648;v-text-anchor:middle;mso-width-relative:page;mso-height-relative:page;" fillcolor="#FFFFFF" filled="t" stroked="t" coordsize="238125,219075" o:gfxdata="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9uAEtYA&#10;AAAJAQAADwAAAAAAAAABACAAAAAiAAAAZHJzL2Rvd25yZXYueG1sUEsBAhQAFAAAAAgAh07iQNPK&#10;RlC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D16EB8E">
                            <w:pPr>
                              <w:jc w:val="center"/>
                            </w:pPr>
                          </w:p>
                        </w:txbxContent>
                      </v:textbox>
                    </v:shape>
                  </w:pict>
                </mc:Fallback>
              </mc:AlternateContent>
            </w:r>
          </w:p>
        </w:tc>
        <w:tc>
          <w:tcPr>
            <w:tcW w:w="969" w:type="pct"/>
            <w:vAlign w:val="center"/>
          </w:tcPr>
          <w:p w14:paraId="309FEB7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386715</wp:posOffset>
                      </wp:positionH>
                      <wp:positionV relativeFrom="paragraph">
                        <wp:posOffset>290830</wp:posOffset>
                      </wp:positionV>
                      <wp:extent cx="238125" cy="219075"/>
                      <wp:effectExtent l="20320" t="19685" r="27305" b="27940"/>
                      <wp:wrapNone/>
                      <wp:docPr id="21" name="五角星 2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E6E93D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2.9pt;height:17.25pt;width:18.75pt;z-index:251680768;v-text-anchor:middle;mso-width-relative:page;mso-height-relative:page;" fillcolor="#FFFFFF" filled="t" stroked="t" coordsize="238125,219075" o:gfxdata="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cxZubdYA&#10;AAAHAQAADwAAAAAAAAABACAAAAAiAAAAZHJzL2Rvd25yZXYueG1sUEsBAhQAFAAAAAgAh07iQBXR&#10;z2i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E6E93D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76200</wp:posOffset>
                      </wp:positionH>
                      <wp:positionV relativeFrom="paragraph">
                        <wp:posOffset>288925</wp:posOffset>
                      </wp:positionV>
                      <wp:extent cx="238125" cy="219075"/>
                      <wp:effectExtent l="20320" t="19685" r="27305" b="27940"/>
                      <wp:wrapNone/>
                      <wp:docPr id="22" name="五角星 2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383ACD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2.75pt;height:17.25pt;width:18.75pt;z-index:251679744;v-text-anchor:middle;mso-width-relative:page;mso-height-relative:page;" fillcolor="#FFFFFF" filled="t" stroked="t" coordsize="238125,219075" o:gfxdata="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8A7os1QAA&#10;AAcBAAAPAAAAAAAAAAEAIAAAACIAAABkcnMvZG93bnJldi54bWxQSwECFAAUAAAACACHTuJAX/1U&#10;I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383ACD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710565</wp:posOffset>
                      </wp:positionH>
                      <wp:positionV relativeFrom="paragraph">
                        <wp:posOffset>292735</wp:posOffset>
                      </wp:positionV>
                      <wp:extent cx="238125" cy="219075"/>
                      <wp:effectExtent l="20320" t="19685" r="27305" b="27940"/>
                      <wp:wrapNone/>
                      <wp:docPr id="23" name="五角星 2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290A9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3.05pt;height:17.25pt;width:18.75pt;z-index:251678720;v-text-anchor:middle;mso-width-relative:page;mso-height-relative:page;" fillcolor="#FFFFFF" filled="t" stroked="t" coordsize="238125,219075" o:gfxdata="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cPVF9YA&#10;AAAJAQAADwAAAAAAAAABACAAAAAiAAAAZHJzL2Rvd25yZXYueG1sUEsBAhQAFAAAAAgAh07iQJnm&#10;3Rm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290A91C">
                            <w:pPr>
                              <w:jc w:val="center"/>
                            </w:pPr>
                          </w:p>
                        </w:txbxContent>
                      </v:textbox>
                    </v:shape>
                  </w:pict>
                </mc:Fallback>
              </mc:AlternateContent>
            </w:r>
          </w:p>
        </w:tc>
      </w:tr>
      <w:tr w14:paraId="5250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25" w:type="pct"/>
            <w:vAlign w:val="center"/>
          </w:tcPr>
          <w:p w14:paraId="3C7FB69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字迹工整</w:t>
            </w:r>
          </w:p>
        </w:tc>
        <w:tc>
          <w:tcPr>
            <w:tcW w:w="1671" w:type="pct"/>
            <w:vAlign w:val="center"/>
          </w:tcPr>
          <w:p w14:paraId="2579D42B">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字迹整洁，没有错别字，</w:t>
            </w:r>
            <w:r>
              <w:rPr>
                <w:rFonts w:hint="eastAsia" w:ascii="仿宋" w:hAnsi="仿宋" w:eastAsia="仿宋" w:cs="仿宋"/>
                <w:color w:val="000000" w:themeColor="text1"/>
                <w:sz w:val="28"/>
                <w:szCs w:val="28"/>
                <w14:textFill>
                  <w14:solidFill>
                    <w14:schemeClr w14:val="tx1"/>
                  </w14:solidFill>
                </w14:textFill>
              </w:rPr>
              <w:t>正确运用标点符号。</w:t>
            </w:r>
          </w:p>
        </w:tc>
        <w:tc>
          <w:tcPr>
            <w:tcW w:w="695" w:type="pct"/>
            <w:vAlign w:val="center"/>
          </w:tcPr>
          <w:p w14:paraId="7401CBD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334010</wp:posOffset>
                      </wp:positionH>
                      <wp:positionV relativeFrom="paragraph">
                        <wp:posOffset>189230</wp:posOffset>
                      </wp:positionV>
                      <wp:extent cx="238125" cy="219075"/>
                      <wp:effectExtent l="20320" t="19685" r="27305" b="27940"/>
                      <wp:wrapNone/>
                      <wp:docPr id="24" name="五角星 2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A4387E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14.9pt;height:17.25pt;width:18.75pt;z-index:251683840;v-text-anchor:middle;mso-width-relative:page;mso-height-relative:page;" fillcolor="#FFFFFF" filled="t" stroked="t" coordsize="238125,219075" o:gfxdata="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li4E+1QAA&#10;AAcBAAAPAAAAAAAAAAEAIAAAACIAAABkcnMvZG93bnJldi54bWxQSwECFAAUAAAACACHTuJAy6Vi&#10;s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A4387E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23495</wp:posOffset>
                      </wp:positionH>
                      <wp:positionV relativeFrom="paragraph">
                        <wp:posOffset>187325</wp:posOffset>
                      </wp:positionV>
                      <wp:extent cx="238125" cy="219075"/>
                      <wp:effectExtent l="20320" t="19685" r="27305" b="27940"/>
                      <wp:wrapNone/>
                      <wp:docPr id="25" name="五角星 2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6DE54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5pt;margin-top:14.75pt;height:17.25pt;width:18.75pt;z-index:251682816;v-text-anchor:middle;mso-width-relative:page;mso-height-relative:page;" fillcolor="#FFFFFF" filled="t" stroked="t" coordsize="238125,219075" o:gfxdata="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k0phbUAAAABgEA&#10;AA8AAAAAAAAAAQAgAAAAIgAAAGRycy9kb3ducmV2LnhtbFBLAQIUABQAAAAIAIdO4kANvuuKkAIA&#10;AFYFAAAOAAAAAAAAAAEAIAAAACMBAABkcnMvZTJvRG9jLnhtbFBLBQYAAAAABgAGAFkBAAAlBgAA&#10;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6DE54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657860</wp:posOffset>
                      </wp:positionH>
                      <wp:positionV relativeFrom="paragraph">
                        <wp:posOffset>191135</wp:posOffset>
                      </wp:positionV>
                      <wp:extent cx="238125" cy="219075"/>
                      <wp:effectExtent l="20320" t="19685" r="27305" b="27940"/>
                      <wp:wrapNone/>
                      <wp:docPr id="26" name="五角星 2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71D38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8pt;margin-top:15.05pt;height:17.25pt;width:18.75pt;z-index:251681792;v-text-anchor:middle;mso-width-relative:page;mso-height-relative:page;" fillcolor="#FFFFFF" filled="t" stroked="t" coordsize="238125,219075" o:gfxdata="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JnnOV1QAA&#10;AAkBAAAPAAAAAAAAAAEAIAAAACIAAABkcnMvZG93bnJldi54bWxQSwECFAAUAAAACACHTuJAR5Jw&#10;w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71D3850">
                            <w:pPr>
                              <w:jc w:val="center"/>
                            </w:pPr>
                          </w:p>
                        </w:txbxContent>
                      </v:textbox>
                    </v:shape>
                  </w:pict>
                </mc:Fallback>
              </mc:AlternateContent>
            </w:r>
          </w:p>
        </w:tc>
        <w:tc>
          <w:tcPr>
            <w:tcW w:w="738" w:type="pct"/>
            <w:vAlign w:val="center"/>
          </w:tcPr>
          <w:p w14:paraId="3DCF71A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384810</wp:posOffset>
                      </wp:positionH>
                      <wp:positionV relativeFrom="paragraph">
                        <wp:posOffset>181610</wp:posOffset>
                      </wp:positionV>
                      <wp:extent cx="238125" cy="219075"/>
                      <wp:effectExtent l="20320" t="19685" r="27305" b="27940"/>
                      <wp:wrapNone/>
                      <wp:docPr id="27" name="五角星 2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FBBEC4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3pt;margin-top:14.3pt;height:17.25pt;width:18.75pt;z-index:251686912;v-text-anchor:middle;mso-width-relative:page;mso-height-relative:page;" fillcolor="#FFFFFF" filled="t" stroked="t" coordsize="238125,219075" o:gfxdata="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wqde1QAA&#10;AAcBAAAPAAAAAAAAAAEAIAAAACIAAABkcnMvZG93bnJldi54bWxQSwECFAAUAAAACACHTuJAgYn5&#10;+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FBBEC4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74295</wp:posOffset>
                      </wp:positionH>
                      <wp:positionV relativeFrom="paragraph">
                        <wp:posOffset>179705</wp:posOffset>
                      </wp:positionV>
                      <wp:extent cx="238125" cy="219075"/>
                      <wp:effectExtent l="20320" t="19685" r="27305" b="27940"/>
                      <wp:wrapNone/>
                      <wp:docPr id="28" name="五角星 2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09666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85pt;margin-top:14.15pt;height:17.25pt;width:18.75pt;z-index:251685888;v-text-anchor:middle;mso-width-relative:page;mso-height-relative:page;" fillcolor="#FFFFFF" filled="t" stroked="t" coordsize="238125,219075" o:gfxdata="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alSg71QAA&#10;AAcBAAAPAAAAAAAAAAEAIAAAACIAAABkcnMvZG93bnJldi54bWxQSwECFAAUAAAACACHTuJAohJ/&#10;T5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09666A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708660</wp:posOffset>
                      </wp:positionH>
                      <wp:positionV relativeFrom="paragraph">
                        <wp:posOffset>183515</wp:posOffset>
                      </wp:positionV>
                      <wp:extent cx="238125" cy="219075"/>
                      <wp:effectExtent l="20320" t="19685" r="27305" b="27940"/>
                      <wp:wrapNone/>
                      <wp:docPr id="29" name="五角星 2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DAED4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8pt;margin-top:14.45pt;height:17.25pt;width:18.75pt;z-index:251684864;v-text-anchor:middle;mso-width-relative:page;mso-height-relative:page;" fillcolor="#FFFFFF" filled="t" stroked="t" coordsize="238125,219075" o:gfxdata="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v6Ns/X&#10;AAAACQEAAA8AAAAAAAAAAQAgAAAAIgAAAGRycy9kb3ducmV2LnhtbFBLAQIUABQAAAAIAIdO4kBk&#10;CfZ3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DAED42">
                            <w:pPr>
                              <w:jc w:val="center"/>
                            </w:pPr>
                          </w:p>
                        </w:txbxContent>
                      </v:textbox>
                    </v:shape>
                  </w:pict>
                </mc:Fallback>
              </mc:AlternateContent>
            </w:r>
          </w:p>
        </w:tc>
        <w:tc>
          <w:tcPr>
            <w:tcW w:w="969" w:type="pct"/>
            <w:vAlign w:val="center"/>
          </w:tcPr>
          <w:p w14:paraId="30E052F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394335</wp:posOffset>
                      </wp:positionH>
                      <wp:positionV relativeFrom="paragraph">
                        <wp:posOffset>196850</wp:posOffset>
                      </wp:positionV>
                      <wp:extent cx="238125" cy="219075"/>
                      <wp:effectExtent l="20320" t="19685" r="27305" b="27940"/>
                      <wp:wrapNone/>
                      <wp:docPr id="30" name="五角星 3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B0C44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05pt;margin-top:15.5pt;height:17.25pt;width:18.75pt;z-index:251689984;v-text-anchor:middle;mso-width-relative:page;mso-height-relative:page;" fillcolor="#FFFFFF" filled="t" stroked="t" coordsize="238125,219075" o:gfxdata="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CVyET1QAA&#10;AAcBAAAPAAAAAAAAAAEAIAAAACIAAABkcnMvZG93bnJldi54bWxQSwECFAAUAAAACACHTuJATSR5&#10;I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B0C447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83820</wp:posOffset>
                      </wp:positionH>
                      <wp:positionV relativeFrom="paragraph">
                        <wp:posOffset>194945</wp:posOffset>
                      </wp:positionV>
                      <wp:extent cx="238125" cy="219075"/>
                      <wp:effectExtent l="20320" t="19685" r="27305" b="27940"/>
                      <wp:wrapNone/>
                      <wp:docPr id="31" name="五角星 3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AF80B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6pt;margin-top:15.35pt;height:17.25pt;width:18.75pt;z-index:251688960;v-text-anchor:middle;mso-width-relative:page;mso-height-relative:page;" fillcolor="#FFFFFF" filled="t" stroked="t" coordsize="238125,219075" o:gfxdata="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k6HmvUAAAA&#10;BwEAAA8AAAAAAAAAAQAgAAAAIgAAAGRycy9kb3ducmV2LnhtbFBLAQIUABQAAAAIAIdO4kCLP/Aa&#10;kwIAAFYFAAAOAAAAAAAAAAEAIAAAACM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AF80B1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718185</wp:posOffset>
                      </wp:positionH>
                      <wp:positionV relativeFrom="paragraph">
                        <wp:posOffset>198755</wp:posOffset>
                      </wp:positionV>
                      <wp:extent cx="238125" cy="219075"/>
                      <wp:effectExtent l="20320" t="19685" r="27305" b="27940"/>
                      <wp:wrapNone/>
                      <wp:docPr id="32" name="五角星 3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7F5705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6.55pt;margin-top:15.65pt;height:17.25pt;width:18.75pt;z-index:251687936;v-text-anchor:middle;mso-width-relative:page;mso-height-relative:page;" fillcolor="#FFFFFF" filled="t" stroked="t" coordsize="238125,219075" o:gfxdata="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L1t/DNYA&#10;AAAJAQAADwAAAAAAAAABACAAAAAiAAAAZHJzL2Rvd25yZXYueG1sUEsBAhQAFAAAAAgAh07iQMET&#10;a1O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7F57057">
                            <w:pPr>
                              <w:jc w:val="center"/>
                            </w:pPr>
                          </w:p>
                        </w:txbxContent>
                      </v:textbox>
                    </v:shape>
                  </w:pict>
                </mc:Fallback>
              </mc:AlternateContent>
            </w:r>
          </w:p>
        </w:tc>
      </w:tr>
      <w:tr w14:paraId="4E3E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25" w:type="pct"/>
            <w:vAlign w:val="center"/>
          </w:tcPr>
          <w:p w14:paraId="2EFBE94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时间合理</w:t>
            </w:r>
          </w:p>
        </w:tc>
        <w:tc>
          <w:tcPr>
            <w:tcW w:w="1671" w:type="pct"/>
            <w:vAlign w:val="center"/>
          </w:tcPr>
          <w:p w14:paraId="293B774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能在规定时间内高效的完成作业。</w:t>
            </w:r>
          </w:p>
        </w:tc>
        <w:tc>
          <w:tcPr>
            <w:tcW w:w="695" w:type="pct"/>
            <w:vAlign w:val="center"/>
          </w:tcPr>
          <w:p w14:paraId="75E4F79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50165</wp:posOffset>
                      </wp:positionH>
                      <wp:positionV relativeFrom="paragraph">
                        <wp:posOffset>254635</wp:posOffset>
                      </wp:positionV>
                      <wp:extent cx="238125" cy="219075"/>
                      <wp:effectExtent l="20320" t="19685" r="27305" b="27940"/>
                      <wp:wrapNone/>
                      <wp:docPr id="34" name="五角星 3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F735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95pt;margin-top:20.05pt;height:17.25pt;width:18.75pt;z-index:251692032;v-text-anchor:middle;mso-width-relative:page;mso-height-relative:page;" fillcolor="#FFFFFF" filled="t" stroked="t" coordsize="238125,219075" o:gfxdata="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1jETw9MAAAAG&#10;AQAADwAAAAAAAAABACAAAAAiAAAAZHJzL2Rvd25yZXYueG1sUEsBAhQAFAAAAAgAh07iQFVLXcC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F73516">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341630</wp:posOffset>
                      </wp:positionH>
                      <wp:positionV relativeFrom="paragraph">
                        <wp:posOffset>256540</wp:posOffset>
                      </wp:positionV>
                      <wp:extent cx="238125" cy="219075"/>
                      <wp:effectExtent l="20320" t="19685" r="27305" b="27940"/>
                      <wp:wrapNone/>
                      <wp:docPr id="33" name="五角星 3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62FAED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9pt;margin-top:20.2pt;height:17.25pt;width:18.75pt;z-index:251693056;v-text-anchor:middle;mso-width-relative:page;mso-height-relative:page;" fillcolor="#FFFFFF" filled="t" stroked="t" coordsize="238125,219075" o:gfxdata="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6EEyXW&#10;AAAABwEAAA8AAAAAAAAAAQAgAAAAIgAAAGRycy9kb3ducmV2LnhtbFBLAQIUABQAAAAIAIdO4kAH&#10;COJrlAIAAFY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62FAED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665480</wp:posOffset>
                      </wp:positionH>
                      <wp:positionV relativeFrom="paragraph">
                        <wp:posOffset>258445</wp:posOffset>
                      </wp:positionV>
                      <wp:extent cx="238125" cy="219075"/>
                      <wp:effectExtent l="20320" t="19685" r="27305" b="27940"/>
                      <wp:wrapNone/>
                      <wp:docPr id="35" name="五角星 3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6EE49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4pt;margin-top:20.35pt;height:17.25pt;width:18.75pt;z-index:251691008;v-text-anchor:middle;mso-width-relative:page;mso-height-relative:page;" fillcolor="#FFFFFF" filled="t" stroked="t" coordsize="238125,219075" o:gfxdata="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2ROCzWAAAA&#10;CQEAAA8AAAAAAAAAAQAgAAAAIgAAAGRycy9kb3ducmV2LnhtbFBLAQIUABQAAAAIAIdO4kCTUNT4&#10;kQIAAFYFAAAOAAAAAAAAAAEAIAAAACU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6EE4970">
                            <w:pPr>
                              <w:jc w:val="center"/>
                            </w:pPr>
                          </w:p>
                        </w:txbxContent>
                      </v:textbox>
                    </v:shape>
                  </w:pict>
                </mc:Fallback>
              </mc:AlternateContent>
            </w:r>
          </w:p>
        </w:tc>
        <w:tc>
          <w:tcPr>
            <w:tcW w:w="738" w:type="pct"/>
            <w:vAlign w:val="center"/>
          </w:tcPr>
          <w:p w14:paraId="7A60DE1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354330</wp:posOffset>
                      </wp:positionH>
                      <wp:positionV relativeFrom="paragraph">
                        <wp:posOffset>248920</wp:posOffset>
                      </wp:positionV>
                      <wp:extent cx="238125" cy="219075"/>
                      <wp:effectExtent l="20320" t="19685" r="27305" b="27940"/>
                      <wp:wrapNone/>
                      <wp:docPr id="36" name="五角星 3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4AE638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9pt;margin-top:19.6pt;height:17.25pt;width:18.75pt;z-index:251696128;v-text-anchor:middle;mso-width-relative:page;mso-height-relative:page;" fillcolor="#FFFFFF" filled="t" stroked="t" coordsize="238125,219075" o:gfxdata="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ophLLW&#10;AAAABwEAAA8AAAAAAAAAAQAgAAAAIgAAAGRycy9kb3ducmV2LnhtbFBLAQIUABQAAAAIAIdO4kDZ&#10;fE+xlAIAAFY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4AE638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43815</wp:posOffset>
                      </wp:positionH>
                      <wp:positionV relativeFrom="paragraph">
                        <wp:posOffset>247015</wp:posOffset>
                      </wp:positionV>
                      <wp:extent cx="238125" cy="219075"/>
                      <wp:effectExtent l="20320" t="19685" r="27305" b="27940"/>
                      <wp:wrapNone/>
                      <wp:docPr id="37" name="五角星 3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0DA7AF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pt;margin-top:19.45pt;height:17.25pt;width:18.75pt;z-index:251695104;v-text-anchor:middle;mso-width-relative:page;mso-height-relative:page;" fillcolor="#FFFFFF" filled="t" stroked="t" coordsize="238125,219075" o:gfxdata="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Lanz1QAA&#10;AAYBAAAPAAAAAAAAAAEAIAAAACIAAABkcnMvZG93bnJldi54bWxQSwECFAAUAAAACACHTuJAH2fG&#10;i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0DA7AF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678180</wp:posOffset>
                      </wp:positionH>
                      <wp:positionV relativeFrom="paragraph">
                        <wp:posOffset>250825</wp:posOffset>
                      </wp:positionV>
                      <wp:extent cx="238125" cy="219075"/>
                      <wp:effectExtent l="20320" t="19685" r="27305" b="27940"/>
                      <wp:wrapNone/>
                      <wp:docPr id="38" name="五角星 3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398226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4pt;margin-top:19.75pt;height:17.25pt;width:18.75pt;z-index:251694080;v-text-anchor:middle;mso-width-relative:page;mso-height-relative:page;" fillcolor="#FFFFFF" filled="t" stroked="t" coordsize="238125,219075" o:gfxdata="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xyUH9YA&#10;AAAJAQAADwAAAAAAAAABACAAAAAiAAAAZHJzL2Rvd25yZXYueG1sUEsBAhQAFAAAAAgAh07iQDz8&#10;QD2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3982268">
                            <w:pPr>
                              <w:jc w:val="center"/>
                            </w:pPr>
                          </w:p>
                        </w:txbxContent>
                      </v:textbox>
                    </v:shape>
                  </w:pict>
                </mc:Fallback>
              </mc:AlternateContent>
            </w:r>
          </w:p>
        </w:tc>
        <w:tc>
          <w:tcPr>
            <w:tcW w:w="969" w:type="pct"/>
            <w:vAlign w:val="center"/>
          </w:tcPr>
          <w:p w14:paraId="1170076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386715</wp:posOffset>
                      </wp:positionH>
                      <wp:positionV relativeFrom="paragraph">
                        <wp:posOffset>264160</wp:posOffset>
                      </wp:positionV>
                      <wp:extent cx="238125" cy="219075"/>
                      <wp:effectExtent l="20320" t="19685" r="27305" b="27940"/>
                      <wp:wrapNone/>
                      <wp:docPr id="39" name="五角星 3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A55DCD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0.8pt;height:17.25pt;width:18.75pt;z-index:251699200;v-text-anchor:middle;mso-width-relative:page;mso-height-relative:page;" fillcolor="#FFFFFF" filled="t" stroked="t" coordsize="238125,219075" o:gfxdata="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IEu79UA&#10;AAAHAQAADwAAAAAAAAABACAAAAAiAAAAZHJzL2Rvd25yZXYueG1sUEsBAhQAFAAAAAgAh07iQPrn&#10;yQWUAgAAVg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A55DCD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76200</wp:posOffset>
                      </wp:positionH>
                      <wp:positionV relativeFrom="paragraph">
                        <wp:posOffset>262255</wp:posOffset>
                      </wp:positionV>
                      <wp:extent cx="238125" cy="219075"/>
                      <wp:effectExtent l="20320" t="19685" r="27305" b="27940"/>
                      <wp:wrapNone/>
                      <wp:docPr id="40" name="五角星 4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F6184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0.65pt;height:17.25pt;width:18.75pt;z-index:251698176;v-text-anchor:middle;mso-width-relative:page;mso-height-relative:page;" fillcolor="#FFFFFF" filled="t" stroked="t" coordsize="238125,219075" o:gfxdata="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GMDttYA&#10;AAAHAQAADwAAAAAAAAABACAAAAAiAAAAZHJzL2Rvd25yZXYueG1sUEsBAhQAFAAAAAgAh07iQNar&#10;t6e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F6184E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710565</wp:posOffset>
                      </wp:positionH>
                      <wp:positionV relativeFrom="paragraph">
                        <wp:posOffset>266065</wp:posOffset>
                      </wp:positionV>
                      <wp:extent cx="238125" cy="219075"/>
                      <wp:effectExtent l="20320" t="19685" r="27305" b="27940"/>
                      <wp:wrapNone/>
                      <wp:docPr id="41" name="五角星 4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10DBB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0.95pt;height:17.25pt;width:18.75pt;z-index:251697152;v-text-anchor:middle;mso-width-relative:page;mso-height-relative:page;" fillcolor="#FFFFFF" filled="t" stroked="t" coordsize="238125,219075" o:gfxdata="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g/F79YA&#10;AAAJAQAADwAAAAAAAAABACAAAAAiAAAAZHJzL2Rvd25yZXYueG1sUEsBAhQAFAAAAAgAh07iQBCw&#10;Pp+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10DBBCC">
                            <w:pPr>
                              <w:jc w:val="center"/>
                            </w:pPr>
                          </w:p>
                        </w:txbxContent>
                      </v:textbox>
                    </v:shape>
                  </w:pict>
                </mc:Fallback>
              </mc:AlternateContent>
            </w:r>
          </w:p>
        </w:tc>
      </w:tr>
      <w:tr w14:paraId="5FE2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25" w:type="pct"/>
            <w:vAlign w:val="center"/>
          </w:tcPr>
          <w:p w14:paraId="43B38B9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想象丰富</w:t>
            </w:r>
          </w:p>
        </w:tc>
        <w:tc>
          <w:tcPr>
            <w:tcW w:w="1671" w:type="pct"/>
            <w:vAlign w:val="center"/>
          </w:tcPr>
          <w:p w14:paraId="1E27D8B5">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能一边读一边想象画面</w:t>
            </w:r>
            <w:r>
              <w:rPr>
                <w:rFonts w:hint="eastAsia" w:ascii="仿宋" w:hAnsi="仿宋" w:eastAsia="仿宋" w:cs="仿宋"/>
                <w:color w:val="000000" w:themeColor="text1"/>
                <w:sz w:val="28"/>
                <w:szCs w:val="28"/>
                <w14:textFill>
                  <w14:solidFill>
                    <w14:schemeClr w14:val="tx1"/>
                  </w14:solidFill>
                </w14:textFill>
              </w:rPr>
              <w:t>。</w:t>
            </w:r>
          </w:p>
        </w:tc>
        <w:tc>
          <w:tcPr>
            <w:tcW w:w="695" w:type="pct"/>
            <w:vAlign w:val="center"/>
          </w:tcPr>
          <w:p w14:paraId="2DE2A9F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372110</wp:posOffset>
                      </wp:positionH>
                      <wp:positionV relativeFrom="paragraph">
                        <wp:posOffset>245110</wp:posOffset>
                      </wp:positionV>
                      <wp:extent cx="238125" cy="219075"/>
                      <wp:effectExtent l="20320" t="19685" r="27305" b="27940"/>
                      <wp:wrapNone/>
                      <wp:docPr id="42" name="五角星 4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976B4D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3pt;margin-top:19.3pt;height:17.25pt;width:18.75pt;z-index:251702272;v-text-anchor:middle;mso-width-relative:page;mso-height-relative:page;" fillcolor="#FFFFFF" filled="t" stroked="t" coordsize="238125,219075" o:gfxdata="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C2X81QAA&#10;AAcBAAAPAAAAAAAAAAEAIAAAACIAAABkcnMvZG93bnJldi54bWxQSwECFAAUAAAACACHTuJAWpyl&#10;1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976B4D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61595</wp:posOffset>
                      </wp:positionH>
                      <wp:positionV relativeFrom="paragraph">
                        <wp:posOffset>243205</wp:posOffset>
                      </wp:positionV>
                      <wp:extent cx="238125" cy="219075"/>
                      <wp:effectExtent l="20320" t="19685" r="27305" b="27940"/>
                      <wp:wrapNone/>
                      <wp:docPr id="43" name="五角星 4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95711D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85pt;margin-top:19.15pt;height:17.25pt;width:18.75pt;z-index:251701248;v-text-anchor:middle;mso-width-relative:page;mso-height-relative:page;" fillcolor="#FFFFFF" filled="t" stroked="t" coordsize="238125,219075" o:gfxdata="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NXUG1QAA&#10;AAYBAAAPAAAAAAAAAAEAIAAAACIAAABkcnMvZG93bnJldi54bWxQSwECFAAUAAAACACHTuJAnIcs&#10;7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95711D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695960</wp:posOffset>
                      </wp:positionH>
                      <wp:positionV relativeFrom="paragraph">
                        <wp:posOffset>247015</wp:posOffset>
                      </wp:positionV>
                      <wp:extent cx="238125" cy="219075"/>
                      <wp:effectExtent l="20320" t="19685" r="27305" b="27940"/>
                      <wp:wrapNone/>
                      <wp:docPr id="44" name="五角星 4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DEAFEC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8pt;margin-top:19.45pt;height:17.25pt;width:18.75pt;z-index:251700224;v-text-anchor:middle;mso-width-relative:page;mso-height-relative:page;" fillcolor="#FFFFFF" filled="t" stroked="t" coordsize="238125,219075" o:gfxdata="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oWLbX&#10;AAAACQEAAA8AAAAAAAAAAQAgAAAAIgAAAGRycy9kb3ducmV2LnhtbFBLAQIUABQAAAAIAIdO4kDO&#10;xJNF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DEAFEC8">
                            <w:pPr>
                              <w:jc w:val="center"/>
                            </w:pPr>
                          </w:p>
                        </w:txbxContent>
                      </v:textbox>
                    </v:shape>
                  </w:pict>
                </mc:Fallback>
              </mc:AlternateContent>
            </w:r>
          </w:p>
        </w:tc>
        <w:tc>
          <w:tcPr>
            <w:tcW w:w="738" w:type="pct"/>
            <w:vAlign w:val="center"/>
          </w:tcPr>
          <w:p w14:paraId="3758C86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661035</wp:posOffset>
                      </wp:positionH>
                      <wp:positionV relativeFrom="paragraph">
                        <wp:posOffset>241300</wp:posOffset>
                      </wp:positionV>
                      <wp:extent cx="219075" cy="219075"/>
                      <wp:effectExtent l="19050" t="21590" r="28575" b="26035"/>
                      <wp:wrapNone/>
                      <wp:docPr id="59" name="五角星 59"/>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6B49EC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05pt;margin-top:19pt;height:17.25pt;width:17.25pt;z-index:251668480;v-text-anchor:middle;mso-width-relative:page;mso-height-relative:page;" fillcolor="#FFFFFF" filled="t" stroked="t" coordsize="219075,219075" o:gfxdata="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YPVu1gAAAAkBAAAP&#10;AAAAAAAAAAEAIAAAACIAAABkcnMvZG93bnJldi54bWxQSwECFAAUAAAACACHTuJACwKjmIwCAABW&#10;BQAADgAAAAAAAAABACAAAAAlAQAAZHJzL2Uyb0RvYy54bWxQSwUGAAAAAAYABgBZAQAAIw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76B49EC6">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356235</wp:posOffset>
                      </wp:positionH>
                      <wp:positionV relativeFrom="paragraph">
                        <wp:posOffset>241300</wp:posOffset>
                      </wp:positionV>
                      <wp:extent cx="219075" cy="219075"/>
                      <wp:effectExtent l="19050" t="21590" r="28575" b="26035"/>
                      <wp:wrapNone/>
                      <wp:docPr id="50" name="五角星 50"/>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1F4DA1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05pt;margin-top:19pt;height:17.25pt;width:17.25pt;z-index:251666432;v-text-anchor:middle;mso-width-relative:page;mso-height-relative:page;" fillcolor="#FFFFFF" filled="t" stroked="t" coordsize="219075,219075" o:gfxdata="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AbE3NUAAAAHAQAADwAA&#10;AAAAAAABACAAAAAiAAAAZHJzL2Rvd25yZXYueG1sUEsBAhQAFAAAAAgAh07iQLzBE7+LAgAAVgUA&#10;AA4AAAAAAAAAAQAgAAAAJAEAAGRycy9lMm9Eb2MueG1sUEsFBgAAAAAGAAYAWQEAACEGA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51F4DA1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32385</wp:posOffset>
                      </wp:positionH>
                      <wp:positionV relativeFrom="paragraph">
                        <wp:posOffset>236855</wp:posOffset>
                      </wp:positionV>
                      <wp:extent cx="238125" cy="219075"/>
                      <wp:effectExtent l="20320" t="19685" r="27305" b="27940"/>
                      <wp:wrapNone/>
                      <wp:docPr id="56" name="五角星 5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49D58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5pt;margin-top:18.65pt;height:17.25pt;width:18.75pt;z-index:251667456;v-text-anchor:middle;mso-width-relative:page;mso-height-relative:page;" fillcolor="#FFFFFF" filled="t" stroked="t" coordsize="238125,219075" o:gfxdata="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2nGaI1QAA&#10;AAYBAAAPAAAAAAAAAAEAIAAAACIAAABkcnMvZG93bnJldi54bWxQSwECFAAUAAAACACHTuJA3B2+&#10;R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49D5831">
                            <w:pPr>
                              <w:jc w:val="center"/>
                            </w:pPr>
                          </w:p>
                        </w:txbxContent>
                      </v:textbox>
                    </v:shape>
                  </w:pict>
                </mc:Fallback>
              </mc:AlternateContent>
            </w:r>
          </w:p>
        </w:tc>
        <w:tc>
          <w:tcPr>
            <w:tcW w:w="969" w:type="pct"/>
            <w:vAlign w:val="center"/>
          </w:tcPr>
          <w:p w14:paraId="072144E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45720</wp:posOffset>
                      </wp:positionH>
                      <wp:positionV relativeFrom="paragraph">
                        <wp:posOffset>239395</wp:posOffset>
                      </wp:positionV>
                      <wp:extent cx="238125" cy="219075"/>
                      <wp:effectExtent l="20320" t="19685" r="27305" b="27940"/>
                      <wp:wrapNone/>
                      <wp:docPr id="45" name="五角星 4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F01F84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pt;margin-top:18.85pt;height:17.25pt;width:18.75pt;z-index:251704320;v-text-anchor:middle;mso-width-relative:page;mso-height-relative:page;" fillcolor="#FFFFFF" filled="t" stroked="t" coordsize="238125,219075" o:gfxdata="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znFCTUAAAABgEA&#10;AA8AAAAAAAAAAQAgAAAAIgAAAGRycy9kb3ducmV2LnhtbFBLAQIUABQAAAAIAIdO4kAI3xp9kAIA&#10;AFYFAAAOAAAAAAAAAAEAIAAAACMBAABkcnMvZTJvRG9jLnhtbFBLBQYAAAAABgAGAFkBAAAlBgAA&#10;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F01F84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680085</wp:posOffset>
                      </wp:positionH>
                      <wp:positionV relativeFrom="paragraph">
                        <wp:posOffset>243205</wp:posOffset>
                      </wp:positionV>
                      <wp:extent cx="238125" cy="219075"/>
                      <wp:effectExtent l="20320" t="19685" r="27305" b="27940"/>
                      <wp:wrapNone/>
                      <wp:docPr id="46" name="五角星 4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6E1EA3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55pt;margin-top:19.15pt;height:17.25pt;width:18.75pt;z-index:251703296;v-text-anchor:middle;mso-width-relative:page;mso-height-relative:page;" fillcolor="#FFFFFF" filled="t" stroked="t" coordsize="238125,219075" o:gfxdata="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PZZdfX&#10;AAAACQEAAA8AAAAAAAAAAQAgAAAAIgAAAGRycy9kb3ducmV2LnhtbFBLAQIUABQAAAAIAIdO4kBC&#10;84E0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6E1EA3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356235</wp:posOffset>
                      </wp:positionH>
                      <wp:positionV relativeFrom="paragraph">
                        <wp:posOffset>241300</wp:posOffset>
                      </wp:positionV>
                      <wp:extent cx="238125" cy="219075"/>
                      <wp:effectExtent l="20320" t="19685" r="27305" b="27940"/>
                      <wp:wrapNone/>
                      <wp:docPr id="47" name="五角星 4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A04AC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05pt;margin-top:19pt;height:17.25pt;width:18.75pt;z-index:251705344;v-text-anchor:middle;mso-width-relative:page;mso-height-relative:page;" fillcolor="#FFFFFF" filled="t" stroked="t" coordsize="238125,219075" o:gfxdata="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5rAEdYA&#10;AAAHAQAADwAAAAAAAAABACAAAAAiAAAAZHJzL2Rvd25yZXYueG1sUEsBAhQAFAAAAAgAh07iQITo&#10;CAy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A04AC72">
                            <w:pPr>
                              <w:jc w:val="center"/>
                            </w:pPr>
                          </w:p>
                        </w:txbxContent>
                      </v:textbox>
                    </v:shape>
                  </w:pict>
                </mc:Fallback>
              </mc:AlternateContent>
            </w:r>
          </w:p>
        </w:tc>
      </w:tr>
    </w:tbl>
    <w:p w14:paraId="1701B293">
      <w:pPr>
        <w:rPr>
          <w:rFonts w:hint="default"/>
          <w:sz w:val="28"/>
          <w:szCs w:val="28"/>
          <w:lang w:val="en-US" w:eastAsia="zh-C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9BCAD"/>
    <w:multiLevelType w:val="singleLevel"/>
    <w:tmpl w:val="8509BCAD"/>
    <w:lvl w:ilvl="0" w:tentative="0">
      <w:start w:val="1"/>
      <w:numFmt w:val="upperLetter"/>
      <w:lvlText w:val="%1."/>
      <w:lvlJc w:val="left"/>
      <w:pPr>
        <w:tabs>
          <w:tab w:val="left" w:pos="312"/>
        </w:tabs>
      </w:pPr>
    </w:lvl>
  </w:abstractNum>
  <w:abstractNum w:abstractNumId="1">
    <w:nsid w:val="F851E0CF"/>
    <w:multiLevelType w:val="singleLevel"/>
    <w:tmpl w:val="F851E0CF"/>
    <w:lvl w:ilvl="0" w:tentative="0">
      <w:start w:val="1"/>
      <w:numFmt w:val="decimal"/>
      <w:lvlText w:val="%1."/>
      <w:lvlJc w:val="left"/>
      <w:pPr>
        <w:tabs>
          <w:tab w:val="left" w:pos="312"/>
        </w:tabs>
      </w:pPr>
    </w:lvl>
  </w:abstractNum>
  <w:abstractNum w:abstractNumId="2">
    <w:nsid w:val="FD92F530"/>
    <w:multiLevelType w:val="singleLevel"/>
    <w:tmpl w:val="FD92F530"/>
    <w:lvl w:ilvl="0" w:tentative="0">
      <w:start w:val="1"/>
      <w:numFmt w:val="upperLetter"/>
      <w:lvlText w:val="%1."/>
      <w:lvlJc w:val="left"/>
      <w:pPr>
        <w:tabs>
          <w:tab w:val="left" w:pos="312"/>
        </w:tabs>
      </w:pPr>
    </w:lvl>
  </w:abstractNum>
  <w:abstractNum w:abstractNumId="3">
    <w:nsid w:val="08233AC3"/>
    <w:multiLevelType w:val="singleLevel"/>
    <w:tmpl w:val="08233AC3"/>
    <w:lvl w:ilvl="0" w:tentative="0">
      <w:start w:val="1"/>
      <w:numFmt w:val="decimal"/>
      <w:lvlText w:val="%1."/>
      <w:lvlJc w:val="left"/>
      <w:pPr>
        <w:tabs>
          <w:tab w:val="left" w:pos="312"/>
        </w:tabs>
      </w:pPr>
    </w:lvl>
  </w:abstractNum>
  <w:abstractNum w:abstractNumId="4">
    <w:nsid w:val="1CC900DA"/>
    <w:multiLevelType w:val="singleLevel"/>
    <w:tmpl w:val="1CC900DA"/>
    <w:lvl w:ilvl="0" w:tentative="0">
      <w:start w:val="1"/>
      <w:numFmt w:val="decimal"/>
      <w:lvlText w:val="%1."/>
      <w:lvlJc w:val="left"/>
      <w:pPr>
        <w:tabs>
          <w:tab w:val="left" w:pos="312"/>
        </w:tabs>
      </w:pPr>
    </w:lvl>
  </w:abstractNum>
  <w:abstractNum w:abstractNumId="5">
    <w:nsid w:val="574298A4"/>
    <w:multiLevelType w:val="singleLevel"/>
    <w:tmpl w:val="574298A4"/>
    <w:lvl w:ilvl="0" w:tentative="0">
      <w:start w:val="1"/>
      <w:numFmt w:val="decimal"/>
      <w:lvlText w:val="%1."/>
      <w:lvlJc w:val="left"/>
      <w:pPr>
        <w:tabs>
          <w:tab w:val="left" w:pos="312"/>
        </w:tabs>
      </w:pPr>
    </w:lvl>
  </w:abstractNum>
  <w:abstractNum w:abstractNumId="6">
    <w:nsid w:val="74AC4D6A"/>
    <w:multiLevelType w:val="singleLevel"/>
    <w:tmpl w:val="74AC4D6A"/>
    <w:lvl w:ilvl="0" w:tentative="0">
      <w:start w:val="1"/>
      <w:numFmt w:val="decimal"/>
      <w:lvlText w:val="%1."/>
      <w:lvlJc w:val="left"/>
      <w:pPr>
        <w:tabs>
          <w:tab w:val="left" w:pos="312"/>
        </w:tabs>
      </w:pPr>
    </w:lvl>
  </w:abstractNum>
  <w:abstractNum w:abstractNumId="7">
    <w:nsid w:val="7DFD605D"/>
    <w:multiLevelType w:val="singleLevel"/>
    <w:tmpl w:val="7DFD605D"/>
    <w:lvl w:ilvl="0" w:tentative="0">
      <w:start w:val="1"/>
      <w:numFmt w:val="decimal"/>
      <w:suff w:val="nothing"/>
      <w:lvlText w:val="（%1）"/>
      <w:lvlJc w:val="left"/>
    </w:lvl>
  </w:abstractNum>
  <w:num w:numId="1">
    <w:abstractNumId w:val="1"/>
  </w:num>
  <w:num w:numId="2">
    <w:abstractNumId w:val="6"/>
  </w:num>
  <w:num w:numId="3">
    <w:abstractNumId w:val="3"/>
  </w:num>
  <w:num w:numId="4">
    <w:abstractNumId w:val="5"/>
  </w:num>
  <w:num w:numId="5">
    <w:abstractNumId w:val="2"/>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0384B9C"/>
    <w:rsid w:val="00A3470B"/>
    <w:rsid w:val="019F5AC2"/>
    <w:rsid w:val="021D04ED"/>
    <w:rsid w:val="022655F4"/>
    <w:rsid w:val="0475016D"/>
    <w:rsid w:val="047B14FB"/>
    <w:rsid w:val="05C07B0D"/>
    <w:rsid w:val="06471FDD"/>
    <w:rsid w:val="065E2E82"/>
    <w:rsid w:val="06AB256C"/>
    <w:rsid w:val="06BD38CA"/>
    <w:rsid w:val="097E5D15"/>
    <w:rsid w:val="0A622F41"/>
    <w:rsid w:val="0AB063A2"/>
    <w:rsid w:val="0CEB1914"/>
    <w:rsid w:val="0DEC38E8"/>
    <w:rsid w:val="0E160940"/>
    <w:rsid w:val="0E5A03D3"/>
    <w:rsid w:val="13AC22C9"/>
    <w:rsid w:val="13F82B68"/>
    <w:rsid w:val="15C947BC"/>
    <w:rsid w:val="169F7FB2"/>
    <w:rsid w:val="16B70AB9"/>
    <w:rsid w:val="188624F1"/>
    <w:rsid w:val="18F03E0E"/>
    <w:rsid w:val="19377C8F"/>
    <w:rsid w:val="195B397D"/>
    <w:rsid w:val="1D1F1166"/>
    <w:rsid w:val="1FA83694"/>
    <w:rsid w:val="1FC658C9"/>
    <w:rsid w:val="206F41B2"/>
    <w:rsid w:val="20C91B14"/>
    <w:rsid w:val="222D60D3"/>
    <w:rsid w:val="228C402B"/>
    <w:rsid w:val="24074E55"/>
    <w:rsid w:val="25315EDA"/>
    <w:rsid w:val="258072A7"/>
    <w:rsid w:val="25C1177B"/>
    <w:rsid w:val="27127118"/>
    <w:rsid w:val="274A6DDF"/>
    <w:rsid w:val="27753077"/>
    <w:rsid w:val="28423B11"/>
    <w:rsid w:val="29F6324E"/>
    <w:rsid w:val="2B3B716B"/>
    <w:rsid w:val="2B762899"/>
    <w:rsid w:val="2C136339"/>
    <w:rsid w:val="2C2E4F21"/>
    <w:rsid w:val="2CA43435"/>
    <w:rsid w:val="2DD83397"/>
    <w:rsid w:val="2E530C6F"/>
    <w:rsid w:val="2F2D7712"/>
    <w:rsid w:val="2F4131BE"/>
    <w:rsid w:val="2F4B0DF0"/>
    <w:rsid w:val="30442F65"/>
    <w:rsid w:val="313905F0"/>
    <w:rsid w:val="313E551B"/>
    <w:rsid w:val="31496359"/>
    <w:rsid w:val="331137A2"/>
    <w:rsid w:val="341E3ACD"/>
    <w:rsid w:val="34B1569C"/>
    <w:rsid w:val="34D42454"/>
    <w:rsid w:val="359F29EC"/>
    <w:rsid w:val="35D05908"/>
    <w:rsid w:val="390414E4"/>
    <w:rsid w:val="39197043"/>
    <w:rsid w:val="39E65A07"/>
    <w:rsid w:val="3F9E5AC2"/>
    <w:rsid w:val="3FB35A12"/>
    <w:rsid w:val="4074573B"/>
    <w:rsid w:val="41A53138"/>
    <w:rsid w:val="41A552C7"/>
    <w:rsid w:val="431169DD"/>
    <w:rsid w:val="43BB70A5"/>
    <w:rsid w:val="447D65EE"/>
    <w:rsid w:val="477C0DDF"/>
    <w:rsid w:val="485B031F"/>
    <w:rsid w:val="48E72288"/>
    <w:rsid w:val="48FC21D7"/>
    <w:rsid w:val="49E862B8"/>
    <w:rsid w:val="4B375749"/>
    <w:rsid w:val="4CB175BE"/>
    <w:rsid w:val="4D38562C"/>
    <w:rsid w:val="4DA44BEC"/>
    <w:rsid w:val="4DBE73C9"/>
    <w:rsid w:val="4ECF3EEA"/>
    <w:rsid w:val="4F8922EB"/>
    <w:rsid w:val="50C62332"/>
    <w:rsid w:val="51F24178"/>
    <w:rsid w:val="51F779E0"/>
    <w:rsid w:val="52D54520"/>
    <w:rsid w:val="53312A7E"/>
    <w:rsid w:val="537137C2"/>
    <w:rsid w:val="540208BE"/>
    <w:rsid w:val="5520724E"/>
    <w:rsid w:val="552E7622"/>
    <w:rsid w:val="55463823"/>
    <w:rsid w:val="555D257D"/>
    <w:rsid w:val="559F4616"/>
    <w:rsid w:val="55C37BD9"/>
    <w:rsid w:val="569F0646"/>
    <w:rsid w:val="58D26AB1"/>
    <w:rsid w:val="58DA575B"/>
    <w:rsid w:val="5A132EDD"/>
    <w:rsid w:val="5BB4377A"/>
    <w:rsid w:val="5D573A29"/>
    <w:rsid w:val="5E391380"/>
    <w:rsid w:val="5EA16FB3"/>
    <w:rsid w:val="5EA7453C"/>
    <w:rsid w:val="5EAA5DDA"/>
    <w:rsid w:val="5F6B7317"/>
    <w:rsid w:val="60F670B5"/>
    <w:rsid w:val="62830E1C"/>
    <w:rsid w:val="6546685C"/>
    <w:rsid w:val="66022886"/>
    <w:rsid w:val="67D839B8"/>
    <w:rsid w:val="69D23791"/>
    <w:rsid w:val="6A2B6021"/>
    <w:rsid w:val="6A630FAE"/>
    <w:rsid w:val="6AB41FA2"/>
    <w:rsid w:val="6BC524A5"/>
    <w:rsid w:val="6BDB3A77"/>
    <w:rsid w:val="700B356E"/>
    <w:rsid w:val="7020414E"/>
    <w:rsid w:val="717F07A1"/>
    <w:rsid w:val="71926986"/>
    <w:rsid w:val="71B66B18"/>
    <w:rsid w:val="732E6B82"/>
    <w:rsid w:val="736154DC"/>
    <w:rsid w:val="76070069"/>
    <w:rsid w:val="762D1373"/>
    <w:rsid w:val="763E3703"/>
    <w:rsid w:val="76586371"/>
    <w:rsid w:val="769F401E"/>
    <w:rsid w:val="7899684C"/>
    <w:rsid w:val="78B445C7"/>
    <w:rsid w:val="796B468C"/>
    <w:rsid w:val="7ACF0C4A"/>
    <w:rsid w:val="7B4B6523"/>
    <w:rsid w:val="7C350F81"/>
    <w:rsid w:val="7C773348"/>
    <w:rsid w:val="7CFD1A9F"/>
    <w:rsid w:val="7D1666BD"/>
    <w:rsid w:val="7D225061"/>
    <w:rsid w:val="7DFD5ACF"/>
    <w:rsid w:val="7E68119A"/>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2318</Words>
  <Characters>2339</Characters>
  <Lines>0</Lines>
  <Paragraphs>0</Paragraphs>
  <TotalTime>27</TotalTime>
  <ScaleCrop>false</ScaleCrop>
  <LinksUpToDate>false</LinksUpToDate>
  <CharactersWithSpaces>2342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WPS_1655440215</cp:lastModifiedBy>
  <dcterms:modified xsi:type="dcterms:W3CDTF">2025-05-30T08:04:12Z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D0A8D7ACCBAE412AB332270724A18E51_13</vt:lpwstr>
  </property>
  <property fmtid="{D5CDD505-2E9C-101B-9397-08002B2CF9AE}" pid="4" name="KSOTemplateDocerSaveRecord">
    <vt:lpwstr>eyJoZGlkIjoiMzQ1ZDNhN2JlNTU1YjU4YTZkNDVlZTJmNTc2ZjliMzgiLCJ1c2VySWQiOiIxMzg0MjE2OTE3In0=</vt:lpwstr>
  </property>
</Properties>
</file>