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-1088390</wp:posOffset>
            </wp:positionH>
            <wp:positionV relativeFrom="paragraph">
              <wp:posOffset>-930275</wp:posOffset>
            </wp:positionV>
            <wp:extent cx="7695565" cy="10636885"/>
            <wp:effectExtent l="0" t="0" r="635" b="635"/>
            <wp:wrapNone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4"/>
                    <a:srcRect r="1804" b="4085"/>
                    <a:stretch>
                      <a:fillRect/>
                    </a:stretch>
                  </pic:blipFill>
                  <pic:spPr>
                    <a:xfrm>
                      <a:off x="0" y="0"/>
                      <a:ext cx="7695565" cy="1063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思维方法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8FB2A34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以“思维方法”为人文主题，编排了三篇课文《坐井观天》《寒号鸟》《我要的是葫芦》。这三篇浅显易懂，寓意深刻，主要以对话形式呈现，情节有趣，语言生动活泼。本单元的学习重点是“能够初步体会课文讲述的道理。”和“感受和体会课文语言表达的多样性、学习表达”。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-1088390</wp:posOffset>
            </wp:positionH>
            <wp:positionV relativeFrom="paragraph">
              <wp:posOffset>-930275</wp:posOffset>
            </wp:positionV>
            <wp:extent cx="7695565" cy="10636885"/>
            <wp:effectExtent l="0" t="0" r="635" b="635"/>
            <wp:wrapNone/>
            <wp:docPr id="4" name="图片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"/>
                    <pic:cNvPicPr>
                      <a:picLocks noChangeAspect="1"/>
                    </pic:cNvPicPr>
                  </pic:nvPicPr>
                  <pic:blipFill>
                    <a:blip r:embed="rId4"/>
                    <a:srcRect r="1804" b="4085"/>
                    <a:stretch>
                      <a:fillRect/>
                    </a:stretch>
                  </pic:blipFill>
                  <pic:spPr>
                    <a:xfrm>
                      <a:off x="0" y="0"/>
                      <a:ext cx="7695565" cy="1063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《坐井观天》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A799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用“√”圈出加点字的正确读音，再读一读。</w:t>
            </w:r>
          </w:p>
          <w:p w14:paraId="2E20277A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号叫(háo hào)</w:t>
            </w:r>
          </w:p>
          <w:p w14:paraId="5E91292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当作(dāng dàng)</w:t>
            </w:r>
          </w:p>
          <w:p w14:paraId="1C200B9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挂号(háo hào)</w:t>
            </w:r>
          </w:p>
          <w:p w14:paraId="658111B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当然(dāng dàng)</w:t>
            </w:r>
          </w:p>
          <w:p w14:paraId="5324A9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衔草(xián xiáng)石缝(fèn fèng)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本题考查学生对字词的理解情况。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018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照样子,写句子。</w:t>
            </w:r>
          </w:p>
          <w:p w14:paraId="30873C89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例:我一抬头就能看见天。</w:t>
            </w:r>
          </w:p>
          <w:p w14:paraId="0FCC1A57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就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本题考察学生对句子的掌握理解情况。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《寒号鸟》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1D3C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下面加点字读音有误的是哪一项?(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</w:t>
            </w:r>
          </w:p>
          <w:p w14:paraId="6CD94E98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寒号(háo)鸟在崖缝里号(háo)叫。</w:t>
            </w:r>
          </w:p>
          <w:p w14:paraId="7CAAFAEB">
            <w:pPr>
              <w:widowControl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天哪(na),喜鹄每天都去哪(nǎ)里找干草来做窝?</w:t>
            </w:r>
          </w:p>
          <w:p w14:paraId="6177456C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C.寒号鸟把崖缝当(dāng)自己的窝,它应当(dàng)自己做窝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本题考察学生对不同语境下词语的音调的朗读情况。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9A83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照样子,写一写,学习生动地表达。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例:冷得像冰窖</w:t>
            </w:r>
          </w:p>
          <w:p w14:paraId="1E30F4DA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得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本题考察学生对相应句型的掌握和理解。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p w14:paraId="5D80F742">
      <w:pPr>
        <w:rPr>
          <w:rFonts w:ascii="宋体" w:hAnsi="宋体"/>
          <w:color w:val="000000"/>
          <w:sz w:val="24"/>
        </w:rPr>
      </w:pPr>
    </w:p>
    <w:p w14:paraId="33C59DA9">
      <w:pPr>
        <w:rPr>
          <w:rFonts w:ascii="宋体" w:hAnsi="宋体"/>
          <w:color w:val="000000"/>
          <w:sz w:val="24"/>
        </w:rPr>
      </w:pPr>
    </w:p>
    <w:p w14:paraId="2AA29AFA">
      <w:pPr>
        <w:rPr>
          <w:rFonts w:ascii="宋体" w:hAnsi="宋体"/>
          <w:color w:val="000000"/>
          <w:sz w:val="24"/>
        </w:rPr>
      </w:pPr>
    </w:p>
    <w:p w14:paraId="1B0F0DD6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《我</w:t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-1066800</wp:posOffset>
                  </wp:positionH>
                  <wp:positionV relativeFrom="paragraph">
                    <wp:posOffset>-936625</wp:posOffset>
                  </wp:positionV>
                  <wp:extent cx="7695565" cy="10636885"/>
                  <wp:effectExtent l="0" t="0" r="635" b="635"/>
                  <wp:wrapNone/>
                  <wp:docPr id="5" name="图片 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804" b="4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565" cy="106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要的是葫芦》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BF81">
            <w:pPr>
              <w:widowControl/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识字我最棒:读准字音，在正确的读音下面画“√”</w:t>
            </w:r>
          </w:p>
          <w:p w14:paraId="6441B78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葫芦(hú lu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hú lú)</w:t>
            </w:r>
          </w:p>
          <w:p w14:paraId="7B6AD53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瓜藤(guā tén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guá téng)</w:t>
            </w:r>
          </w:p>
          <w:p w14:paraId="529CA5DE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盯着(ding zhe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din zhe)</w:t>
            </w:r>
          </w:p>
          <w:p w14:paraId="776C2D2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赛过(sài guò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shài guò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本题考察学生对字词的理解。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01E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照样子,在括号里填入恰当的词语，</w:t>
            </w:r>
          </w:p>
          <w:p w14:paraId="55EA877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例:(细长)的葫芦藤上长满了绿叶,开出了几朵(雪白)的小花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5624794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的小树上有几只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小鸟在唱歌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1E4507CD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本题考察学生的发散思维，着重培养学生的想象能力。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B0C61"/>
    <w:multiLevelType w:val="singleLevel"/>
    <w:tmpl w:val="976B0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9438F7"/>
    <w:multiLevelType w:val="singleLevel"/>
    <w:tmpl w:val="999438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BDE43A1"/>
    <w:multiLevelType w:val="singleLevel"/>
    <w:tmpl w:val="BBDE43A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A7F33CE"/>
    <w:rsid w:val="0FF415EC"/>
    <w:rsid w:val="111D5674"/>
    <w:rsid w:val="13966E5D"/>
    <w:rsid w:val="2275634C"/>
    <w:rsid w:val="298677C6"/>
    <w:rsid w:val="2A5D55D8"/>
    <w:rsid w:val="2FD4505A"/>
    <w:rsid w:val="4A520AB3"/>
    <w:rsid w:val="4A610F14"/>
    <w:rsid w:val="6EEC7D2C"/>
    <w:rsid w:val="71AB030F"/>
    <w:rsid w:val="7A315A7C"/>
    <w:rsid w:val="7E0F4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653</Words>
  <Characters>770</Characters>
  <Lines>12</Lines>
  <Paragraphs>3</Paragraphs>
  <TotalTime>1</TotalTime>
  <ScaleCrop>false</ScaleCrop>
  <LinksUpToDate>false</LinksUpToDate>
  <CharactersWithSpaces>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2025-12-15T13:05:56Z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A0C4504E26D94673B1155E18AF4DAEC6_13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