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2049">
      <v:fill type="frame" on="t" o:title="手绘山水背景图" focussize="0,0" recolor="t" r:id="rId4"/>
    </v:background>
  </w:background>
  <w:body>
    <w:p w14:paraId="59E0C25A">
      <w:pPr>
        <w:jc w:val="center"/>
        <w:rPr>
          <w:rFonts w:hint="eastAsia"/>
          <w:b/>
          <w:sz w:val="32"/>
          <w:szCs w:val="32"/>
        </w:rPr>
      </w:pPr>
      <w:r>
        <w:rPr>
          <w:rFonts w:hint="eastAsia"/>
          <w:b/>
          <w:sz w:val="32"/>
          <w:szCs w:val="32"/>
        </w:rPr>
        <w:t>（四年级上册第六单元）大单元整体作业设计框架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1388"/>
        <w:gridCol w:w="774"/>
        <w:gridCol w:w="487"/>
        <w:gridCol w:w="753"/>
        <w:gridCol w:w="1175"/>
        <w:gridCol w:w="502"/>
        <w:gridCol w:w="5613"/>
      </w:tblGrid>
      <w:tr w14:paraId="12B6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555" w:type="dxa"/>
          </w:tcPr>
          <w:p w14:paraId="1E8CCE24">
            <w:pPr>
              <w:jc w:val="center"/>
              <w:rPr>
                <w:rFonts w:hint="eastAsia"/>
                <w:b/>
                <w:sz w:val="28"/>
                <w:szCs w:val="28"/>
              </w:rPr>
            </w:pPr>
            <w:r>
              <w:rPr>
                <w:rFonts w:hint="eastAsia"/>
                <w:b/>
                <w:sz w:val="28"/>
                <w:szCs w:val="28"/>
              </w:rPr>
              <w:t>人文主题</w:t>
            </w:r>
          </w:p>
        </w:tc>
        <w:tc>
          <w:tcPr>
            <w:tcW w:w="3863" w:type="dxa"/>
            <w:gridSpan w:val="3"/>
          </w:tcPr>
          <w:p w14:paraId="1ACCED95">
            <w:pPr>
              <w:rPr>
                <w:rFonts w:hint="eastAsia" w:ascii="宋体" w:hAnsi="宋体" w:eastAsia="宋体"/>
                <w:sz w:val="28"/>
                <w:szCs w:val="28"/>
              </w:rPr>
            </w:pPr>
            <w:r>
              <w:rPr>
                <w:rFonts w:ascii="宋体" w:hAnsi="宋体" w:eastAsia="宋体" w:cs="宋体"/>
                <w:spacing w:val="-1"/>
                <w:sz w:val="23"/>
                <w:szCs w:val="23"/>
              </w:rPr>
              <w:t>成长</w:t>
            </w:r>
            <w:r>
              <w:rPr>
                <w:rFonts w:ascii="宋体" w:hAnsi="宋体" w:eastAsia="宋体" w:cs="宋体"/>
                <w:sz w:val="23"/>
                <w:szCs w:val="23"/>
              </w:rPr>
              <w:t>故事</w:t>
            </w:r>
          </w:p>
        </w:tc>
        <w:tc>
          <w:tcPr>
            <w:tcW w:w="2415" w:type="dxa"/>
            <w:gridSpan w:val="3"/>
          </w:tcPr>
          <w:p w14:paraId="42C330F0">
            <w:pPr>
              <w:jc w:val="center"/>
              <w:rPr>
                <w:rFonts w:hint="eastAsia"/>
                <w:b/>
                <w:sz w:val="28"/>
                <w:szCs w:val="28"/>
              </w:rPr>
            </w:pPr>
            <w:r>
              <w:rPr>
                <w:rFonts w:hint="eastAsia"/>
                <w:b/>
                <w:sz w:val="28"/>
                <w:szCs w:val="28"/>
              </w:rPr>
              <w:t>任务群类型</w:t>
            </w:r>
          </w:p>
        </w:tc>
        <w:tc>
          <w:tcPr>
            <w:tcW w:w="6115" w:type="dxa"/>
            <w:gridSpan w:val="2"/>
          </w:tcPr>
          <w:p w14:paraId="55394FC9">
            <w:pPr>
              <w:rPr>
                <w:rFonts w:hint="eastAsia" w:ascii="宋体" w:hAnsi="宋体" w:eastAsia="宋体"/>
                <w:sz w:val="28"/>
                <w:szCs w:val="28"/>
              </w:rPr>
            </w:pPr>
            <w:r>
              <w:rPr>
                <w:rFonts w:hint="eastAsia" w:ascii="宋体" w:hAnsi="宋体" w:eastAsia="宋体"/>
                <w:sz w:val="28"/>
                <w:szCs w:val="28"/>
              </w:rPr>
              <w:t>文学阅读与创意表达</w:t>
            </w:r>
          </w:p>
        </w:tc>
      </w:tr>
      <w:tr w14:paraId="2361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555" w:type="dxa"/>
          </w:tcPr>
          <w:p w14:paraId="083342D6">
            <w:pPr>
              <w:jc w:val="center"/>
              <w:rPr>
                <w:rFonts w:hint="eastAsia"/>
                <w:b/>
                <w:sz w:val="28"/>
                <w:szCs w:val="28"/>
              </w:rPr>
            </w:pPr>
            <w:r>
              <w:rPr>
                <w:rFonts w:hint="eastAsia"/>
                <w:b/>
                <w:sz w:val="28"/>
                <w:szCs w:val="28"/>
              </w:rPr>
              <w:t>语文要素</w:t>
            </w:r>
          </w:p>
        </w:tc>
        <w:tc>
          <w:tcPr>
            <w:tcW w:w="12393" w:type="dxa"/>
            <w:gridSpan w:val="8"/>
          </w:tcPr>
          <w:p w14:paraId="3197B0AF">
            <w:pPr>
              <w:rPr>
                <w:rFonts w:hint="eastAsia" w:ascii="宋体" w:hAnsi="宋体" w:eastAsia="宋体"/>
                <w:sz w:val="28"/>
                <w:szCs w:val="28"/>
              </w:rPr>
            </w:pPr>
            <w:r>
              <w:rPr>
                <w:rFonts w:ascii="宋体" w:hAnsi="宋体" w:eastAsia="宋体" w:cs="宋体"/>
                <w:spacing w:val="3"/>
                <w:sz w:val="23"/>
                <w:szCs w:val="23"/>
              </w:rPr>
              <w:t>学习用批注的方法阅读</w:t>
            </w:r>
            <w:r>
              <w:rPr>
                <w:rFonts w:hint="eastAsia" w:ascii="宋体" w:hAnsi="宋体" w:eastAsia="宋体" w:cs="宋体"/>
                <w:spacing w:val="3"/>
                <w:sz w:val="23"/>
                <w:szCs w:val="23"/>
              </w:rPr>
              <w:t>，</w:t>
            </w:r>
            <w:r>
              <w:rPr>
                <w:rFonts w:ascii="宋体" w:hAnsi="宋体" w:eastAsia="宋体" w:cs="宋体"/>
                <w:spacing w:val="5"/>
                <w:sz w:val="23"/>
                <w:szCs w:val="23"/>
              </w:rPr>
              <w:t>通过人物的动作、语言、神态体会人物的心情</w:t>
            </w:r>
            <w:r>
              <w:rPr>
                <w:rFonts w:hint="eastAsia" w:ascii="宋体" w:hAnsi="宋体" w:eastAsia="宋体" w:cs="宋体"/>
                <w:spacing w:val="5"/>
                <w:sz w:val="23"/>
                <w:szCs w:val="23"/>
              </w:rPr>
              <w:t>。</w:t>
            </w:r>
          </w:p>
        </w:tc>
      </w:tr>
      <w:tr w14:paraId="6843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F91C90D">
            <w:pPr>
              <w:jc w:val="center"/>
              <w:rPr>
                <w:rFonts w:hint="eastAsia"/>
                <w:b/>
                <w:sz w:val="28"/>
                <w:szCs w:val="28"/>
              </w:rPr>
            </w:pPr>
            <w:r>
              <w:rPr>
                <w:rFonts w:hint="eastAsia"/>
                <w:b/>
                <w:sz w:val="28"/>
                <w:szCs w:val="28"/>
              </w:rPr>
              <w:t>教学内容</w:t>
            </w:r>
          </w:p>
        </w:tc>
        <w:tc>
          <w:tcPr>
            <w:tcW w:w="12393" w:type="dxa"/>
            <w:gridSpan w:val="8"/>
          </w:tcPr>
          <w:p w14:paraId="16DAF05C">
            <w:pPr>
              <w:rPr>
                <w:rFonts w:hint="eastAsia" w:ascii="宋体" w:hAnsi="宋体" w:eastAsia="宋体"/>
                <w:sz w:val="28"/>
                <w:szCs w:val="28"/>
              </w:rPr>
            </w:pPr>
            <w:r>
              <w:rPr>
                <w:rFonts w:hint="eastAsia" w:ascii="宋体" w:hAnsi="宋体" w:eastAsia="宋体" w:cs="宋体"/>
                <w:sz w:val="23"/>
                <w:szCs w:val="23"/>
              </w:rPr>
              <w:t>《</w:t>
            </w:r>
            <w:r>
              <w:rPr>
                <w:rFonts w:ascii="宋体" w:hAnsi="宋体" w:eastAsia="宋体" w:cs="宋体"/>
                <w:sz w:val="23"/>
                <w:szCs w:val="23"/>
              </w:rPr>
              <w:t>牛和鹅》《一只窝囊的大老虎》《陀</w:t>
            </w:r>
            <w:r>
              <w:rPr>
                <w:rFonts w:ascii="宋体" w:hAnsi="宋体" w:eastAsia="宋体" w:cs="宋体"/>
                <w:spacing w:val="7"/>
                <w:sz w:val="23"/>
                <w:szCs w:val="23"/>
              </w:rPr>
              <w:t>螺》</w:t>
            </w:r>
          </w:p>
        </w:tc>
      </w:tr>
      <w:tr w14:paraId="19E4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0" w:hRule="atLeast"/>
        </w:trPr>
        <w:tc>
          <w:tcPr>
            <w:tcW w:w="1555" w:type="dxa"/>
          </w:tcPr>
          <w:p w14:paraId="09DC27BE">
            <w:pPr>
              <w:jc w:val="center"/>
              <w:rPr>
                <w:rFonts w:hint="eastAsia"/>
                <w:b/>
                <w:sz w:val="28"/>
                <w:szCs w:val="28"/>
              </w:rPr>
            </w:pPr>
            <w:r>
              <w:rPr>
                <w:rFonts w:hint="eastAsia"/>
                <w:b/>
                <w:sz w:val="28"/>
                <w:szCs w:val="28"/>
              </w:rPr>
              <w:t>单元目标分析</w:t>
            </w:r>
          </w:p>
        </w:tc>
        <w:tc>
          <w:tcPr>
            <w:tcW w:w="12393" w:type="dxa"/>
            <w:gridSpan w:val="8"/>
          </w:tcPr>
          <w:p w14:paraId="7A085CE8">
            <w:pPr>
              <w:spacing w:before="74" w:line="250" w:lineRule="auto"/>
              <w:ind w:left="112" w:right="67" w:firstLine="480"/>
              <w:rPr>
                <w:rFonts w:hint="eastAsia" w:ascii="宋体" w:hAnsi="宋体" w:eastAsia="宋体" w:cs="宋体"/>
                <w:sz w:val="23"/>
                <w:szCs w:val="23"/>
              </w:rPr>
            </w:pPr>
            <w:r>
              <w:rPr>
                <w:rFonts w:ascii="宋体" w:hAnsi="宋体" w:eastAsia="宋体" w:cs="宋体"/>
                <w:spacing w:val="-1"/>
                <w:sz w:val="23"/>
                <w:szCs w:val="23"/>
              </w:rPr>
              <w:t>本单元以“成长</w:t>
            </w:r>
            <w:r>
              <w:rPr>
                <w:rFonts w:ascii="宋体" w:hAnsi="宋体" w:eastAsia="宋体" w:cs="宋体"/>
                <w:sz w:val="23"/>
                <w:szCs w:val="23"/>
              </w:rPr>
              <w:t xml:space="preserve">故事”为主题，编排了《牛和鹅》《一只窝囊的大老虎》《陀 </w:t>
            </w:r>
            <w:r>
              <w:rPr>
                <w:rFonts w:ascii="宋体" w:hAnsi="宋体" w:eastAsia="宋体" w:cs="宋体"/>
                <w:spacing w:val="7"/>
                <w:sz w:val="23"/>
                <w:szCs w:val="23"/>
              </w:rPr>
              <w:t>螺》三篇精读课文。这是本套教材继三年级下册第六单元后，第二次安排与童</w:t>
            </w:r>
            <w:r>
              <w:rPr>
                <w:rFonts w:ascii="宋体" w:hAnsi="宋体" w:eastAsia="宋体" w:cs="宋体"/>
                <w:spacing w:val="4"/>
                <w:sz w:val="23"/>
                <w:szCs w:val="23"/>
              </w:rPr>
              <w:t>年</w:t>
            </w:r>
            <w:r>
              <w:rPr>
                <w:rFonts w:ascii="宋体" w:hAnsi="宋体" w:eastAsia="宋体" w:cs="宋体"/>
                <w:sz w:val="23"/>
                <w:szCs w:val="23"/>
              </w:rPr>
              <w:t xml:space="preserve"> </w:t>
            </w:r>
            <w:r>
              <w:rPr>
                <w:rFonts w:ascii="宋体" w:hAnsi="宋体" w:eastAsia="宋体" w:cs="宋体"/>
                <w:spacing w:val="10"/>
                <w:sz w:val="23"/>
                <w:szCs w:val="23"/>
              </w:rPr>
              <w:t>生</w:t>
            </w:r>
            <w:r>
              <w:rPr>
                <w:rFonts w:ascii="宋体" w:hAnsi="宋体" w:eastAsia="宋体" w:cs="宋体"/>
                <w:spacing w:val="8"/>
                <w:sz w:val="23"/>
                <w:szCs w:val="23"/>
              </w:rPr>
              <w:t>活有关的主题。与第一次不同的是，本单元编排的课文，不仅有童年的欢乐，</w:t>
            </w:r>
            <w:r>
              <w:rPr>
                <w:rFonts w:ascii="宋体" w:hAnsi="宋体" w:eastAsia="宋体" w:cs="宋体"/>
                <w:sz w:val="23"/>
                <w:szCs w:val="23"/>
              </w:rPr>
              <w:t xml:space="preserve"> </w:t>
            </w:r>
            <w:r>
              <w:rPr>
                <w:rFonts w:ascii="宋体" w:hAnsi="宋体" w:eastAsia="宋体" w:cs="宋体"/>
                <w:spacing w:val="7"/>
                <w:sz w:val="23"/>
                <w:szCs w:val="23"/>
              </w:rPr>
              <w:t>更有经历挫折带来的成长。其中，《牛和鹅》记叙了“我”对待牛和鹅态度的</w:t>
            </w:r>
            <w:r>
              <w:rPr>
                <w:rFonts w:ascii="宋体" w:hAnsi="宋体" w:eastAsia="宋体" w:cs="宋体"/>
                <w:spacing w:val="6"/>
                <w:sz w:val="23"/>
                <w:szCs w:val="23"/>
              </w:rPr>
              <w:t>变</w:t>
            </w:r>
            <w:r>
              <w:rPr>
                <w:rFonts w:ascii="宋体" w:hAnsi="宋体" w:eastAsia="宋体" w:cs="宋体"/>
                <w:sz w:val="23"/>
                <w:szCs w:val="23"/>
              </w:rPr>
              <w:t xml:space="preserve"> </w:t>
            </w:r>
            <w:r>
              <w:rPr>
                <w:rFonts w:ascii="宋体" w:hAnsi="宋体" w:eastAsia="宋体" w:cs="宋体"/>
                <w:spacing w:val="9"/>
                <w:sz w:val="23"/>
                <w:szCs w:val="23"/>
              </w:rPr>
              <w:t>化</w:t>
            </w:r>
            <w:r>
              <w:rPr>
                <w:rFonts w:ascii="宋体" w:hAnsi="宋体" w:eastAsia="宋体" w:cs="宋体"/>
                <w:spacing w:val="7"/>
                <w:sz w:val="23"/>
                <w:szCs w:val="23"/>
              </w:rPr>
              <w:t>。《一只窝囊的大老虎》记叙了扮演老虎给“我”带来的困惑。《陀螺》一文</w:t>
            </w:r>
            <w:r>
              <w:rPr>
                <w:rFonts w:ascii="宋体" w:hAnsi="宋体" w:eastAsia="宋体" w:cs="宋体"/>
                <w:sz w:val="23"/>
                <w:szCs w:val="23"/>
              </w:rPr>
              <w:t xml:space="preserve"> </w:t>
            </w:r>
            <w:r>
              <w:rPr>
                <w:rFonts w:ascii="宋体" w:hAnsi="宋体" w:eastAsia="宋体" w:cs="宋体"/>
                <w:spacing w:val="16"/>
                <w:sz w:val="23"/>
                <w:szCs w:val="23"/>
              </w:rPr>
              <w:t>讲</w:t>
            </w:r>
            <w:r>
              <w:rPr>
                <w:rFonts w:ascii="宋体" w:hAnsi="宋体" w:eastAsia="宋体" w:cs="宋体"/>
                <w:spacing w:val="12"/>
                <w:sz w:val="23"/>
                <w:szCs w:val="23"/>
              </w:rPr>
              <w:t>述</w:t>
            </w:r>
            <w:r>
              <w:rPr>
                <w:rFonts w:ascii="宋体" w:hAnsi="宋体" w:eastAsia="宋体" w:cs="宋体"/>
                <w:spacing w:val="8"/>
                <w:sz w:val="23"/>
                <w:szCs w:val="23"/>
              </w:rPr>
              <w:t>了“我”玩陀螺的烦恼与欢乐。</w:t>
            </w:r>
          </w:p>
          <w:p w14:paraId="781CBA52">
            <w:pPr>
              <w:spacing w:line="480" w:lineRule="auto"/>
              <w:rPr>
                <w:rFonts w:hint="eastAsia" w:ascii="宋体" w:hAnsi="宋体" w:eastAsia="宋体"/>
                <w:b/>
                <w:sz w:val="24"/>
                <w:szCs w:val="28"/>
              </w:rPr>
            </w:pPr>
            <w:r>
              <w:rPr>
                <w:rFonts w:hint="eastAsia" w:ascii="宋体" w:hAnsi="宋体" w:eastAsia="宋体"/>
                <w:b/>
                <w:sz w:val="24"/>
                <w:szCs w:val="28"/>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276"/>
              <w:gridCol w:w="5670"/>
              <w:gridCol w:w="3662"/>
            </w:tblGrid>
            <w:tr w14:paraId="4836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59" w:type="dxa"/>
                  <w:shd w:val="clear" w:color="auto" w:fill="FFFF00"/>
                </w:tcPr>
                <w:p w14:paraId="0124D09B">
                  <w:pPr>
                    <w:spacing w:line="480" w:lineRule="auto"/>
                    <w:jc w:val="center"/>
                    <w:rPr>
                      <w:rFonts w:hint="eastAsia" w:ascii="宋体" w:hAnsi="宋体" w:eastAsia="宋体"/>
                      <w:b/>
                      <w:sz w:val="24"/>
                      <w:szCs w:val="28"/>
                    </w:rPr>
                  </w:pPr>
                  <w:r>
                    <w:rPr>
                      <w:rFonts w:hint="eastAsia" w:ascii="宋体" w:hAnsi="宋体" w:eastAsia="宋体"/>
                      <w:b/>
                      <w:sz w:val="24"/>
                      <w:szCs w:val="28"/>
                    </w:rPr>
                    <w:t>册序单元</w:t>
                  </w:r>
                </w:p>
              </w:tc>
              <w:tc>
                <w:tcPr>
                  <w:tcW w:w="1276" w:type="dxa"/>
                  <w:shd w:val="clear" w:color="auto" w:fill="FFFF00"/>
                </w:tcPr>
                <w:p w14:paraId="7C6384AD">
                  <w:pPr>
                    <w:spacing w:line="480" w:lineRule="auto"/>
                    <w:jc w:val="center"/>
                    <w:rPr>
                      <w:rFonts w:hint="eastAsia" w:ascii="宋体" w:hAnsi="宋体" w:eastAsia="宋体"/>
                      <w:b/>
                      <w:sz w:val="24"/>
                      <w:szCs w:val="28"/>
                    </w:rPr>
                  </w:pPr>
                  <w:r>
                    <w:rPr>
                      <w:rFonts w:hint="eastAsia" w:ascii="宋体" w:hAnsi="宋体" w:eastAsia="宋体"/>
                      <w:b/>
                      <w:sz w:val="24"/>
                      <w:szCs w:val="28"/>
                    </w:rPr>
                    <w:t>单元主题</w:t>
                  </w:r>
                </w:p>
              </w:tc>
              <w:tc>
                <w:tcPr>
                  <w:tcW w:w="5670" w:type="dxa"/>
                  <w:shd w:val="clear" w:color="auto" w:fill="FFFF00"/>
                </w:tcPr>
                <w:p w14:paraId="10E5CDCC">
                  <w:pPr>
                    <w:spacing w:line="480" w:lineRule="auto"/>
                    <w:jc w:val="center"/>
                    <w:rPr>
                      <w:rFonts w:hint="eastAsia" w:ascii="宋体" w:hAnsi="宋体" w:eastAsia="宋体"/>
                      <w:b/>
                      <w:sz w:val="24"/>
                      <w:szCs w:val="28"/>
                    </w:rPr>
                  </w:pPr>
                  <w:r>
                    <w:rPr>
                      <w:rFonts w:hint="eastAsia" w:ascii="宋体" w:hAnsi="宋体" w:eastAsia="宋体"/>
                      <w:b/>
                      <w:sz w:val="24"/>
                      <w:szCs w:val="28"/>
                    </w:rPr>
                    <w:t>单元目标</w:t>
                  </w:r>
                </w:p>
              </w:tc>
              <w:tc>
                <w:tcPr>
                  <w:tcW w:w="3662" w:type="dxa"/>
                  <w:shd w:val="clear" w:color="auto" w:fill="FFFF00"/>
                </w:tcPr>
                <w:p w14:paraId="5B14CE2B">
                  <w:pPr>
                    <w:spacing w:line="480" w:lineRule="auto"/>
                    <w:jc w:val="center"/>
                    <w:rPr>
                      <w:rFonts w:hint="eastAsia" w:ascii="宋体" w:hAnsi="宋体" w:eastAsia="宋体"/>
                      <w:b/>
                      <w:sz w:val="24"/>
                      <w:szCs w:val="28"/>
                    </w:rPr>
                  </w:pPr>
                  <w:r>
                    <w:rPr>
                      <w:rFonts w:hint="eastAsia" w:ascii="宋体" w:hAnsi="宋体" w:eastAsia="宋体"/>
                      <w:b/>
                      <w:sz w:val="24"/>
                      <w:szCs w:val="28"/>
                    </w:rPr>
                    <w:t>课文</w:t>
                  </w:r>
                </w:p>
              </w:tc>
            </w:tr>
            <w:tr w14:paraId="787D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trPr>
              <w:tc>
                <w:tcPr>
                  <w:tcW w:w="1559" w:type="dxa"/>
                  <w:shd w:val="clear" w:color="auto" w:fill="FFFF00"/>
                </w:tcPr>
                <w:p w14:paraId="62F2F7E7">
                  <w:pPr>
                    <w:spacing w:line="400" w:lineRule="exact"/>
                    <w:rPr>
                      <w:rFonts w:hint="eastAsia" w:ascii="宋体" w:hAnsi="宋体" w:eastAsia="宋体"/>
                      <w:szCs w:val="21"/>
                    </w:rPr>
                  </w:pPr>
                  <w:r>
                    <w:rPr>
                      <w:rFonts w:hint="eastAsia" w:ascii="宋体" w:hAnsi="宋体" w:eastAsia="宋体"/>
                      <w:szCs w:val="21"/>
                    </w:rPr>
                    <w:t>二下第四单元</w:t>
                  </w:r>
                </w:p>
              </w:tc>
              <w:tc>
                <w:tcPr>
                  <w:tcW w:w="1276" w:type="dxa"/>
                  <w:shd w:val="clear" w:color="auto" w:fill="FFFF00"/>
                </w:tcPr>
                <w:p w14:paraId="1E1D4EB5">
                  <w:pPr>
                    <w:spacing w:line="400" w:lineRule="exact"/>
                    <w:rPr>
                      <w:rFonts w:hint="eastAsia" w:ascii="宋体" w:hAnsi="宋体" w:eastAsia="宋体"/>
                      <w:szCs w:val="21"/>
                    </w:rPr>
                  </w:pPr>
                  <w:r>
                    <w:rPr>
                      <w:rFonts w:hint="eastAsia" w:ascii="宋体" w:hAnsi="宋体" w:eastAsia="宋体"/>
                      <w:szCs w:val="21"/>
                    </w:rPr>
                    <w:t>童心与想象</w:t>
                  </w:r>
                </w:p>
              </w:tc>
              <w:tc>
                <w:tcPr>
                  <w:tcW w:w="5670" w:type="dxa"/>
                  <w:shd w:val="clear" w:color="auto" w:fill="FFFF00"/>
                </w:tcPr>
                <w:p w14:paraId="65613DE8">
                  <w:pPr>
                    <w:spacing w:line="400" w:lineRule="exact"/>
                    <w:rPr>
                      <w:rFonts w:hint="eastAsia" w:ascii="宋体" w:hAnsi="宋体" w:eastAsia="宋体"/>
                    </w:rPr>
                  </w:pPr>
                  <w:r>
                    <w:rPr>
                      <w:rFonts w:hint="eastAsia" w:ascii="宋体" w:hAnsi="宋体" w:eastAsia="宋体"/>
                    </w:rPr>
                    <w:t>运用学到的词语把想象的内容写下来</w:t>
                  </w:r>
                </w:p>
              </w:tc>
              <w:tc>
                <w:tcPr>
                  <w:tcW w:w="3662" w:type="dxa"/>
                  <w:shd w:val="clear" w:color="auto" w:fill="FFFF00"/>
                </w:tcPr>
                <w:p w14:paraId="5E90EA69">
                  <w:pPr>
                    <w:spacing w:line="400" w:lineRule="exact"/>
                    <w:rPr>
                      <w:rFonts w:hint="eastAsia" w:ascii="宋体" w:hAnsi="宋体" w:eastAsia="宋体"/>
                    </w:rPr>
                  </w:pPr>
                  <w:r>
                    <w:rPr>
                      <w:rFonts w:hint="eastAsia" w:ascii="宋体" w:hAnsi="宋体" w:eastAsia="宋体"/>
                    </w:rPr>
                    <w:t>《彩色的梦》《枫树上的喜鹊》《沙滩上的童话》《我是一只小虫子》</w:t>
                  </w:r>
                </w:p>
              </w:tc>
            </w:tr>
            <w:tr w14:paraId="240D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1559" w:type="dxa"/>
                  <w:shd w:val="clear" w:color="auto" w:fill="FFFF00"/>
                </w:tcPr>
                <w:p w14:paraId="073099B8">
                  <w:pPr>
                    <w:spacing w:line="400" w:lineRule="exact"/>
                    <w:rPr>
                      <w:rFonts w:hint="eastAsia" w:ascii="宋体" w:hAnsi="宋体" w:eastAsia="宋体"/>
                      <w:szCs w:val="21"/>
                    </w:rPr>
                  </w:pPr>
                  <w:r>
                    <w:rPr>
                      <w:rFonts w:hint="eastAsia" w:ascii="宋体" w:hAnsi="宋体" w:eastAsia="宋体"/>
                      <w:szCs w:val="21"/>
                    </w:rPr>
                    <w:t>三上第三单元</w:t>
                  </w:r>
                </w:p>
              </w:tc>
              <w:tc>
                <w:tcPr>
                  <w:tcW w:w="1276" w:type="dxa"/>
                  <w:shd w:val="clear" w:color="auto" w:fill="FFFF00"/>
                </w:tcPr>
                <w:p w14:paraId="6E85E6B5">
                  <w:pPr>
                    <w:spacing w:line="400" w:lineRule="exact"/>
                    <w:rPr>
                      <w:rFonts w:hint="eastAsia" w:ascii="宋体" w:hAnsi="宋体" w:eastAsia="宋体"/>
                      <w:szCs w:val="21"/>
                    </w:rPr>
                  </w:pPr>
                  <w:r>
                    <w:rPr>
                      <w:rFonts w:hint="eastAsia" w:ascii="宋体" w:hAnsi="宋体" w:eastAsia="宋体"/>
                      <w:szCs w:val="21"/>
                    </w:rPr>
                    <w:t>童话故事</w:t>
                  </w:r>
                </w:p>
              </w:tc>
              <w:tc>
                <w:tcPr>
                  <w:tcW w:w="5670" w:type="dxa"/>
                  <w:shd w:val="clear" w:color="auto" w:fill="FFFF00"/>
                </w:tcPr>
                <w:p w14:paraId="21F096CE">
                  <w:pPr>
                    <w:spacing w:line="400" w:lineRule="exact"/>
                    <w:rPr>
                      <w:rFonts w:hint="eastAsia" w:ascii="宋体" w:hAnsi="宋体" w:eastAsia="宋体"/>
                    </w:rPr>
                  </w:pPr>
                  <w:r>
                    <w:rPr>
                      <w:rFonts w:hint="eastAsia" w:ascii="宋体" w:hAnsi="宋体" w:eastAsia="宋体"/>
                    </w:rPr>
                    <w:t>能展开想象体现人物心情的变化。</w:t>
                  </w:r>
                </w:p>
              </w:tc>
              <w:tc>
                <w:tcPr>
                  <w:tcW w:w="3662" w:type="dxa"/>
                  <w:shd w:val="clear" w:color="auto" w:fill="FFFF00"/>
                </w:tcPr>
                <w:p w14:paraId="25D629CA">
                  <w:pPr>
                    <w:spacing w:line="400" w:lineRule="exact"/>
                    <w:rPr>
                      <w:rFonts w:hint="eastAsia" w:ascii="宋体" w:hAnsi="宋体" w:eastAsia="宋体"/>
                    </w:rPr>
                  </w:pPr>
                  <w:r>
                    <w:rPr>
                      <w:rFonts w:hint="eastAsia" w:ascii="宋体" w:hAnsi="宋体" w:eastAsia="宋体"/>
                    </w:rPr>
                    <w:t>《卖火柴的小女孩》《在牛肚子里旅行》《那一定会很好》《一块奶酪》</w:t>
                  </w:r>
                </w:p>
              </w:tc>
            </w:tr>
            <w:tr w14:paraId="7C1A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559" w:type="dxa"/>
                  <w:shd w:val="clear" w:color="auto" w:fill="FFFF00"/>
                </w:tcPr>
                <w:p w14:paraId="46270E83">
                  <w:pPr>
                    <w:spacing w:line="400" w:lineRule="exact"/>
                    <w:rPr>
                      <w:rFonts w:hint="eastAsia" w:ascii="宋体" w:hAnsi="宋体" w:eastAsia="宋体"/>
                      <w:szCs w:val="21"/>
                    </w:rPr>
                  </w:pPr>
                  <w:r>
                    <w:rPr>
                      <w:rFonts w:hint="eastAsia" w:ascii="宋体" w:hAnsi="宋体" w:eastAsia="宋体"/>
                      <w:szCs w:val="21"/>
                    </w:rPr>
                    <w:t>三下第六单元</w:t>
                  </w:r>
                </w:p>
              </w:tc>
              <w:tc>
                <w:tcPr>
                  <w:tcW w:w="1276" w:type="dxa"/>
                  <w:shd w:val="clear" w:color="auto" w:fill="FFFF00"/>
                </w:tcPr>
                <w:p w14:paraId="6364921A">
                  <w:pPr>
                    <w:spacing w:line="400" w:lineRule="exact"/>
                    <w:rPr>
                      <w:rFonts w:hint="eastAsia" w:ascii="宋体" w:hAnsi="宋体" w:eastAsia="宋体"/>
                      <w:szCs w:val="21"/>
                    </w:rPr>
                  </w:pPr>
                  <w:r>
                    <w:rPr>
                      <w:rFonts w:hint="eastAsia" w:ascii="宋体" w:hAnsi="宋体" w:eastAsia="宋体"/>
                      <w:szCs w:val="21"/>
                    </w:rPr>
                    <w:t>多彩童年</w:t>
                  </w:r>
                </w:p>
              </w:tc>
              <w:tc>
                <w:tcPr>
                  <w:tcW w:w="5670" w:type="dxa"/>
                  <w:shd w:val="clear" w:color="auto" w:fill="FFFF00"/>
                </w:tcPr>
                <w:p w14:paraId="2445D979">
                  <w:pPr>
                    <w:spacing w:line="400" w:lineRule="exact"/>
                    <w:rPr>
                      <w:rFonts w:hint="eastAsia" w:ascii="宋体" w:hAnsi="宋体" w:eastAsia="宋体"/>
                    </w:rPr>
                  </w:pPr>
                  <w:r>
                    <w:rPr>
                      <w:rFonts w:hint="eastAsia" w:ascii="宋体" w:hAnsi="宋体" w:eastAsia="宋体"/>
                    </w:rPr>
                    <w:t>运用多种方法理解难懂的句子。</w:t>
                  </w:r>
                </w:p>
              </w:tc>
              <w:tc>
                <w:tcPr>
                  <w:tcW w:w="3662" w:type="dxa"/>
                  <w:shd w:val="clear" w:color="auto" w:fill="FFFF00"/>
                </w:tcPr>
                <w:p w14:paraId="26B4AB42">
                  <w:pPr>
                    <w:spacing w:line="400" w:lineRule="exact"/>
                    <w:rPr>
                      <w:rFonts w:hint="eastAsia" w:ascii="宋体" w:hAnsi="宋体" w:eastAsia="宋体"/>
                    </w:rPr>
                  </w:pPr>
                  <w:r>
                    <w:rPr>
                      <w:rFonts w:hint="eastAsia" w:ascii="宋体" w:hAnsi="宋体" w:eastAsia="宋体"/>
                    </w:rPr>
                    <w:t>《童年的水墨画》《剃头大师》《开心男孩》《肥皂泡》《我不能失信》</w:t>
                  </w:r>
                </w:p>
              </w:tc>
            </w:tr>
            <w:tr w14:paraId="0781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1559" w:type="dxa"/>
                  <w:shd w:val="clear" w:color="auto" w:fill="FFFF00"/>
                </w:tcPr>
                <w:p w14:paraId="2C59DDD3">
                  <w:pPr>
                    <w:spacing w:line="400" w:lineRule="exact"/>
                    <w:rPr>
                      <w:rFonts w:hint="eastAsia" w:ascii="宋体" w:hAnsi="宋体" w:eastAsia="宋体"/>
                      <w:szCs w:val="21"/>
                    </w:rPr>
                  </w:pPr>
                  <w:r>
                    <w:rPr>
                      <w:rFonts w:hint="eastAsia" w:ascii="宋体" w:hAnsi="宋体" w:eastAsia="宋体"/>
                      <w:szCs w:val="21"/>
                    </w:rPr>
                    <w:t>四下第六单元</w:t>
                  </w:r>
                </w:p>
              </w:tc>
              <w:tc>
                <w:tcPr>
                  <w:tcW w:w="1276" w:type="dxa"/>
                  <w:shd w:val="clear" w:color="auto" w:fill="FFFF00"/>
                </w:tcPr>
                <w:p w14:paraId="0E9FBA00">
                  <w:pPr>
                    <w:spacing w:line="400" w:lineRule="exact"/>
                    <w:rPr>
                      <w:rFonts w:hint="eastAsia" w:ascii="宋体" w:hAnsi="宋体" w:eastAsia="宋体"/>
                      <w:szCs w:val="21"/>
                    </w:rPr>
                  </w:pPr>
                  <w:r>
                    <w:rPr>
                      <w:rFonts w:hint="eastAsia" w:ascii="宋体" w:hAnsi="宋体" w:eastAsia="宋体"/>
                      <w:szCs w:val="21"/>
                    </w:rPr>
                    <w:t>七彩童年</w:t>
                  </w:r>
                </w:p>
              </w:tc>
              <w:tc>
                <w:tcPr>
                  <w:tcW w:w="5670" w:type="dxa"/>
                  <w:shd w:val="clear" w:color="auto" w:fill="FFFF00"/>
                </w:tcPr>
                <w:p w14:paraId="20AF5D61">
                  <w:pPr>
                    <w:spacing w:line="400" w:lineRule="exact"/>
                    <w:rPr>
                      <w:rFonts w:hint="eastAsia" w:ascii="宋体" w:hAnsi="宋体" w:eastAsia="宋体"/>
                    </w:rPr>
                  </w:pPr>
                  <w:r>
                    <w:rPr>
                      <w:rFonts w:hint="eastAsia" w:ascii="宋体" w:hAnsi="宋体" w:eastAsia="宋体"/>
                    </w:rPr>
                    <w:t>引导学生观察和体验丰富多彩的童年生活。</w:t>
                  </w:r>
                </w:p>
              </w:tc>
              <w:tc>
                <w:tcPr>
                  <w:tcW w:w="3662" w:type="dxa"/>
                  <w:shd w:val="clear" w:color="auto" w:fill="FFFF00"/>
                </w:tcPr>
                <w:p w14:paraId="029E21BE">
                  <w:pPr>
                    <w:spacing w:line="400" w:lineRule="exact"/>
                    <w:rPr>
                      <w:rFonts w:hint="eastAsia" w:ascii="宋体" w:hAnsi="宋体" w:eastAsia="宋体"/>
                    </w:rPr>
                  </w:pPr>
                  <w:r>
                    <w:rPr>
                      <w:rFonts w:hint="eastAsia" w:ascii="宋体" w:hAnsi="宋体" w:eastAsia="宋体"/>
                    </w:rPr>
                    <w:t>《文言文二则》《小英雄雨来》《我们家的男子汉》《芦花鞋》</w:t>
                  </w:r>
                </w:p>
              </w:tc>
            </w:tr>
            <w:tr w14:paraId="5753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59" w:type="dxa"/>
                  <w:shd w:val="clear" w:color="auto" w:fill="FFFF00"/>
                </w:tcPr>
                <w:p w14:paraId="7F86D7AA">
                  <w:pPr>
                    <w:spacing w:line="400" w:lineRule="exact"/>
                    <w:rPr>
                      <w:rFonts w:hint="eastAsia" w:ascii="宋体" w:hAnsi="宋体" w:eastAsia="宋体"/>
                      <w:szCs w:val="21"/>
                    </w:rPr>
                  </w:pPr>
                  <w:r>
                    <w:rPr>
                      <w:rFonts w:hint="eastAsia" w:ascii="宋体" w:hAnsi="宋体" w:eastAsia="宋体"/>
                      <w:szCs w:val="21"/>
                    </w:rPr>
                    <w:t>五下第一单元</w:t>
                  </w:r>
                </w:p>
              </w:tc>
              <w:tc>
                <w:tcPr>
                  <w:tcW w:w="1276" w:type="dxa"/>
                  <w:shd w:val="clear" w:color="auto" w:fill="FFFF00"/>
                </w:tcPr>
                <w:p w14:paraId="730C9300">
                  <w:pPr>
                    <w:spacing w:line="400" w:lineRule="exact"/>
                    <w:rPr>
                      <w:rFonts w:hint="eastAsia" w:ascii="宋体" w:hAnsi="宋体" w:eastAsia="宋体"/>
                      <w:szCs w:val="21"/>
                    </w:rPr>
                  </w:pPr>
                  <w:r>
                    <w:rPr>
                      <w:rFonts w:hint="eastAsia" w:ascii="宋体" w:hAnsi="宋体" w:eastAsia="宋体"/>
                      <w:szCs w:val="21"/>
                    </w:rPr>
                    <w:t>童年往事</w:t>
                  </w:r>
                </w:p>
              </w:tc>
              <w:tc>
                <w:tcPr>
                  <w:tcW w:w="5670" w:type="dxa"/>
                  <w:shd w:val="clear" w:color="auto" w:fill="FFFF00"/>
                </w:tcPr>
                <w:p w14:paraId="44705A77">
                  <w:pPr>
                    <w:spacing w:line="400" w:lineRule="exact"/>
                    <w:rPr>
                      <w:rFonts w:hint="eastAsia" w:ascii="宋体" w:hAnsi="宋体" w:eastAsia="宋体"/>
                    </w:rPr>
                  </w:pPr>
                  <w:r>
                    <w:rPr>
                      <w:rFonts w:hint="eastAsia" w:ascii="宋体" w:hAnsi="宋体" w:eastAsia="宋体"/>
                    </w:rPr>
                    <w:t>体会作者对童年生活的眷恋，感受童年生活的美好以及童年时光的珍贵。</w:t>
                  </w:r>
                </w:p>
              </w:tc>
              <w:tc>
                <w:tcPr>
                  <w:tcW w:w="3662" w:type="dxa"/>
                  <w:shd w:val="clear" w:color="auto" w:fill="FFFF00"/>
                </w:tcPr>
                <w:p w14:paraId="254B5DA0">
                  <w:pPr>
                    <w:spacing w:line="400" w:lineRule="exact"/>
                    <w:rPr>
                      <w:rFonts w:hint="eastAsia" w:ascii="宋体" w:hAnsi="宋体" w:eastAsia="宋体"/>
                    </w:rPr>
                  </w:pPr>
                  <w:r>
                    <w:rPr>
                      <w:rFonts w:hint="eastAsia" w:ascii="宋体" w:hAnsi="宋体" w:eastAsia="宋体"/>
                    </w:rPr>
                    <w:t>《古诗三首》《祖父的园子》《月是故乡明》《梅花魂》</w:t>
                  </w:r>
                </w:p>
              </w:tc>
            </w:tr>
          </w:tbl>
          <w:p w14:paraId="3A750709">
            <w:pPr>
              <w:spacing w:line="480" w:lineRule="auto"/>
              <w:rPr>
                <w:rFonts w:hint="eastAsia" w:ascii="宋体" w:hAnsi="宋体" w:eastAsia="宋体"/>
                <w:b/>
                <w:sz w:val="28"/>
                <w:szCs w:val="28"/>
              </w:rPr>
            </w:pPr>
            <w:bookmarkStart w:id="0" w:name="_GoBack"/>
            <w:bookmarkEnd w:id="0"/>
          </w:p>
          <w:p w14:paraId="369BC7A0">
            <w:pPr>
              <w:spacing w:line="480" w:lineRule="auto"/>
              <w:rPr>
                <w:rFonts w:hint="eastAsia" w:ascii="宋体" w:hAnsi="宋体" w:eastAsia="宋体"/>
                <w:b/>
                <w:sz w:val="28"/>
                <w:szCs w:val="28"/>
              </w:rPr>
            </w:pPr>
            <w:r>
              <w:rPr>
                <w:rFonts w:hint="eastAsia" w:ascii="宋体" w:hAnsi="宋体" w:eastAsia="宋体"/>
                <w:b/>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560"/>
              <w:gridCol w:w="9327"/>
            </w:tblGrid>
            <w:tr w14:paraId="1A42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1146196C">
                  <w:pPr>
                    <w:spacing w:line="480" w:lineRule="auto"/>
                    <w:jc w:val="center"/>
                    <w:rPr>
                      <w:rFonts w:hint="eastAsia" w:ascii="宋体" w:hAnsi="宋体" w:eastAsia="宋体"/>
                      <w:b/>
                      <w:sz w:val="24"/>
                    </w:rPr>
                  </w:pPr>
                  <w:r>
                    <w:rPr>
                      <w:rFonts w:hint="eastAsia" w:ascii="宋体" w:hAnsi="宋体" w:eastAsia="宋体"/>
                      <w:b/>
                      <w:sz w:val="24"/>
                    </w:rPr>
                    <w:t>本册单元</w:t>
                  </w:r>
                </w:p>
              </w:tc>
              <w:tc>
                <w:tcPr>
                  <w:tcW w:w="1560" w:type="dxa"/>
                  <w:shd w:val="clear" w:color="auto" w:fill="FFFF00"/>
                </w:tcPr>
                <w:p w14:paraId="494A04F9">
                  <w:pPr>
                    <w:spacing w:line="480" w:lineRule="auto"/>
                    <w:jc w:val="center"/>
                    <w:rPr>
                      <w:rFonts w:hint="eastAsia" w:ascii="宋体" w:hAnsi="宋体" w:eastAsia="宋体"/>
                      <w:b/>
                      <w:sz w:val="24"/>
                    </w:rPr>
                  </w:pPr>
                  <w:r>
                    <w:rPr>
                      <w:rFonts w:hint="eastAsia" w:ascii="宋体" w:hAnsi="宋体" w:eastAsia="宋体"/>
                      <w:b/>
                      <w:sz w:val="24"/>
                    </w:rPr>
                    <w:t>单元主题</w:t>
                  </w:r>
                </w:p>
              </w:tc>
              <w:tc>
                <w:tcPr>
                  <w:tcW w:w="9327" w:type="dxa"/>
                  <w:shd w:val="clear" w:color="auto" w:fill="FFFF00"/>
                </w:tcPr>
                <w:p w14:paraId="37AD9BE6">
                  <w:pPr>
                    <w:spacing w:line="480" w:lineRule="auto"/>
                    <w:jc w:val="center"/>
                    <w:rPr>
                      <w:rFonts w:hint="eastAsia" w:ascii="宋体" w:hAnsi="宋体" w:eastAsia="宋体"/>
                      <w:b/>
                      <w:sz w:val="24"/>
                    </w:rPr>
                  </w:pPr>
                  <w:r>
                    <w:rPr>
                      <w:rFonts w:hint="eastAsia" w:ascii="宋体" w:hAnsi="宋体" w:eastAsia="宋体"/>
                      <w:b/>
                      <w:sz w:val="24"/>
                    </w:rPr>
                    <w:t>单元目标</w:t>
                  </w:r>
                </w:p>
              </w:tc>
            </w:tr>
            <w:tr w14:paraId="4036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08EAB60C">
                  <w:pPr>
                    <w:spacing w:line="480" w:lineRule="auto"/>
                    <w:jc w:val="left"/>
                    <w:rPr>
                      <w:rFonts w:hint="eastAsia" w:ascii="宋体" w:hAnsi="宋体" w:eastAsia="宋体"/>
                    </w:rPr>
                  </w:pPr>
                  <w:r>
                    <w:rPr>
                      <w:rFonts w:hint="eastAsia" w:ascii="宋体" w:hAnsi="宋体" w:eastAsia="宋体"/>
                    </w:rPr>
                    <w:t>第一单元</w:t>
                  </w:r>
                </w:p>
              </w:tc>
              <w:tc>
                <w:tcPr>
                  <w:tcW w:w="1560" w:type="dxa"/>
                  <w:shd w:val="clear" w:color="auto" w:fill="FFFF00"/>
                </w:tcPr>
                <w:p w14:paraId="2F56AC99">
                  <w:pPr>
                    <w:spacing w:line="480" w:lineRule="auto"/>
                    <w:jc w:val="left"/>
                    <w:rPr>
                      <w:rFonts w:hint="eastAsia" w:ascii="宋体" w:hAnsi="宋体" w:eastAsia="宋体"/>
                    </w:rPr>
                  </w:pPr>
                  <w:r>
                    <w:rPr>
                      <w:rFonts w:hint="eastAsia" w:ascii="宋体" w:hAnsi="宋体" w:eastAsia="宋体"/>
                    </w:rPr>
                    <w:t>自然之美</w:t>
                  </w:r>
                </w:p>
              </w:tc>
              <w:tc>
                <w:tcPr>
                  <w:tcW w:w="9327" w:type="dxa"/>
                  <w:shd w:val="clear" w:color="auto" w:fill="FFFF00"/>
                </w:tcPr>
                <w:p w14:paraId="2B2832F0">
                  <w:pPr>
                    <w:spacing w:line="480" w:lineRule="auto"/>
                    <w:rPr>
                      <w:rFonts w:hint="eastAsia" w:ascii="宋体" w:hAnsi="宋体" w:eastAsia="宋体"/>
                    </w:rPr>
                  </w:pPr>
                  <w:r>
                    <w:rPr>
                      <w:rFonts w:hint="eastAsia" w:ascii="宋体" w:hAnsi="宋体" w:eastAsia="宋体"/>
                    </w:rPr>
                    <w:t>调动多感官品味所见所想。</w:t>
                  </w:r>
                </w:p>
              </w:tc>
            </w:tr>
            <w:tr w14:paraId="6AAC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174938BA">
                  <w:pPr>
                    <w:spacing w:line="480" w:lineRule="auto"/>
                    <w:jc w:val="left"/>
                    <w:rPr>
                      <w:rFonts w:hint="eastAsia" w:ascii="宋体" w:hAnsi="宋体" w:eastAsia="宋体"/>
                    </w:rPr>
                  </w:pPr>
                  <w:r>
                    <w:rPr>
                      <w:rFonts w:hint="eastAsia" w:ascii="宋体" w:hAnsi="宋体" w:eastAsia="宋体"/>
                    </w:rPr>
                    <w:t>第二单元</w:t>
                  </w:r>
                </w:p>
              </w:tc>
              <w:tc>
                <w:tcPr>
                  <w:tcW w:w="1560" w:type="dxa"/>
                  <w:shd w:val="clear" w:color="auto" w:fill="FFFF00"/>
                </w:tcPr>
                <w:p w14:paraId="6F120019">
                  <w:pPr>
                    <w:spacing w:line="480" w:lineRule="auto"/>
                    <w:jc w:val="left"/>
                    <w:rPr>
                      <w:rFonts w:hint="eastAsia" w:ascii="宋体" w:hAnsi="宋体" w:eastAsia="宋体"/>
                    </w:rPr>
                  </w:pPr>
                  <w:r>
                    <w:rPr>
                      <w:rFonts w:hint="eastAsia" w:ascii="宋体" w:hAnsi="宋体" w:eastAsia="宋体"/>
                    </w:rPr>
                    <w:t>提问策略</w:t>
                  </w:r>
                </w:p>
              </w:tc>
              <w:tc>
                <w:tcPr>
                  <w:tcW w:w="9327" w:type="dxa"/>
                  <w:shd w:val="clear" w:color="auto" w:fill="FFFF00"/>
                </w:tcPr>
                <w:p w14:paraId="209AB8B1">
                  <w:pPr>
                    <w:spacing w:line="480" w:lineRule="auto"/>
                    <w:rPr>
                      <w:rFonts w:hint="eastAsia" w:ascii="宋体" w:hAnsi="宋体" w:eastAsia="宋体"/>
                    </w:rPr>
                  </w:pPr>
                  <w:r>
                    <w:rPr>
                      <w:rFonts w:hint="eastAsia" w:ascii="宋体" w:hAnsi="宋体" w:eastAsia="宋体"/>
                    </w:rPr>
                    <w:t>通过具体事例展现与众不同的特点。</w:t>
                  </w:r>
                </w:p>
              </w:tc>
            </w:tr>
            <w:tr w14:paraId="6133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6AD31BAE">
                  <w:pPr>
                    <w:spacing w:line="480" w:lineRule="auto"/>
                    <w:jc w:val="left"/>
                    <w:rPr>
                      <w:rFonts w:hint="eastAsia" w:ascii="宋体" w:hAnsi="宋体" w:eastAsia="宋体"/>
                    </w:rPr>
                  </w:pPr>
                  <w:r>
                    <w:rPr>
                      <w:rFonts w:hint="eastAsia" w:ascii="宋体" w:hAnsi="宋体" w:eastAsia="宋体"/>
                    </w:rPr>
                    <w:t>第三单元</w:t>
                  </w:r>
                </w:p>
              </w:tc>
              <w:tc>
                <w:tcPr>
                  <w:tcW w:w="1560" w:type="dxa"/>
                  <w:shd w:val="clear" w:color="auto" w:fill="FFFF00"/>
                </w:tcPr>
                <w:p w14:paraId="3FD9D813">
                  <w:pPr>
                    <w:spacing w:line="480" w:lineRule="auto"/>
                    <w:jc w:val="left"/>
                    <w:rPr>
                      <w:rFonts w:hint="eastAsia" w:ascii="宋体" w:hAnsi="宋体" w:eastAsia="宋体"/>
                    </w:rPr>
                  </w:pPr>
                  <w:r>
                    <w:rPr>
                      <w:rFonts w:hint="eastAsia" w:ascii="宋体" w:hAnsi="宋体" w:eastAsia="宋体"/>
                    </w:rPr>
                    <w:t>连续观察</w:t>
                  </w:r>
                </w:p>
              </w:tc>
              <w:tc>
                <w:tcPr>
                  <w:tcW w:w="9327" w:type="dxa"/>
                  <w:shd w:val="clear" w:color="auto" w:fill="FFFF00"/>
                </w:tcPr>
                <w:p w14:paraId="2343201B">
                  <w:pPr>
                    <w:spacing w:line="480" w:lineRule="auto"/>
                    <w:rPr>
                      <w:rFonts w:hint="eastAsia" w:ascii="宋体" w:hAnsi="宋体" w:eastAsia="宋体"/>
                    </w:rPr>
                  </w:pPr>
                  <w:r>
                    <w:rPr>
                      <w:rFonts w:hint="eastAsia" w:ascii="宋体" w:hAnsi="宋体" w:eastAsia="宋体"/>
                    </w:rPr>
                    <w:t>记录观察对象的细致变化。</w:t>
                  </w:r>
                </w:p>
              </w:tc>
            </w:tr>
            <w:tr w14:paraId="7858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0AD2A595">
                  <w:pPr>
                    <w:spacing w:line="480" w:lineRule="auto"/>
                    <w:jc w:val="left"/>
                    <w:rPr>
                      <w:rFonts w:hint="eastAsia" w:ascii="宋体" w:hAnsi="宋体" w:eastAsia="宋体"/>
                    </w:rPr>
                  </w:pPr>
                  <w:r>
                    <w:rPr>
                      <w:rFonts w:hint="eastAsia" w:ascii="宋体" w:hAnsi="宋体" w:eastAsia="宋体"/>
                    </w:rPr>
                    <w:t>第四单元</w:t>
                  </w:r>
                </w:p>
              </w:tc>
              <w:tc>
                <w:tcPr>
                  <w:tcW w:w="1560" w:type="dxa"/>
                  <w:shd w:val="clear" w:color="auto" w:fill="FFFF00"/>
                </w:tcPr>
                <w:p w14:paraId="4E270485">
                  <w:pPr>
                    <w:spacing w:line="480" w:lineRule="auto"/>
                    <w:jc w:val="left"/>
                    <w:rPr>
                      <w:rFonts w:hint="eastAsia" w:ascii="宋体" w:hAnsi="宋体" w:eastAsia="宋体"/>
                    </w:rPr>
                  </w:pPr>
                  <w:r>
                    <w:rPr>
                      <w:rFonts w:hint="eastAsia" w:ascii="宋体" w:hAnsi="宋体" w:eastAsia="宋体"/>
                    </w:rPr>
                    <w:t>神话单元</w:t>
                  </w:r>
                </w:p>
              </w:tc>
              <w:tc>
                <w:tcPr>
                  <w:tcW w:w="9327" w:type="dxa"/>
                  <w:shd w:val="clear" w:color="auto" w:fill="FFFF00"/>
                </w:tcPr>
                <w:p w14:paraId="49E52F6B">
                  <w:pPr>
                    <w:spacing w:line="480" w:lineRule="auto"/>
                    <w:rPr>
                      <w:rFonts w:hint="eastAsia" w:ascii="宋体" w:hAnsi="宋体" w:eastAsia="宋体"/>
                    </w:rPr>
                  </w:pPr>
                  <w:r>
                    <w:rPr>
                      <w:rFonts w:hint="eastAsia" w:ascii="宋体" w:hAnsi="宋体" w:eastAsia="宋体"/>
                    </w:rPr>
                    <w:t>了解故事的起因、经过、结果，提炼故事主要内容。</w:t>
                  </w:r>
                </w:p>
              </w:tc>
            </w:tr>
            <w:tr w14:paraId="0450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074FFEDF">
                  <w:pPr>
                    <w:spacing w:line="480" w:lineRule="auto"/>
                    <w:jc w:val="left"/>
                    <w:rPr>
                      <w:rFonts w:hint="eastAsia" w:ascii="宋体" w:hAnsi="宋体" w:eastAsia="宋体"/>
                    </w:rPr>
                  </w:pPr>
                  <w:r>
                    <w:rPr>
                      <w:rFonts w:hint="eastAsia" w:ascii="宋体" w:hAnsi="宋体" w:eastAsia="宋体"/>
                    </w:rPr>
                    <w:t>第五单元</w:t>
                  </w:r>
                </w:p>
              </w:tc>
              <w:tc>
                <w:tcPr>
                  <w:tcW w:w="1560" w:type="dxa"/>
                  <w:shd w:val="clear" w:color="auto" w:fill="FFFF00"/>
                </w:tcPr>
                <w:p w14:paraId="22F165FD">
                  <w:pPr>
                    <w:spacing w:line="480" w:lineRule="auto"/>
                    <w:jc w:val="left"/>
                    <w:rPr>
                      <w:rFonts w:hint="eastAsia" w:ascii="宋体" w:hAnsi="宋体" w:eastAsia="宋体"/>
                    </w:rPr>
                  </w:pPr>
                  <w:r>
                    <w:rPr>
                      <w:rFonts w:hint="eastAsia" w:ascii="宋体" w:hAnsi="宋体" w:eastAsia="宋体"/>
                    </w:rPr>
                    <w:t>习作单元</w:t>
                  </w:r>
                </w:p>
              </w:tc>
              <w:tc>
                <w:tcPr>
                  <w:tcW w:w="9327" w:type="dxa"/>
                  <w:shd w:val="clear" w:color="auto" w:fill="FFFF00"/>
                </w:tcPr>
                <w:p w14:paraId="21E25E7F">
                  <w:pPr>
                    <w:spacing w:line="480" w:lineRule="auto"/>
                    <w:rPr>
                      <w:rFonts w:hint="eastAsia" w:ascii="宋体" w:hAnsi="宋体" w:eastAsia="宋体"/>
                    </w:rPr>
                  </w:pPr>
                  <w:r>
                    <w:rPr>
                      <w:rFonts w:hint="eastAsia" w:ascii="宋体" w:hAnsi="宋体" w:eastAsia="宋体"/>
                    </w:rPr>
                    <w:t>把一件事写清楚。</w:t>
                  </w:r>
                </w:p>
              </w:tc>
            </w:tr>
            <w:tr w14:paraId="259B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0C631E1A">
                  <w:pPr>
                    <w:spacing w:line="480" w:lineRule="auto"/>
                    <w:jc w:val="left"/>
                    <w:rPr>
                      <w:rFonts w:hint="eastAsia" w:ascii="宋体" w:hAnsi="宋体" w:eastAsia="宋体"/>
                    </w:rPr>
                  </w:pPr>
                  <w:r>
                    <w:rPr>
                      <w:rFonts w:hint="eastAsia" w:ascii="宋体" w:hAnsi="宋体" w:eastAsia="宋体"/>
                    </w:rPr>
                    <w:t>第六单元</w:t>
                  </w:r>
                </w:p>
              </w:tc>
              <w:tc>
                <w:tcPr>
                  <w:tcW w:w="1560" w:type="dxa"/>
                  <w:shd w:val="clear" w:color="auto" w:fill="FFFF00"/>
                </w:tcPr>
                <w:p w14:paraId="51867721">
                  <w:pPr>
                    <w:spacing w:line="480" w:lineRule="auto"/>
                    <w:jc w:val="left"/>
                    <w:rPr>
                      <w:rFonts w:hint="eastAsia" w:ascii="宋体" w:hAnsi="宋体" w:eastAsia="宋体"/>
                    </w:rPr>
                  </w:pPr>
                  <w:r>
                    <w:rPr>
                      <w:rFonts w:hint="eastAsia" w:ascii="宋体" w:hAnsi="宋体" w:eastAsia="宋体"/>
                    </w:rPr>
                    <w:t>成长故事</w:t>
                  </w:r>
                </w:p>
              </w:tc>
              <w:tc>
                <w:tcPr>
                  <w:tcW w:w="9327" w:type="dxa"/>
                  <w:shd w:val="clear" w:color="auto" w:fill="FFFF00"/>
                </w:tcPr>
                <w:p w14:paraId="2E9502DC">
                  <w:pPr>
                    <w:spacing w:line="480" w:lineRule="auto"/>
                    <w:rPr>
                      <w:rFonts w:hint="eastAsia" w:ascii="宋体" w:hAnsi="宋体" w:eastAsia="宋体"/>
                    </w:rPr>
                  </w:pPr>
                  <w:r>
                    <w:rPr>
                      <w:rFonts w:hint="eastAsia" w:ascii="宋体" w:hAnsi="宋体" w:eastAsia="宋体"/>
                    </w:rPr>
                    <w:t>按顺序写清楚，描绘动作、语言、神态，写出想法和感受。</w:t>
                  </w:r>
                </w:p>
              </w:tc>
            </w:tr>
            <w:tr w14:paraId="6943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5679811F">
                  <w:pPr>
                    <w:spacing w:line="480" w:lineRule="auto"/>
                    <w:jc w:val="left"/>
                    <w:rPr>
                      <w:rFonts w:hint="eastAsia" w:ascii="宋体" w:hAnsi="宋体" w:eastAsia="宋体"/>
                    </w:rPr>
                  </w:pPr>
                  <w:r>
                    <w:rPr>
                      <w:rFonts w:hint="eastAsia" w:ascii="宋体" w:hAnsi="宋体" w:eastAsia="宋体"/>
                    </w:rPr>
                    <w:t>第七单元</w:t>
                  </w:r>
                </w:p>
              </w:tc>
              <w:tc>
                <w:tcPr>
                  <w:tcW w:w="1560" w:type="dxa"/>
                  <w:shd w:val="clear" w:color="auto" w:fill="FFFF00"/>
                </w:tcPr>
                <w:p w14:paraId="0E5B62FF">
                  <w:pPr>
                    <w:spacing w:line="480" w:lineRule="auto"/>
                    <w:jc w:val="left"/>
                    <w:rPr>
                      <w:rFonts w:hint="eastAsia" w:ascii="宋体" w:hAnsi="宋体" w:eastAsia="宋体"/>
                    </w:rPr>
                  </w:pPr>
                  <w:r>
                    <w:rPr>
                      <w:rFonts w:hint="eastAsia" w:ascii="宋体" w:hAnsi="宋体" w:eastAsia="宋体"/>
                    </w:rPr>
                    <w:t>家国情怀</w:t>
                  </w:r>
                </w:p>
              </w:tc>
              <w:tc>
                <w:tcPr>
                  <w:tcW w:w="9327" w:type="dxa"/>
                  <w:shd w:val="clear" w:color="auto" w:fill="FFFF00"/>
                </w:tcPr>
                <w:p w14:paraId="62F19738">
                  <w:pPr>
                    <w:spacing w:line="480" w:lineRule="auto"/>
                    <w:rPr>
                      <w:rFonts w:hint="eastAsia" w:ascii="宋体" w:hAnsi="宋体" w:eastAsia="宋体"/>
                    </w:rPr>
                  </w:pPr>
                  <w:r>
                    <w:rPr>
                      <w:rFonts w:hint="eastAsia" w:ascii="宋体" w:hAnsi="宋体" w:eastAsia="宋体"/>
                    </w:rPr>
                    <w:t>关注主要人物和事件，把握文章主要内容。</w:t>
                  </w:r>
                </w:p>
              </w:tc>
            </w:tr>
            <w:tr w14:paraId="1A8B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4EC52AC3">
                  <w:pPr>
                    <w:spacing w:line="480" w:lineRule="auto"/>
                    <w:jc w:val="left"/>
                    <w:rPr>
                      <w:rFonts w:hint="eastAsia" w:ascii="宋体" w:hAnsi="宋体" w:eastAsia="宋体"/>
                    </w:rPr>
                  </w:pPr>
                  <w:r>
                    <w:rPr>
                      <w:rFonts w:hint="eastAsia" w:ascii="宋体" w:hAnsi="宋体" w:eastAsia="宋体"/>
                    </w:rPr>
                    <w:t>第八单元</w:t>
                  </w:r>
                </w:p>
              </w:tc>
              <w:tc>
                <w:tcPr>
                  <w:tcW w:w="1560" w:type="dxa"/>
                  <w:shd w:val="clear" w:color="auto" w:fill="FFFF00"/>
                </w:tcPr>
                <w:p w14:paraId="7D065BDE">
                  <w:pPr>
                    <w:spacing w:line="480" w:lineRule="auto"/>
                    <w:jc w:val="left"/>
                    <w:rPr>
                      <w:rFonts w:hint="eastAsia" w:ascii="宋体" w:hAnsi="宋体" w:eastAsia="宋体"/>
                    </w:rPr>
                  </w:pPr>
                  <w:r>
                    <w:rPr>
                      <w:rFonts w:hint="eastAsia" w:ascii="宋体" w:hAnsi="宋体" w:eastAsia="宋体"/>
                    </w:rPr>
                    <w:t>历史传说故事</w:t>
                  </w:r>
                </w:p>
              </w:tc>
              <w:tc>
                <w:tcPr>
                  <w:tcW w:w="9327" w:type="dxa"/>
                  <w:shd w:val="clear" w:color="auto" w:fill="FFFF00"/>
                </w:tcPr>
                <w:p w14:paraId="77FF5C77">
                  <w:pPr>
                    <w:spacing w:line="480" w:lineRule="auto"/>
                    <w:rPr>
                      <w:rFonts w:hint="eastAsia" w:ascii="宋体" w:hAnsi="宋体" w:eastAsia="宋体"/>
                    </w:rPr>
                  </w:pPr>
                  <w:r>
                    <w:rPr>
                      <w:rFonts w:hint="eastAsia" w:ascii="宋体" w:hAnsi="宋体" w:eastAsia="宋体"/>
                    </w:rPr>
                    <w:t>选取感受强烈的事，写清楚事情的经过和当时的感受。</w:t>
                  </w:r>
                </w:p>
              </w:tc>
            </w:tr>
          </w:tbl>
          <w:p w14:paraId="5431E9D4">
            <w:pPr>
              <w:spacing w:line="480" w:lineRule="auto"/>
              <w:rPr>
                <w:rFonts w:hint="eastAsia" w:ascii="宋体" w:hAnsi="宋体" w:eastAsia="宋体"/>
              </w:rPr>
            </w:pPr>
          </w:p>
        </w:tc>
      </w:tr>
      <w:tr w14:paraId="6DCF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4FABB01">
            <w:pPr>
              <w:rPr>
                <w:rFonts w:hint="eastAsia"/>
                <w:b/>
                <w:sz w:val="28"/>
                <w:szCs w:val="28"/>
              </w:rPr>
            </w:pPr>
            <w:r>
              <w:rPr>
                <w:rFonts w:hint="eastAsia"/>
                <w:b/>
                <w:sz w:val="28"/>
                <w:szCs w:val="28"/>
              </w:rPr>
              <w:t>教学方法</w:t>
            </w:r>
          </w:p>
          <w:p w14:paraId="01E5077C">
            <w:pPr>
              <w:rPr>
                <w:rFonts w:hint="eastAsia"/>
              </w:rPr>
            </w:pPr>
            <w:r>
              <w:rPr>
                <w:rFonts w:hint="eastAsia"/>
                <w:b/>
                <w:sz w:val="28"/>
                <w:szCs w:val="28"/>
              </w:rPr>
              <w:t>横纵分析</w:t>
            </w:r>
          </w:p>
        </w:tc>
        <w:tc>
          <w:tcPr>
            <w:tcW w:w="12393" w:type="dxa"/>
            <w:gridSpan w:val="8"/>
          </w:tcPr>
          <w:p w14:paraId="4A5CC5A9">
            <w:pPr>
              <w:rPr>
                <w:rFonts w:hint="eastAsia" w:ascii="宋体" w:hAnsi="宋体" w:eastAsia="宋体"/>
                <w:b/>
                <w:sz w:val="28"/>
                <w:szCs w:val="28"/>
              </w:rPr>
            </w:pPr>
            <w:r>
              <w:rPr>
                <w:rFonts w:hint="eastAsia" w:ascii="宋体" w:hAnsi="宋体" w:eastAsia="宋体"/>
                <w:b/>
                <w:sz w:val="28"/>
                <w:szCs w:val="28"/>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276"/>
              <w:gridCol w:w="3685"/>
              <w:gridCol w:w="2693"/>
              <w:gridCol w:w="2693"/>
            </w:tblGrid>
            <w:tr w14:paraId="64CE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6417C547">
                  <w:pPr>
                    <w:spacing w:line="480" w:lineRule="auto"/>
                    <w:jc w:val="center"/>
                    <w:rPr>
                      <w:rFonts w:hint="eastAsia" w:ascii="宋体" w:hAnsi="宋体" w:eastAsia="宋体"/>
                      <w:b/>
                      <w:sz w:val="24"/>
                      <w:szCs w:val="24"/>
                    </w:rPr>
                  </w:pPr>
                  <w:r>
                    <w:rPr>
                      <w:rFonts w:hint="eastAsia" w:ascii="宋体" w:hAnsi="宋体" w:eastAsia="宋体"/>
                      <w:b/>
                      <w:sz w:val="24"/>
                      <w:szCs w:val="24"/>
                    </w:rPr>
                    <w:t>册序单元</w:t>
                  </w:r>
                </w:p>
              </w:tc>
              <w:tc>
                <w:tcPr>
                  <w:tcW w:w="1276" w:type="dxa"/>
                </w:tcPr>
                <w:p w14:paraId="7EF82050">
                  <w:pPr>
                    <w:spacing w:line="480" w:lineRule="auto"/>
                    <w:jc w:val="center"/>
                    <w:rPr>
                      <w:rFonts w:hint="eastAsia" w:ascii="宋体" w:hAnsi="宋体" w:eastAsia="宋体"/>
                      <w:b/>
                      <w:sz w:val="24"/>
                      <w:szCs w:val="24"/>
                    </w:rPr>
                  </w:pPr>
                  <w:r>
                    <w:rPr>
                      <w:rFonts w:hint="eastAsia" w:ascii="宋体" w:hAnsi="宋体" w:eastAsia="宋体"/>
                      <w:b/>
                      <w:sz w:val="24"/>
                      <w:szCs w:val="24"/>
                    </w:rPr>
                    <w:t>单元主题</w:t>
                  </w:r>
                </w:p>
              </w:tc>
              <w:tc>
                <w:tcPr>
                  <w:tcW w:w="3685" w:type="dxa"/>
                </w:tcPr>
                <w:p w14:paraId="0FFC9001">
                  <w:pPr>
                    <w:spacing w:line="480" w:lineRule="auto"/>
                    <w:jc w:val="center"/>
                    <w:rPr>
                      <w:rFonts w:hint="eastAsia" w:ascii="宋体" w:hAnsi="宋体" w:eastAsia="宋体"/>
                      <w:b/>
                      <w:sz w:val="24"/>
                      <w:szCs w:val="24"/>
                    </w:rPr>
                  </w:pPr>
                  <w:r>
                    <w:rPr>
                      <w:rFonts w:hint="eastAsia" w:ascii="宋体" w:hAnsi="宋体" w:eastAsia="宋体"/>
                      <w:b/>
                      <w:sz w:val="24"/>
                      <w:szCs w:val="24"/>
                    </w:rPr>
                    <w:t>语文要素（技能写法）</w:t>
                  </w:r>
                </w:p>
              </w:tc>
              <w:tc>
                <w:tcPr>
                  <w:tcW w:w="2693" w:type="dxa"/>
                </w:tcPr>
                <w:p w14:paraId="672D426A">
                  <w:pPr>
                    <w:spacing w:line="480" w:lineRule="auto"/>
                    <w:jc w:val="center"/>
                    <w:rPr>
                      <w:rFonts w:hint="eastAsia" w:ascii="宋体" w:hAnsi="宋体" w:eastAsia="宋体"/>
                      <w:b/>
                      <w:sz w:val="24"/>
                      <w:szCs w:val="24"/>
                    </w:rPr>
                  </w:pPr>
                  <w:r>
                    <w:rPr>
                      <w:rFonts w:hint="eastAsia" w:ascii="宋体" w:hAnsi="宋体" w:eastAsia="宋体"/>
                      <w:b/>
                      <w:sz w:val="24"/>
                      <w:szCs w:val="24"/>
                    </w:rPr>
                    <w:t>技能训练重点</w:t>
                  </w:r>
                </w:p>
              </w:tc>
              <w:tc>
                <w:tcPr>
                  <w:tcW w:w="2693" w:type="dxa"/>
                </w:tcPr>
                <w:p w14:paraId="4E59C45C">
                  <w:pPr>
                    <w:spacing w:line="480" w:lineRule="auto"/>
                    <w:jc w:val="center"/>
                    <w:rPr>
                      <w:rFonts w:hint="eastAsia" w:ascii="宋体" w:hAnsi="宋体" w:eastAsia="宋体"/>
                      <w:b/>
                      <w:sz w:val="24"/>
                      <w:szCs w:val="24"/>
                    </w:rPr>
                  </w:pPr>
                  <w:r>
                    <w:rPr>
                      <w:rFonts w:hint="eastAsia" w:ascii="宋体" w:hAnsi="宋体" w:eastAsia="宋体"/>
                      <w:b/>
                      <w:sz w:val="24"/>
                      <w:szCs w:val="24"/>
                    </w:rPr>
                    <w:t>训练方法</w:t>
                  </w:r>
                </w:p>
              </w:tc>
            </w:tr>
            <w:tr w14:paraId="3BD1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6CBAC74E">
                  <w:pPr>
                    <w:spacing w:line="360" w:lineRule="auto"/>
                    <w:rPr>
                      <w:rFonts w:hint="eastAsia" w:ascii="宋体" w:hAnsi="宋体" w:eastAsia="宋体"/>
                      <w:color w:val="FF0000"/>
                      <w:szCs w:val="21"/>
                    </w:rPr>
                  </w:pPr>
                  <w:r>
                    <w:rPr>
                      <w:rFonts w:hint="eastAsia" w:ascii="宋体" w:hAnsi="宋体" w:eastAsia="宋体"/>
                      <w:color w:val="080808"/>
                      <w:szCs w:val="21"/>
                    </w:rPr>
                    <w:t>四上第四单元</w:t>
                  </w:r>
                </w:p>
              </w:tc>
              <w:tc>
                <w:tcPr>
                  <w:tcW w:w="1276" w:type="dxa"/>
                </w:tcPr>
                <w:p w14:paraId="547CE941">
                  <w:pPr>
                    <w:spacing w:line="360" w:lineRule="auto"/>
                    <w:rPr>
                      <w:rFonts w:hint="eastAsia" w:ascii="宋体" w:hAnsi="宋体" w:eastAsia="宋体"/>
                      <w:color w:val="FF0000"/>
                      <w:szCs w:val="21"/>
                    </w:rPr>
                  </w:pPr>
                  <w:r>
                    <w:rPr>
                      <w:rFonts w:hint="eastAsia" w:ascii="宋体" w:hAnsi="宋体" w:eastAsia="宋体"/>
                      <w:color w:val="080808"/>
                      <w:szCs w:val="21"/>
                    </w:rPr>
                    <w:t>神话故事</w:t>
                  </w:r>
                </w:p>
              </w:tc>
              <w:tc>
                <w:tcPr>
                  <w:tcW w:w="3685" w:type="dxa"/>
                </w:tcPr>
                <w:p w14:paraId="570D4E6F">
                  <w:pPr>
                    <w:spacing w:line="360" w:lineRule="auto"/>
                    <w:rPr>
                      <w:rFonts w:hint="eastAsia" w:ascii="宋体" w:hAnsi="宋体" w:eastAsia="宋体"/>
                      <w:color w:val="FF0000"/>
                      <w:szCs w:val="21"/>
                    </w:rPr>
                  </w:pPr>
                  <w:r>
                    <w:rPr>
                      <w:rFonts w:hint="eastAsia" w:ascii="宋体" w:hAnsi="宋体" w:eastAsia="宋体"/>
                      <w:color w:val="080808"/>
                      <w:szCs w:val="21"/>
                    </w:rPr>
                    <w:t>感受神话中神奇的想象和鲜明的人物形象。</w:t>
                  </w:r>
                </w:p>
              </w:tc>
              <w:tc>
                <w:tcPr>
                  <w:tcW w:w="2693" w:type="dxa"/>
                </w:tcPr>
                <w:p w14:paraId="3486E0C6">
                  <w:pPr>
                    <w:spacing w:line="360" w:lineRule="auto"/>
                    <w:rPr>
                      <w:rFonts w:hint="eastAsia" w:ascii="宋体" w:hAnsi="宋体" w:eastAsia="宋体"/>
                      <w:color w:val="FF0000"/>
                      <w:szCs w:val="21"/>
                    </w:rPr>
                  </w:pPr>
                  <w:r>
                    <w:rPr>
                      <w:rFonts w:hint="eastAsia" w:ascii="宋体" w:hAnsi="宋体" w:eastAsia="宋体"/>
                      <w:color w:val="080808"/>
                      <w:szCs w:val="21"/>
                    </w:rPr>
                    <w:t>指导学生积累表现人物特点的成语，激发学生积累、运用成语的兴趣。</w:t>
                  </w:r>
                </w:p>
              </w:tc>
              <w:tc>
                <w:tcPr>
                  <w:tcW w:w="2693" w:type="dxa"/>
                </w:tcPr>
                <w:p w14:paraId="3569EDB6">
                  <w:pPr>
                    <w:spacing w:line="360" w:lineRule="auto"/>
                    <w:rPr>
                      <w:rFonts w:hint="eastAsia" w:ascii="宋体" w:hAnsi="宋体" w:eastAsia="宋体"/>
                      <w:color w:val="FF0000"/>
                      <w:szCs w:val="21"/>
                    </w:rPr>
                  </w:pPr>
                  <w:r>
                    <w:rPr>
                      <w:rFonts w:hint="eastAsia" w:ascii="宋体" w:hAnsi="宋体" w:eastAsia="宋体"/>
                      <w:color w:val="080808"/>
                      <w:szCs w:val="21"/>
                    </w:rPr>
                    <w:t>对本单元学习神话故事的特点进行回顾和整理。</w:t>
                  </w:r>
                </w:p>
              </w:tc>
            </w:tr>
            <w:tr w14:paraId="6D85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64BF3DF5">
                  <w:pPr>
                    <w:spacing w:line="360" w:lineRule="auto"/>
                    <w:rPr>
                      <w:rFonts w:hint="eastAsia" w:ascii="宋体" w:hAnsi="宋体" w:eastAsia="宋体"/>
                      <w:color w:val="FF0000"/>
                      <w:szCs w:val="21"/>
                    </w:rPr>
                  </w:pPr>
                  <w:r>
                    <w:rPr>
                      <w:rFonts w:hint="eastAsia" w:ascii="宋体" w:hAnsi="宋体" w:eastAsia="宋体"/>
                      <w:color w:val="080808"/>
                      <w:szCs w:val="21"/>
                    </w:rPr>
                    <w:t>四上第六单元</w:t>
                  </w:r>
                </w:p>
              </w:tc>
              <w:tc>
                <w:tcPr>
                  <w:tcW w:w="1276" w:type="dxa"/>
                </w:tcPr>
                <w:p w14:paraId="17B8D5F2">
                  <w:pPr>
                    <w:spacing w:line="360" w:lineRule="auto"/>
                    <w:rPr>
                      <w:rFonts w:hint="eastAsia" w:ascii="宋体" w:hAnsi="宋体" w:eastAsia="宋体"/>
                      <w:color w:val="FF0000"/>
                      <w:szCs w:val="21"/>
                    </w:rPr>
                  </w:pPr>
                  <w:r>
                    <w:rPr>
                      <w:rFonts w:hint="eastAsia" w:ascii="宋体" w:hAnsi="宋体" w:eastAsia="宋体"/>
                      <w:color w:val="080808"/>
                      <w:szCs w:val="21"/>
                    </w:rPr>
                    <w:t>成长故事</w:t>
                  </w:r>
                </w:p>
              </w:tc>
              <w:tc>
                <w:tcPr>
                  <w:tcW w:w="3685" w:type="dxa"/>
                </w:tcPr>
                <w:p w14:paraId="28F454A5">
                  <w:pPr>
                    <w:spacing w:line="360" w:lineRule="auto"/>
                    <w:rPr>
                      <w:rFonts w:hint="eastAsia" w:ascii="宋体" w:hAnsi="宋体" w:eastAsia="宋体"/>
                      <w:color w:val="FF0000"/>
                      <w:szCs w:val="21"/>
                    </w:rPr>
                  </w:pPr>
                  <w:r>
                    <w:rPr>
                      <w:rFonts w:hint="eastAsia" w:ascii="宋体" w:hAnsi="宋体" w:eastAsia="宋体"/>
                      <w:color w:val="080808"/>
                      <w:szCs w:val="21"/>
                    </w:rPr>
                    <w:t>通过人物的动作、语言、神态体会人物的心情。</w:t>
                  </w:r>
                </w:p>
              </w:tc>
              <w:tc>
                <w:tcPr>
                  <w:tcW w:w="2693" w:type="dxa"/>
                </w:tcPr>
                <w:p w14:paraId="40600C77">
                  <w:pPr>
                    <w:spacing w:line="360" w:lineRule="auto"/>
                    <w:rPr>
                      <w:rFonts w:hint="eastAsia" w:ascii="宋体" w:hAnsi="宋体" w:eastAsia="宋体"/>
                      <w:color w:val="FF0000"/>
                      <w:szCs w:val="21"/>
                    </w:rPr>
                  </w:pPr>
                  <w:r>
                    <w:rPr>
                      <w:rFonts w:hint="eastAsia" w:ascii="宋体" w:hAnsi="宋体" w:eastAsia="宋体"/>
                      <w:color w:val="080808"/>
                      <w:szCs w:val="21"/>
                    </w:rPr>
                    <w:t>通过一两件事表现这个人的特点，学习用心理活动、连续动词等方法写作。</w:t>
                  </w:r>
                </w:p>
              </w:tc>
              <w:tc>
                <w:tcPr>
                  <w:tcW w:w="2693" w:type="dxa"/>
                </w:tcPr>
                <w:p w14:paraId="3FCB18DB">
                  <w:pPr>
                    <w:spacing w:line="360" w:lineRule="auto"/>
                    <w:rPr>
                      <w:rFonts w:hint="eastAsia" w:ascii="宋体" w:hAnsi="宋体" w:eastAsia="宋体"/>
                      <w:color w:val="FF0000"/>
                      <w:szCs w:val="21"/>
                    </w:rPr>
                  </w:pPr>
                  <w:r>
                    <w:rPr>
                      <w:rFonts w:hint="eastAsia" w:ascii="宋体" w:hAnsi="宋体" w:eastAsia="宋体"/>
                      <w:color w:val="080808"/>
                      <w:szCs w:val="21"/>
                    </w:rPr>
                    <w:t>教学时注意引导学生体验童年的乐趣，懂得一些道理，培养学生热爱生活的情感。</w:t>
                  </w:r>
                </w:p>
              </w:tc>
            </w:tr>
            <w:tr w14:paraId="22E7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3276A3E4">
                  <w:pPr>
                    <w:spacing w:line="360" w:lineRule="auto"/>
                    <w:rPr>
                      <w:rFonts w:hint="eastAsia" w:ascii="宋体" w:hAnsi="宋体" w:eastAsia="宋体"/>
                      <w:color w:val="FF0000"/>
                      <w:szCs w:val="21"/>
                    </w:rPr>
                  </w:pPr>
                  <w:r>
                    <w:rPr>
                      <w:rFonts w:hint="eastAsia" w:ascii="宋体" w:hAnsi="宋体" w:eastAsia="宋体"/>
                      <w:color w:val="080808"/>
                      <w:szCs w:val="21"/>
                    </w:rPr>
                    <w:t>四下第七单元</w:t>
                  </w:r>
                </w:p>
              </w:tc>
              <w:tc>
                <w:tcPr>
                  <w:tcW w:w="1276" w:type="dxa"/>
                </w:tcPr>
                <w:p w14:paraId="0C7A2857">
                  <w:pPr>
                    <w:spacing w:line="360" w:lineRule="auto"/>
                    <w:rPr>
                      <w:rFonts w:hint="eastAsia" w:ascii="宋体" w:hAnsi="宋体" w:eastAsia="宋体"/>
                      <w:color w:val="FF0000"/>
                      <w:szCs w:val="21"/>
                    </w:rPr>
                  </w:pPr>
                  <w:r>
                    <w:rPr>
                      <w:rFonts w:hint="eastAsia" w:ascii="宋体" w:hAnsi="宋体" w:eastAsia="宋体"/>
                      <w:color w:val="080808"/>
                      <w:szCs w:val="21"/>
                    </w:rPr>
                    <w:t>美好品质</w:t>
                  </w:r>
                </w:p>
              </w:tc>
              <w:tc>
                <w:tcPr>
                  <w:tcW w:w="3685" w:type="dxa"/>
                </w:tcPr>
                <w:p w14:paraId="456A4229">
                  <w:pPr>
                    <w:spacing w:line="360" w:lineRule="auto"/>
                    <w:rPr>
                      <w:rFonts w:hint="eastAsia" w:ascii="宋体" w:hAnsi="宋体" w:eastAsia="宋体"/>
                      <w:color w:val="FF0000"/>
                      <w:szCs w:val="21"/>
                    </w:rPr>
                  </w:pPr>
                  <w:r>
                    <w:rPr>
                      <w:rFonts w:hint="eastAsia" w:ascii="宋体" w:hAnsi="宋体" w:eastAsia="宋体"/>
                      <w:color w:val="080808"/>
                      <w:szCs w:val="21"/>
                    </w:rPr>
                    <w:t>从人物的语言、动作等描写中感受人物的品质。</w:t>
                  </w:r>
                </w:p>
              </w:tc>
              <w:tc>
                <w:tcPr>
                  <w:tcW w:w="2693" w:type="dxa"/>
                </w:tcPr>
                <w:p w14:paraId="1878ED59">
                  <w:pPr>
                    <w:spacing w:line="360" w:lineRule="auto"/>
                    <w:rPr>
                      <w:rFonts w:hint="eastAsia" w:ascii="宋体" w:hAnsi="宋体" w:eastAsia="宋体"/>
                      <w:color w:val="FF0000"/>
                      <w:szCs w:val="21"/>
                    </w:rPr>
                  </w:pPr>
                  <w:r>
                    <w:rPr>
                      <w:rFonts w:hint="eastAsia" w:ascii="宋体" w:hAnsi="宋体" w:eastAsia="宋体"/>
                      <w:color w:val="080808"/>
                      <w:szCs w:val="21"/>
                    </w:rPr>
                    <w:t>能根据文章中的语言和动作描写，了解人物特点，感受人物品质。</w:t>
                  </w:r>
                </w:p>
              </w:tc>
              <w:tc>
                <w:tcPr>
                  <w:tcW w:w="2693" w:type="dxa"/>
                </w:tcPr>
                <w:p w14:paraId="723629A0">
                  <w:pPr>
                    <w:spacing w:line="360" w:lineRule="auto"/>
                    <w:rPr>
                      <w:rFonts w:hint="eastAsia" w:ascii="宋体" w:hAnsi="宋体" w:eastAsia="宋体"/>
                      <w:color w:val="FF0000"/>
                      <w:szCs w:val="21"/>
                    </w:rPr>
                  </w:pPr>
                  <w:r>
                    <w:rPr>
                      <w:rFonts w:hint="eastAsia" w:ascii="宋体" w:hAnsi="宋体" w:eastAsia="宋体"/>
                      <w:color w:val="080808"/>
                      <w:szCs w:val="21"/>
                    </w:rPr>
                    <w:t>从通过人物的语言、动作等感受人物的品质。</w:t>
                  </w:r>
                </w:p>
              </w:tc>
            </w:tr>
            <w:tr w14:paraId="60DE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30815887">
                  <w:pPr>
                    <w:spacing w:line="360" w:lineRule="auto"/>
                    <w:rPr>
                      <w:rFonts w:hint="eastAsia" w:ascii="宋体" w:hAnsi="宋体" w:eastAsia="宋体"/>
                      <w:color w:val="FF0000"/>
                      <w:szCs w:val="21"/>
                    </w:rPr>
                  </w:pPr>
                  <w:r>
                    <w:rPr>
                      <w:rFonts w:hint="eastAsia" w:ascii="宋体" w:hAnsi="宋体" w:eastAsia="宋体"/>
                      <w:color w:val="080808"/>
                      <w:szCs w:val="21"/>
                    </w:rPr>
                    <w:t>五下第四单元</w:t>
                  </w:r>
                </w:p>
              </w:tc>
              <w:tc>
                <w:tcPr>
                  <w:tcW w:w="1276" w:type="dxa"/>
                </w:tcPr>
                <w:p w14:paraId="6D2E03F7">
                  <w:pPr>
                    <w:spacing w:line="360" w:lineRule="auto"/>
                    <w:rPr>
                      <w:rFonts w:hint="eastAsia" w:ascii="宋体" w:hAnsi="宋体" w:eastAsia="宋体"/>
                      <w:color w:val="FF0000"/>
                      <w:szCs w:val="21"/>
                    </w:rPr>
                  </w:pPr>
                  <w:r>
                    <w:rPr>
                      <w:rFonts w:hint="eastAsia" w:ascii="宋体" w:hAnsi="宋体" w:eastAsia="宋体"/>
                      <w:color w:val="080808"/>
                      <w:szCs w:val="21"/>
                    </w:rPr>
                    <w:t>家国情怀</w:t>
                  </w:r>
                </w:p>
              </w:tc>
              <w:tc>
                <w:tcPr>
                  <w:tcW w:w="3685" w:type="dxa"/>
                </w:tcPr>
                <w:p w14:paraId="195AFB2A">
                  <w:pPr>
                    <w:spacing w:line="360" w:lineRule="auto"/>
                    <w:rPr>
                      <w:rFonts w:hint="eastAsia" w:ascii="宋体" w:hAnsi="宋体" w:eastAsia="宋体"/>
                      <w:color w:val="FF0000"/>
                      <w:szCs w:val="21"/>
                    </w:rPr>
                  </w:pPr>
                  <w:r>
                    <w:rPr>
                      <w:rFonts w:hint="eastAsia" w:ascii="宋体" w:hAnsi="宋体" w:eastAsia="宋体"/>
                      <w:color w:val="080808"/>
                      <w:szCs w:val="21"/>
                    </w:rPr>
                    <w:t>通过课文中的动作、语言、神态描写，体会人物内心。</w:t>
                  </w:r>
                </w:p>
              </w:tc>
              <w:tc>
                <w:tcPr>
                  <w:tcW w:w="2693" w:type="dxa"/>
                </w:tcPr>
                <w:p w14:paraId="52624B68">
                  <w:pPr>
                    <w:spacing w:line="360" w:lineRule="auto"/>
                    <w:rPr>
                      <w:rFonts w:hint="eastAsia" w:ascii="宋体" w:hAnsi="宋体" w:eastAsia="宋体"/>
                      <w:color w:val="FF0000"/>
                      <w:szCs w:val="21"/>
                    </w:rPr>
                  </w:pPr>
                  <w:r>
                    <w:rPr>
                      <w:rFonts w:hint="eastAsia" w:ascii="宋体" w:hAnsi="宋体" w:eastAsia="宋体"/>
                      <w:color w:val="080808"/>
                      <w:szCs w:val="21"/>
                    </w:rPr>
                    <w:t>引导学生通过课文中动作、语言、神态的描写，体会人物的内心，从而感受到革命先辈的崇高精神。</w:t>
                  </w:r>
                </w:p>
              </w:tc>
              <w:tc>
                <w:tcPr>
                  <w:tcW w:w="2693" w:type="dxa"/>
                </w:tcPr>
                <w:p w14:paraId="1FF3A3C2">
                  <w:pPr>
                    <w:spacing w:line="360" w:lineRule="auto"/>
                    <w:rPr>
                      <w:rFonts w:hint="eastAsia" w:ascii="宋体" w:hAnsi="宋体" w:eastAsia="宋体"/>
                      <w:color w:val="FF0000"/>
                      <w:szCs w:val="21"/>
                    </w:rPr>
                  </w:pPr>
                  <w:r>
                    <w:rPr>
                      <w:rFonts w:hint="eastAsia" w:ascii="宋体" w:hAnsi="宋体" w:eastAsia="宋体"/>
                      <w:color w:val="080808"/>
                      <w:szCs w:val="21"/>
                    </w:rPr>
                    <w:t>能选择某人给自己留下深刻印象的事情，把经过写清楚，并能够从多个角度分析当时的表现。</w:t>
                  </w:r>
                </w:p>
              </w:tc>
            </w:tr>
          </w:tbl>
          <w:p w14:paraId="40C996E3">
            <w:pPr>
              <w:rPr>
                <w:rFonts w:hint="eastAsia" w:ascii="宋体" w:hAnsi="宋体" w:eastAsia="宋体"/>
                <w:b/>
                <w:sz w:val="28"/>
                <w:szCs w:val="28"/>
              </w:rPr>
            </w:pPr>
            <w:r>
              <w:rPr>
                <w:rFonts w:hint="eastAsia" w:ascii="宋体" w:hAnsi="宋体" w:eastAsia="宋体"/>
                <w:b/>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0"/>
              <w:gridCol w:w="3040"/>
              <w:gridCol w:w="3041"/>
              <w:gridCol w:w="3041"/>
            </w:tblGrid>
            <w:tr w14:paraId="582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10AE6646">
                  <w:pPr>
                    <w:spacing w:line="400" w:lineRule="exact"/>
                    <w:jc w:val="center"/>
                    <w:rPr>
                      <w:rFonts w:hint="eastAsia" w:ascii="宋体" w:hAnsi="宋体" w:eastAsia="宋体"/>
                      <w:b/>
                      <w:sz w:val="24"/>
                    </w:rPr>
                  </w:pPr>
                  <w:r>
                    <w:rPr>
                      <w:rFonts w:hint="eastAsia" w:ascii="宋体" w:hAnsi="宋体" w:eastAsia="宋体"/>
                      <w:b/>
                      <w:sz w:val="24"/>
                    </w:rPr>
                    <w:t>单元板块</w:t>
                  </w:r>
                </w:p>
              </w:tc>
              <w:tc>
                <w:tcPr>
                  <w:tcW w:w="3040" w:type="dxa"/>
                </w:tcPr>
                <w:p w14:paraId="0D963CD0">
                  <w:pPr>
                    <w:spacing w:line="400" w:lineRule="exact"/>
                    <w:jc w:val="center"/>
                    <w:rPr>
                      <w:rFonts w:hint="eastAsia" w:ascii="宋体" w:hAnsi="宋体" w:eastAsia="宋体"/>
                      <w:b/>
                      <w:sz w:val="24"/>
                    </w:rPr>
                  </w:pPr>
                  <w:r>
                    <w:rPr>
                      <w:rFonts w:hint="eastAsia" w:ascii="宋体" w:hAnsi="宋体" w:eastAsia="宋体"/>
                      <w:b/>
                      <w:sz w:val="24"/>
                    </w:rPr>
                    <w:t>课文重点与难点</w:t>
                  </w:r>
                </w:p>
              </w:tc>
              <w:tc>
                <w:tcPr>
                  <w:tcW w:w="3041" w:type="dxa"/>
                </w:tcPr>
                <w:p w14:paraId="57A79F93">
                  <w:pPr>
                    <w:spacing w:line="400" w:lineRule="exact"/>
                    <w:jc w:val="center"/>
                    <w:rPr>
                      <w:rFonts w:hint="eastAsia" w:ascii="宋体" w:hAnsi="宋体" w:eastAsia="宋体"/>
                      <w:b/>
                      <w:sz w:val="24"/>
                    </w:rPr>
                  </w:pPr>
                  <w:r>
                    <w:rPr>
                      <w:rFonts w:hint="eastAsia" w:ascii="宋体" w:hAnsi="宋体" w:eastAsia="宋体"/>
                      <w:b/>
                      <w:sz w:val="24"/>
                    </w:rPr>
                    <w:t>语文要素</w:t>
                  </w:r>
                </w:p>
              </w:tc>
              <w:tc>
                <w:tcPr>
                  <w:tcW w:w="3041" w:type="dxa"/>
                </w:tcPr>
                <w:p w14:paraId="54A1A417">
                  <w:pPr>
                    <w:spacing w:line="400" w:lineRule="exact"/>
                    <w:jc w:val="center"/>
                    <w:rPr>
                      <w:rFonts w:hint="eastAsia" w:ascii="宋体" w:hAnsi="宋体" w:eastAsia="宋体"/>
                      <w:b/>
                      <w:sz w:val="24"/>
                    </w:rPr>
                  </w:pPr>
                  <w:r>
                    <w:rPr>
                      <w:rFonts w:hint="eastAsia" w:ascii="宋体" w:hAnsi="宋体" w:eastAsia="宋体"/>
                      <w:b/>
                      <w:sz w:val="24"/>
                    </w:rPr>
                    <w:t>教法</w:t>
                  </w:r>
                </w:p>
              </w:tc>
            </w:tr>
            <w:tr w14:paraId="546A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02B573C7">
                  <w:pPr>
                    <w:spacing w:line="300" w:lineRule="exact"/>
                    <w:rPr>
                      <w:rFonts w:hint="eastAsia" w:ascii="宋体" w:hAnsi="宋体" w:eastAsia="宋体"/>
                    </w:rPr>
                  </w:pPr>
                  <w:r>
                    <w:rPr>
                      <w:rFonts w:hint="eastAsia" w:ascii="宋体" w:hAnsi="宋体" w:eastAsia="宋体" w:cs="宋体"/>
                      <w:sz w:val="23"/>
                      <w:szCs w:val="23"/>
                    </w:rPr>
                    <w:t>《</w:t>
                  </w:r>
                  <w:r>
                    <w:rPr>
                      <w:rFonts w:ascii="宋体" w:hAnsi="宋体" w:eastAsia="宋体" w:cs="宋体"/>
                      <w:sz w:val="23"/>
                      <w:szCs w:val="23"/>
                    </w:rPr>
                    <w:t>牛和鹅》</w:t>
                  </w:r>
                </w:p>
              </w:tc>
              <w:tc>
                <w:tcPr>
                  <w:tcW w:w="3040" w:type="dxa"/>
                </w:tcPr>
                <w:p w14:paraId="2ADEA895">
                  <w:pPr>
                    <w:spacing w:line="300" w:lineRule="exact"/>
                    <w:rPr>
                      <w:rFonts w:hint="eastAsia" w:ascii="宋体" w:hAnsi="宋体" w:eastAsia="宋体"/>
                    </w:rPr>
                  </w:pPr>
                  <w:r>
                    <w:rPr>
                      <w:rFonts w:hint="eastAsia" w:ascii="宋体" w:hAnsi="宋体" w:eastAsia="宋体"/>
                    </w:rPr>
                    <w:t>体会童年的快乐，丰富多彩和课文中生动形象的描写。</w:t>
                  </w:r>
                </w:p>
              </w:tc>
              <w:tc>
                <w:tcPr>
                  <w:tcW w:w="3041" w:type="dxa"/>
                </w:tcPr>
                <w:p w14:paraId="3AF61B96">
                  <w:pPr>
                    <w:spacing w:line="300" w:lineRule="exact"/>
                    <w:rPr>
                      <w:rFonts w:hint="eastAsia" w:ascii="宋体" w:hAnsi="宋体" w:eastAsia="宋体"/>
                    </w:rPr>
                  </w:pPr>
                  <w:r>
                    <w:rPr>
                      <w:rFonts w:ascii="宋体" w:hAnsi="宋体" w:eastAsia="宋体" w:cs="宋体"/>
                      <w:spacing w:val="9"/>
                      <w:sz w:val="23"/>
                      <w:szCs w:val="23"/>
                    </w:rPr>
                    <w:t>让学生直观认识批注，学生学习批注的方法</w:t>
                  </w:r>
                  <w:r>
                    <w:rPr>
                      <w:rFonts w:ascii="宋体" w:hAnsi="宋体" w:eastAsia="宋体" w:cs="宋体"/>
                      <w:spacing w:val="7"/>
                      <w:sz w:val="23"/>
                      <w:szCs w:val="23"/>
                    </w:rPr>
                    <w:t>。</w:t>
                  </w:r>
                </w:p>
              </w:tc>
              <w:tc>
                <w:tcPr>
                  <w:tcW w:w="3041" w:type="dxa"/>
                </w:tcPr>
                <w:p w14:paraId="0E8D0E51">
                  <w:pPr>
                    <w:spacing w:line="300" w:lineRule="exact"/>
                    <w:rPr>
                      <w:rFonts w:hint="eastAsia" w:ascii="宋体" w:hAnsi="宋体" w:eastAsia="宋体"/>
                    </w:rPr>
                  </w:pPr>
                  <w:r>
                    <w:rPr>
                      <w:rFonts w:ascii="宋体" w:hAnsi="宋体" w:eastAsia="宋体" w:cs="宋体"/>
                      <w:spacing w:val="6"/>
                      <w:sz w:val="23"/>
                      <w:szCs w:val="23"/>
                    </w:rPr>
                    <w:t>引导学生</w:t>
                  </w:r>
                  <w:r>
                    <w:rPr>
                      <w:rFonts w:ascii="宋体" w:hAnsi="宋体" w:eastAsia="宋体" w:cs="宋体"/>
                      <w:spacing w:val="3"/>
                      <w:sz w:val="23"/>
                      <w:szCs w:val="23"/>
                    </w:rPr>
                    <w:t>通过勾画描写人物动作、神态等方面的语句，</w:t>
                  </w:r>
                  <w:r>
                    <w:rPr>
                      <w:rFonts w:ascii="宋体" w:hAnsi="宋体" w:eastAsia="宋体" w:cs="宋体"/>
                      <w:sz w:val="23"/>
                      <w:szCs w:val="23"/>
                    </w:rPr>
                    <w:t xml:space="preserve"> </w:t>
                  </w:r>
                  <w:r>
                    <w:rPr>
                      <w:rFonts w:ascii="宋体" w:hAnsi="宋体" w:eastAsia="宋体" w:cs="宋体"/>
                      <w:spacing w:val="9"/>
                      <w:sz w:val="23"/>
                      <w:szCs w:val="23"/>
                    </w:rPr>
                    <w:t>体会“我”见到鹅和被鹅袭击时的心情</w:t>
                  </w:r>
                  <w:r>
                    <w:rPr>
                      <w:rFonts w:ascii="宋体" w:hAnsi="宋体" w:eastAsia="宋体" w:cs="宋体"/>
                      <w:spacing w:val="7"/>
                      <w:sz w:val="23"/>
                      <w:szCs w:val="23"/>
                    </w:rPr>
                    <w:t>。</w:t>
                  </w:r>
                </w:p>
              </w:tc>
            </w:tr>
            <w:tr w14:paraId="1FC8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27007538">
                  <w:pPr>
                    <w:spacing w:line="300" w:lineRule="exact"/>
                    <w:rPr>
                      <w:rFonts w:hint="eastAsia" w:ascii="宋体" w:hAnsi="宋体" w:eastAsia="宋体"/>
                    </w:rPr>
                  </w:pPr>
                  <w:r>
                    <w:rPr>
                      <w:rFonts w:hint="eastAsia" w:ascii="宋体" w:hAnsi="宋体" w:eastAsia="宋体"/>
                    </w:rPr>
                    <w:t>《一只窝囊的大老虎》</w:t>
                  </w:r>
                </w:p>
              </w:tc>
              <w:tc>
                <w:tcPr>
                  <w:tcW w:w="3040" w:type="dxa"/>
                </w:tcPr>
                <w:p w14:paraId="564F8730">
                  <w:pPr>
                    <w:spacing w:line="300" w:lineRule="exact"/>
                    <w:rPr>
                      <w:rFonts w:hint="eastAsia" w:ascii="宋体" w:hAnsi="宋体" w:eastAsia="宋体"/>
                    </w:rPr>
                  </w:pPr>
                  <w:r>
                    <w:rPr>
                      <w:rFonts w:hint="eastAsia" w:ascii="宋体" w:hAnsi="宋体" w:eastAsia="宋体"/>
                    </w:rPr>
                    <w:t>找出表演前后我的心理变化的句子，并且仿写。</w:t>
                  </w:r>
                </w:p>
              </w:tc>
              <w:tc>
                <w:tcPr>
                  <w:tcW w:w="3041" w:type="dxa"/>
                </w:tcPr>
                <w:p w14:paraId="44023320">
                  <w:pPr>
                    <w:spacing w:line="300" w:lineRule="exact"/>
                    <w:rPr>
                      <w:rFonts w:hint="eastAsia" w:ascii="宋体" w:hAnsi="宋体" w:eastAsia="宋体"/>
                    </w:rPr>
                  </w:pPr>
                  <w:r>
                    <w:rPr>
                      <w:rFonts w:ascii="宋体" w:hAnsi="宋体" w:eastAsia="宋体" w:cs="宋体"/>
                      <w:spacing w:val="14"/>
                      <w:sz w:val="23"/>
                      <w:szCs w:val="23"/>
                    </w:rPr>
                    <w:t>以</w:t>
                  </w:r>
                  <w:r>
                    <w:rPr>
                      <w:rFonts w:ascii="宋体" w:hAnsi="宋体" w:eastAsia="宋体" w:cs="宋体"/>
                      <w:spacing w:val="13"/>
                      <w:sz w:val="23"/>
                      <w:szCs w:val="23"/>
                    </w:rPr>
                    <w:t>留</w:t>
                  </w:r>
                  <w:r>
                    <w:rPr>
                      <w:rFonts w:ascii="宋体" w:hAnsi="宋体" w:eastAsia="宋体" w:cs="宋体"/>
                      <w:spacing w:val="7"/>
                      <w:sz w:val="23"/>
                      <w:szCs w:val="23"/>
                    </w:rPr>
                    <w:t>白的形式让学生练习用批注的方法阅读。</w:t>
                  </w:r>
                </w:p>
              </w:tc>
              <w:tc>
                <w:tcPr>
                  <w:tcW w:w="3041" w:type="dxa"/>
                </w:tcPr>
                <w:p w14:paraId="237021AD">
                  <w:pPr>
                    <w:spacing w:line="300" w:lineRule="exact"/>
                    <w:rPr>
                      <w:rFonts w:hint="eastAsia" w:ascii="宋体" w:hAnsi="宋体" w:eastAsia="宋体"/>
                    </w:rPr>
                  </w:pPr>
                  <w:r>
                    <w:rPr>
                      <w:rFonts w:ascii="宋体" w:hAnsi="宋体" w:eastAsia="宋体" w:cs="宋体"/>
                      <w:spacing w:val="22"/>
                      <w:sz w:val="23"/>
                      <w:szCs w:val="23"/>
                    </w:rPr>
                    <w:t>借</w:t>
                  </w:r>
                  <w:r>
                    <w:rPr>
                      <w:rFonts w:ascii="宋体" w:hAnsi="宋体" w:eastAsia="宋体" w:cs="宋体"/>
                      <w:spacing w:val="18"/>
                      <w:sz w:val="23"/>
                      <w:szCs w:val="23"/>
                    </w:rPr>
                    <w:t>助</w:t>
                  </w:r>
                  <w:r>
                    <w:rPr>
                      <w:rFonts w:ascii="宋体" w:hAnsi="宋体" w:eastAsia="宋体" w:cs="宋体"/>
                      <w:spacing w:val="11"/>
                      <w:sz w:val="23"/>
                      <w:szCs w:val="23"/>
                    </w:rPr>
                    <w:t>表格，引导学生提取关键语句，体会“我”在不</w:t>
                  </w:r>
                  <w:r>
                    <w:rPr>
                      <w:rFonts w:ascii="宋体" w:hAnsi="宋体" w:eastAsia="宋体" w:cs="宋体"/>
                      <w:sz w:val="23"/>
                      <w:szCs w:val="23"/>
                    </w:rPr>
                    <w:t xml:space="preserve"> </w:t>
                  </w:r>
                  <w:r>
                    <w:rPr>
                      <w:rFonts w:ascii="宋体" w:hAnsi="宋体" w:eastAsia="宋体" w:cs="宋体"/>
                      <w:spacing w:val="9"/>
                      <w:sz w:val="23"/>
                      <w:szCs w:val="23"/>
                    </w:rPr>
                    <w:t>同</w:t>
                  </w:r>
                  <w:r>
                    <w:rPr>
                      <w:rFonts w:ascii="宋体" w:hAnsi="宋体" w:eastAsia="宋体" w:cs="宋体"/>
                      <w:spacing w:val="7"/>
                      <w:sz w:val="23"/>
                      <w:szCs w:val="23"/>
                    </w:rPr>
                    <w:t>阶段的心情变化及变化的原因。</w:t>
                  </w:r>
                </w:p>
              </w:tc>
            </w:tr>
            <w:tr w14:paraId="718B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71E8C10D">
                  <w:pPr>
                    <w:spacing w:line="300" w:lineRule="exact"/>
                    <w:rPr>
                      <w:rFonts w:hint="eastAsia" w:ascii="宋体" w:hAnsi="宋体" w:eastAsia="宋体"/>
                    </w:rPr>
                  </w:pPr>
                  <w:r>
                    <w:rPr>
                      <w:rFonts w:ascii="宋体" w:hAnsi="宋体" w:eastAsia="宋体" w:cs="宋体"/>
                      <w:sz w:val="23"/>
                      <w:szCs w:val="23"/>
                    </w:rPr>
                    <w:t>《陀</w:t>
                  </w:r>
                  <w:r>
                    <w:rPr>
                      <w:rFonts w:ascii="宋体" w:hAnsi="宋体" w:eastAsia="宋体" w:cs="宋体"/>
                      <w:spacing w:val="7"/>
                      <w:sz w:val="23"/>
                      <w:szCs w:val="23"/>
                    </w:rPr>
                    <w:t>螺》</w:t>
                  </w:r>
                </w:p>
              </w:tc>
              <w:tc>
                <w:tcPr>
                  <w:tcW w:w="3040" w:type="dxa"/>
                </w:tcPr>
                <w:p w14:paraId="68B357B6">
                  <w:pPr>
                    <w:spacing w:line="300" w:lineRule="exact"/>
                    <w:rPr>
                      <w:rFonts w:hint="eastAsia" w:ascii="宋体" w:hAnsi="宋体" w:eastAsia="宋体"/>
                    </w:rPr>
                  </w:pPr>
                  <w:r>
                    <w:rPr>
                      <w:rFonts w:hint="eastAsia" w:ascii="宋体" w:hAnsi="宋体" w:eastAsia="宋体"/>
                    </w:rPr>
                    <w:t>指导学生通过品读抒情、议论的语句解读文章主旨。</w:t>
                  </w:r>
                </w:p>
              </w:tc>
              <w:tc>
                <w:tcPr>
                  <w:tcW w:w="3041" w:type="dxa"/>
                </w:tcPr>
                <w:p w14:paraId="4338E0A5">
                  <w:pPr>
                    <w:spacing w:line="300" w:lineRule="exact"/>
                    <w:rPr>
                      <w:rFonts w:hint="eastAsia" w:ascii="宋体" w:hAnsi="宋体" w:eastAsia="宋体"/>
                    </w:rPr>
                  </w:pPr>
                  <w:r>
                    <w:rPr>
                      <w:rFonts w:ascii="宋体" w:hAnsi="宋体" w:eastAsia="宋体" w:cs="宋体"/>
                      <w:spacing w:val="22"/>
                      <w:sz w:val="23"/>
                      <w:szCs w:val="23"/>
                    </w:rPr>
                    <w:t>总</w:t>
                  </w:r>
                  <w:r>
                    <w:rPr>
                      <w:rFonts w:ascii="宋体" w:hAnsi="宋体" w:eastAsia="宋体" w:cs="宋体"/>
                      <w:spacing w:val="11"/>
                      <w:sz w:val="23"/>
                      <w:szCs w:val="23"/>
                    </w:rPr>
                    <w:t>结、梳理了批注的角度和方法，并引导学生在交流</w:t>
                  </w:r>
                  <w:r>
                    <w:rPr>
                      <w:rFonts w:ascii="宋体" w:hAnsi="宋体" w:eastAsia="宋体" w:cs="宋体"/>
                      <w:sz w:val="23"/>
                      <w:szCs w:val="23"/>
                    </w:rPr>
                    <w:t xml:space="preserve"> </w:t>
                  </w:r>
                  <w:r>
                    <w:rPr>
                      <w:rFonts w:ascii="宋体" w:hAnsi="宋体" w:eastAsia="宋体" w:cs="宋体"/>
                      <w:spacing w:val="8"/>
                      <w:sz w:val="23"/>
                      <w:szCs w:val="23"/>
                    </w:rPr>
                    <w:t>中体会用批注的方法阅读对理解文章的作用</w:t>
                  </w:r>
                  <w:r>
                    <w:rPr>
                      <w:rFonts w:ascii="宋体" w:hAnsi="宋体" w:eastAsia="宋体" w:cs="宋体"/>
                      <w:spacing w:val="6"/>
                      <w:sz w:val="23"/>
                      <w:szCs w:val="23"/>
                    </w:rPr>
                    <w:t>。</w:t>
                  </w:r>
                </w:p>
              </w:tc>
              <w:tc>
                <w:tcPr>
                  <w:tcW w:w="3041" w:type="dxa"/>
                </w:tcPr>
                <w:p w14:paraId="780EF99F">
                  <w:pPr>
                    <w:spacing w:line="300" w:lineRule="exact"/>
                    <w:rPr>
                      <w:rFonts w:hint="eastAsia" w:ascii="宋体" w:hAnsi="宋体" w:eastAsia="宋体"/>
                    </w:rPr>
                  </w:pPr>
                  <w:r>
                    <w:rPr>
                      <w:rFonts w:ascii="宋体" w:hAnsi="宋体" w:eastAsia="宋体" w:cs="宋体"/>
                      <w:spacing w:val="11"/>
                      <w:sz w:val="23"/>
                      <w:szCs w:val="23"/>
                    </w:rPr>
                    <w:t>引导学生借助梳理出的相关语句，体会“我”心情变</w:t>
                  </w:r>
                  <w:r>
                    <w:rPr>
                      <w:rFonts w:ascii="宋体" w:hAnsi="宋体" w:eastAsia="宋体" w:cs="宋体"/>
                      <w:sz w:val="23"/>
                      <w:szCs w:val="23"/>
                    </w:rPr>
                    <w:t xml:space="preserve"> </w:t>
                  </w:r>
                  <w:r>
                    <w:rPr>
                      <w:rFonts w:ascii="宋体" w:hAnsi="宋体" w:eastAsia="宋体" w:cs="宋体"/>
                      <w:spacing w:val="6"/>
                      <w:sz w:val="23"/>
                      <w:szCs w:val="23"/>
                    </w:rPr>
                    <w:t>化的过程</w:t>
                  </w:r>
                  <w:r>
                    <w:rPr>
                      <w:rFonts w:ascii="宋体" w:hAnsi="宋体" w:eastAsia="宋体" w:cs="宋体"/>
                      <w:spacing w:val="5"/>
                      <w:sz w:val="23"/>
                      <w:szCs w:val="23"/>
                    </w:rPr>
                    <w:t>。</w:t>
                  </w:r>
                </w:p>
              </w:tc>
            </w:tr>
            <w:tr w14:paraId="21CC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0738E061">
                  <w:pPr>
                    <w:spacing w:line="300" w:lineRule="exact"/>
                    <w:rPr>
                      <w:rFonts w:hint="eastAsia" w:ascii="宋体" w:hAnsi="宋体" w:eastAsia="宋体"/>
                    </w:rPr>
                  </w:pPr>
                </w:p>
              </w:tc>
              <w:tc>
                <w:tcPr>
                  <w:tcW w:w="3040" w:type="dxa"/>
                </w:tcPr>
                <w:p w14:paraId="4AA34BA2">
                  <w:pPr>
                    <w:spacing w:line="300" w:lineRule="exact"/>
                    <w:rPr>
                      <w:rFonts w:hint="eastAsia" w:ascii="宋体" w:hAnsi="宋体" w:eastAsia="宋体"/>
                    </w:rPr>
                  </w:pPr>
                </w:p>
              </w:tc>
              <w:tc>
                <w:tcPr>
                  <w:tcW w:w="3041" w:type="dxa"/>
                </w:tcPr>
                <w:p w14:paraId="759951C0">
                  <w:pPr>
                    <w:spacing w:line="300" w:lineRule="exact"/>
                    <w:rPr>
                      <w:rFonts w:hint="eastAsia" w:ascii="宋体" w:hAnsi="宋体" w:eastAsia="宋体"/>
                    </w:rPr>
                  </w:pPr>
                </w:p>
              </w:tc>
              <w:tc>
                <w:tcPr>
                  <w:tcW w:w="3041" w:type="dxa"/>
                </w:tcPr>
                <w:p w14:paraId="15E23308">
                  <w:pPr>
                    <w:spacing w:line="300" w:lineRule="exact"/>
                    <w:rPr>
                      <w:rFonts w:hint="eastAsia" w:ascii="宋体" w:hAnsi="宋体" w:eastAsia="宋体"/>
                    </w:rPr>
                  </w:pPr>
                </w:p>
              </w:tc>
            </w:tr>
          </w:tbl>
          <w:p w14:paraId="3A5F1C58">
            <w:pPr>
              <w:rPr>
                <w:rFonts w:hint="eastAsia"/>
              </w:rPr>
            </w:pPr>
          </w:p>
        </w:tc>
      </w:tr>
      <w:tr w14:paraId="4F21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55" w:type="dxa"/>
            <w:vMerge w:val="restart"/>
          </w:tcPr>
          <w:p w14:paraId="3FA0EB45">
            <w:pPr>
              <w:jc w:val="center"/>
              <w:rPr>
                <w:rFonts w:hint="eastAsia"/>
              </w:rPr>
            </w:pPr>
          </w:p>
          <w:p w14:paraId="1B6E93CE">
            <w:pPr>
              <w:jc w:val="center"/>
              <w:rPr>
                <w:rFonts w:hint="eastAsia"/>
                <w:b/>
                <w:sz w:val="28"/>
                <w:szCs w:val="28"/>
              </w:rPr>
            </w:pPr>
            <w:r>
              <w:rPr>
                <w:rFonts w:hint="eastAsia"/>
                <w:b/>
                <w:sz w:val="28"/>
                <w:szCs w:val="28"/>
              </w:rPr>
              <w:t>单元教学目标</w:t>
            </w:r>
          </w:p>
          <w:p w14:paraId="7C29023A">
            <w:pPr>
              <w:jc w:val="center"/>
              <w:rPr>
                <w:rFonts w:hint="eastAsia"/>
              </w:rPr>
            </w:pPr>
            <w:r>
              <w:rPr>
                <w:rFonts w:hint="eastAsia"/>
                <w:b/>
                <w:sz w:val="28"/>
                <w:szCs w:val="28"/>
              </w:rPr>
              <w:t>单元作业目标</w:t>
            </w:r>
          </w:p>
        </w:tc>
        <w:tc>
          <w:tcPr>
            <w:tcW w:w="5103" w:type="dxa"/>
            <w:gridSpan w:val="5"/>
          </w:tcPr>
          <w:p w14:paraId="4C475458">
            <w:pPr>
              <w:jc w:val="center"/>
              <w:rPr>
                <w:rFonts w:hint="eastAsia"/>
                <w:b/>
                <w:sz w:val="28"/>
                <w:szCs w:val="28"/>
              </w:rPr>
            </w:pPr>
            <w:r>
              <w:rPr>
                <w:rFonts w:hint="eastAsia"/>
                <w:b/>
                <w:sz w:val="28"/>
                <w:szCs w:val="28"/>
              </w:rPr>
              <w:t>单元教学目标</w:t>
            </w:r>
          </w:p>
        </w:tc>
        <w:tc>
          <w:tcPr>
            <w:tcW w:w="1677" w:type="dxa"/>
            <w:gridSpan w:val="2"/>
          </w:tcPr>
          <w:p w14:paraId="677B95C0">
            <w:pPr>
              <w:jc w:val="center"/>
              <w:rPr>
                <w:rFonts w:hint="eastAsia"/>
                <w:b/>
                <w:sz w:val="28"/>
                <w:szCs w:val="28"/>
              </w:rPr>
            </w:pPr>
            <w:r>
              <w:rPr>
                <w:rFonts w:hint="eastAsia"/>
                <w:b/>
                <w:sz w:val="28"/>
                <w:szCs w:val="28"/>
              </w:rPr>
              <w:t>对应篇目</w:t>
            </w:r>
          </w:p>
        </w:tc>
        <w:tc>
          <w:tcPr>
            <w:tcW w:w="5613" w:type="dxa"/>
          </w:tcPr>
          <w:p w14:paraId="0B2CC22B">
            <w:pPr>
              <w:jc w:val="center"/>
              <w:rPr>
                <w:rFonts w:hint="eastAsia"/>
                <w:b/>
                <w:sz w:val="28"/>
                <w:szCs w:val="28"/>
              </w:rPr>
            </w:pPr>
            <w:r>
              <w:rPr>
                <w:rFonts w:hint="eastAsia"/>
                <w:b/>
                <w:sz w:val="28"/>
                <w:szCs w:val="28"/>
              </w:rPr>
              <w:t>单元作业目标</w:t>
            </w:r>
          </w:p>
        </w:tc>
      </w:tr>
      <w:tr w14:paraId="4C9E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Merge w:val="continue"/>
          </w:tcPr>
          <w:p w14:paraId="5596EE23">
            <w:pPr>
              <w:rPr>
                <w:rFonts w:hint="eastAsia"/>
              </w:rPr>
            </w:pPr>
          </w:p>
        </w:tc>
        <w:tc>
          <w:tcPr>
            <w:tcW w:w="5103" w:type="dxa"/>
            <w:gridSpan w:val="5"/>
          </w:tcPr>
          <w:p w14:paraId="347224A4">
            <w:pPr>
              <w:pStyle w:val="10"/>
              <w:numPr>
                <w:ilvl w:val="0"/>
                <w:numId w:val="1"/>
              </w:numPr>
              <w:spacing w:line="400" w:lineRule="exact"/>
              <w:ind w:firstLineChars="0"/>
              <w:rPr>
                <w:rFonts w:hint="eastAsia" w:ascii="宋体" w:hAnsi="宋体" w:eastAsia="宋体" w:cs="宋体"/>
                <w:spacing w:val="-5"/>
                <w:sz w:val="23"/>
                <w:szCs w:val="23"/>
              </w:rPr>
            </w:pPr>
            <w:r>
              <w:rPr>
                <w:rFonts w:ascii="宋体" w:hAnsi="宋体" w:eastAsia="宋体" w:cs="宋体"/>
                <w:spacing w:val="-10"/>
                <w:sz w:val="23"/>
                <w:szCs w:val="23"/>
              </w:rPr>
              <w:t>认</w:t>
            </w:r>
            <w:r>
              <w:rPr>
                <w:rFonts w:ascii="宋体" w:hAnsi="宋体" w:eastAsia="宋体" w:cs="宋体"/>
                <w:spacing w:val="-7"/>
                <w:sz w:val="23"/>
                <w:szCs w:val="23"/>
              </w:rPr>
              <w:t>识</w:t>
            </w:r>
            <w:r>
              <w:rPr>
                <w:rFonts w:ascii="宋体" w:hAnsi="宋体" w:eastAsia="宋体" w:cs="宋体"/>
                <w:spacing w:val="-5"/>
                <w:sz w:val="23"/>
                <w:szCs w:val="23"/>
              </w:rPr>
              <w:t xml:space="preserve"> 35 个生字，读准 8 个多音字，会写 43 个字，会写 47 个词语。</w:t>
            </w:r>
          </w:p>
          <w:p w14:paraId="5CF1A705">
            <w:pPr>
              <w:pStyle w:val="10"/>
              <w:numPr>
                <w:ilvl w:val="0"/>
                <w:numId w:val="1"/>
              </w:numPr>
              <w:spacing w:line="400" w:lineRule="exact"/>
              <w:ind w:firstLineChars="0"/>
              <w:rPr>
                <w:rFonts w:hint="eastAsia"/>
              </w:rPr>
            </w:pPr>
            <w:r>
              <w:rPr>
                <w:rFonts w:ascii="宋体" w:hAnsi="宋体" w:eastAsia="宋体" w:cs="宋体"/>
                <w:spacing w:val="12"/>
                <w:sz w:val="23"/>
                <w:szCs w:val="23"/>
              </w:rPr>
              <w:t>能</w:t>
            </w:r>
            <w:r>
              <w:rPr>
                <w:rFonts w:ascii="宋体" w:hAnsi="宋体" w:eastAsia="宋体" w:cs="宋体"/>
                <w:spacing w:val="7"/>
                <w:sz w:val="23"/>
                <w:szCs w:val="23"/>
              </w:rPr>
              <w:t>正确理解并知道在什么情况下使用“打头阵、挑大梁”等惯用语。</w:t>
            </w:r>
          </w:p>
          <w:p w14:paraId="1E2FD07E">
            <w:pPr>
              <w:pStyle w:val="10"/>
              <w:numPr>
                <w:ilvl w:val="0"/>
                <w:numId w:val="1"/>
              </w:numPr>
              <w:spacing w:line="400" w:lineRule="exact"/>
              <w:ind w:firstLineChars="0"/>
              <w:rPr>
                <w:rFonts w:hint="eastAsia"/>
              </w:rPr>
            </w:pPr>
            <w:r>
              <w:rPr>
                <w:rFonts w:ascii="宋体" w:hAnsi="宋体" w:eastAsia="宋体" w:cs="宋体"/>
                <w:spacing w:val="8"/>
                <w:position w:val="1"/>
                <w:sz w:val="23"/>
                <w:szCs w:val="23"/>
              </w:rPr>
              <w:t>能梳理、总结批注的方法和意义。</w:t>
            </w:r>
            <w:r>
              <w:rPr>
                <w:rFonts w:ascii="宋体" w:hAnsi="宋体" w:eastAsia="宋体" w:cs="宋体"/>
                <w:spacing w:val="7"/>
                <w:position w:val="1"/>
                <w:sz w:val="23"/>
                <w:szCs w:val="23"/>
              </w:rPr>
              <w:t>能理解关键句的意思</w:t>
            </w:r>
            <w:r>
              <w:rPr>
                <w:rFonts w:hint="eastAsia" w:ascii="宋体" w:hAnsi="宋体" w:eastAsia="宋体" w:cs="宋体"/>
                <w:spacing w:val="7"/>
                <w:position w:val="1"/>
                <w:sz w:val="23"/>
                <w:szCs w:val="23"/>
              </w:rPr>
              <w:t>。</w:t>
            </w:r>
            <w:r>
              <w:rPr>
                <w:rFonts w:ascii="宋体" w:hAnsi="宋体" w:eastAsia="宋体" w:cs="宋体"/>
                <w:spacing w:val="9"/>
                <w:position w:val="1"/>
                <w:sz w:val="23"/>
                <w:szCs w:val="23"/>
              </w:rPr>
              <w:t>能</w:t>
            </w:r>
            <w:r>
              <w:rPr>
                <w:rFonts w:ascii="宋体" w:hAnsi="宋体" w:eastAsia="宋体" w:cs="宋体"/>
                <w:spacing w:val="8"/>
                <w:position w:val="1"/>
                <w:sz w:val="23"/>
                <w:szCs w:val="23"/>
              </w:rPr>
              <w:t>通过人物的动作、语言、神态体会人物心情。</w:t>
            </w:r>
          </w:p>
          <w:p w14:paraId="23D6C4BD">
            <w:pPr>
              <w:spacing w:line="400" w:lineRule="exact"/>
              <w:rPr>
                <w:rFonts w:hint="eastAsia"/>
              </w:rPr>
            </w:pPr>
          </w:p>
        </w:tc>
        <w:tc>
          <w:tcPr>
            <w:tcW w:w="1677" w:type="dxa"/>
            <w:gridSpan w:val="2"/>
          </w:tcPr>
          <w:p w14:paraId="0146477A">
            <w:pPr>
              <w:rPr>
                <w:rFonts w:hint="eastAsia" w:ascii="宋体" w:hAnsi="宋体" w:eastAsia="宋体" w:cs="宋体"/>
                <w:sz w:val="24"/>
                <w:szCs w:val="24"/>
              </w:rPr>
            </w:pPr>
          </w:p>
          <w:p w14:paraId="0030CB5F">
            <w:pPr>
              <w:rPr>
                <w:rFonts w:hint="eastAsia" w:ascii="宋体" w:hAnsi="宋体" w:eastAsia="宋体" w:cs="宋体"/>
                <w:sz w:val="24"/>
                <w:szCs w:val="24"/>
              </w:rPr>
            </w:pPr>
          </w:p>
          <w:p w14:paraId="6AF6A9E4">
            <w:pPr>
              <w:rPr>
                <w:rFonts w:hint="eastAsia" w:ascii="宋体" w:hAnsi="宋体" w:eastAsia="宋体" w:cs="宋体"/>
                <w:sz w:val="24"/>
                <w:szCs w:val="24"/>
              </w:rPr>
            </w:pPr>
          </w:p>
          <w:p w14:paraId="13E085E1">
            <w:pPr>
              <w:rPr>
                <w:rFonts w:hint="eastAsia" w:ascii="宋体" w:hAnsi="宋体" w:eastAsia="宋体" w:cs="宋体"/>
                <w:sz w:val="24"/>
                <w:szCs w:val="24"/>
              </w:rPr>
            </w:pPr>
            <w:r>
              <w:rPr>
                <w:rFonts w:hint="eastAsia" w:ascii="宋体" w:hAnsi="宋体" w:eastAsia="宋体" w:cs="宋体"/>
                <w:sz w:val="24"/>
                <w:szCs w:val="24"/>
              </w:rPr>
              <w:t>《牛和鹅》</w:t>
            </w:r>
          </w:p>
          <w:p w14:paraId="277CC20F">
            <w:pPr>
              <w:rPr>
                <w:rFonts w:hint="eastAsia" w:ascii="宋体" w:hAnsi="宋体" w:eastAsia="宋体" w:cs="宋体"/>
                <w:sz w:val="24"/>
                <w:szCs w:val="24"/>
              </w:rPr>
            </w:pPr>
            <w:r>
              <w:rPr>
                <w:rFonts w:hint="eastAsia" w:ascii="宋体" w:hAnsi="宋体" w:eastAsia="宋体" w:cs="宋体"/>
                <w:sz w:val="24"/>
                <w:szCs w:val="24"/>
              </w:rPr>
              <w:t>《一只窝囊的大老虎》</w:t>
            </w:r>
          </w:p>
          <w:p w14:paraId="782D9190">
            <w:pPr>
              <w:rPr>
                <w:rFonts w:hint="eastAsia" w:ascii="宋体" w:hAnsi="宋体" w:eastAsia="宋体" w:cs="宋体"/>
                <w:sz w:val="24"/>
                <w:szCs w:val="24"/>
              </w:rPr>
            </w:pPr>
            <w:r>
              <w:rPr>
                <w:rFonts w:hint="eastAsia" w:ascii="宋体" w:hAnsi="宋体" w:eastAsia="宋体" w:cs="宋体"/>
                <w:sz w:val="24"/>
                <w:szCs w:val="24"/>
              </w:rPr>
              <w:t>《陀螺》</w:t>
            </w:r>
          </w:p>
          <w:p w14:paraId="453D5091">
            <w:pPr>
              <w:rPr>
                <w:rFonts w:hint="eastAsia" w:ascii="宋体" w:hAnsi="宋体" w:eastAsia="宋体" w:cs="宋体"/>
                <w:sz w:val="24"/>
                <w:szCs w:val="24"/>
              </w:rPr>
            </w:pPr>
          </w:p>
          <w:p w14:paraId="5C489740">
            <w:pPr>
              <w:rPr>
                <w:rFonts w:hint="eastAsia" w:ascii="宋体" w:hAnsi="宋体" w:eastAsia="宋体" w:cs="宋体"/>
                <w:sz w:val="24"/>
                <w:szCs w:val="24"/>
              </w:rPr>
            </w:pPr>
          </w:p>
          <w:p w14:paraId="67DF6483">
            <w:pPr>
              <w:rPr>
                <w:rFonts w:hint="eastAsia" w:ascii="宋体" w:hAnsi="宋体" w:eastAsia="宋体" w:cs="宋体"/>
                <w:sz w:val="24"/>
                <w:szCs w:val="24"/>
              </w:rPr>
            </w:pPr>
          </w:p>
          <w:p w14:paraId="001FF5DF">
            <w:pPr>
              <w:rPr>
                <w:rFonts w:hint="eastAsia" w:ascii="宋体" w:hAnsi="宋体" w:eastAsia="宋体" w:cs="宋体"/>
                <w:sz w:val="24"/>
                <w:szCs w:val="24"/>
              </w:rPr>
            </w:pPr>
          </w:p>
          <w:p w14:paraId="65281E49">
            <w:pPr>
              <w:rPr>
                <w:rFonts w:hint="eastAsia" w:ascii="宋体" w:hAnsi="宋体" w:eastAsia="宋体" w:cs="宋体"/>
                <w:sz w:val="24"/>
                <w:szCs w:val="24"/>
              </w:rPr>
            </w:pPr>
          </w:p>
          <w:p w14:paraId="4F1ED227">
            <w:pPr>
              <w:rPr>
                <w:rFonts w:hint="eastAsia" w:ascii="宋体" w:hAnsi="宋体" w:eastAsia="宋体" w:cs="宋体"/>
                <w:sz w:val="24"/>
                <w:szCs w:val="24"/>
              </w:rPr>
            </w:pPr>
          </w:p>
          <w:p w14:paraId="6C70FF27">
            <w:pPr>
              <w:rPr>
                <w:rFonts w:hint="eastAsia" w:ascii="宋体" w:hAnsi="宋体" w:eastAsia="宋体" w:cs="宋体"/>
                <w:sz w:val="24"/>
                <w:szCs w:val="24"/>
              </w:rPr>
            </w:pPr>
          </w:p>
          <w:p w14:paraId="60901D9E">
            <w:pPr>
              <w:widowControl/>
              <w:jc w:val="left"/>
              <w:rPr>
                <w:rFonts w:hint="eastAsia"/>
              </w:rPr>
            </w:pPr>
            <w:r>
              <w:rPr>
                <w:rFonts w:hint="eastAsia" w:ascii="宋体" w:hAnsi="宋体" w:eastAsia="宋体" w:cs="宋体"/>
                <w:sz w:val="24"/>
                <w:szCs w:val="24"/>
              </w:rPr>
              <w:t xml:space="preserve"> </w:t>
            </w:r>
          </w:p>
        </w:tc>
        <w:tc>
          <w:tcPr>
            <w:tcW w:w="5613" w:type="dxa"/>
          </w:tcPr>
          <w:p w14:paraId="13CD27EB">
            <w:pPr>
              <w:spacing w:line="500" w:lineRule="exact"/>
              <w:rPr>
                <w:rFonts w:hint="eastAsia" w:ascii="宋体" w:hAnsi="宋体" w:eastAsia="宋体" w:cs="宋体"/>
                <w:sz w:val="28"/>
                <w:szCs w:val="28"/>
              </w:rPr>
            </w:pPr>
            <w:r>
              <w:rPr>
                <w:rFonts w:hint="eastAsia" w:ascii="宋体" w:hAnsi="宋体" w:eastAsia="宋体" w:cs="宋体"/>
                <w:sz w:val="28"/>
                <w:szCs w:val="28"/>
              </w:rPr>
              <w:t>低阶目标：</w:t>
            </w:r>
          </w:p>
          <w:p w14:paraId="37AAA2F7">
            <w:pPr>
              <w:spacing w:line="400" w:lineRule="exact"/>
              <w:rPr>
                <w:rFonts w:hint="eastAsia" w:ascii="宋体" w:hAnsi="宋体" w:eastAsia="宋体" w:cs="宋体"/>
                <w:spacing w:val="-5"/>
                <w:sz w:val="23"/>
                <w:szCs w:val="23"/>
              </w:rPr>
            </w:pPr>
            <w:r>
              <w:rPr>
                <w:rFonts w:hint="eastAsia" w:ascii="宋体" w:hAnsi="宋体" w:eastAsia="宋体" w:cs="宋体"/>
                <w:spacing w:val="-10"/>
                <w:sz w:val="23"/>
                <w:szCs w:val="23"/>
              </w:rPr>
              <w:t>1．</w:t>
            </w:r>
            <w:r>
              <w:rPr>
                <w:rFonts w:ascii="宋体" w:hAnsi="宋体" w:eastAsia="宋体" w:cs="宋体"/>
                <w:spacing w:val="-10"/>
                <w:sz w:val="23"/>
                <w:szCs w:val="23"/>
              </w:rPr>
              <w:t>认</w:t>
            </w:r>
            <w:r>
              <w:rPr>
                <w:rFonts w:ascii="宋体" w:hAnsi="宋体" w:eastAsia="宋体" w:cs="宋体"/>
                <w:spacing w:val="-7"/>
                <w:sz w:val="23"/>
                <w:szCs w:val="23"/>
              </w:rPr>
              <w:t>识</w:t>
            </w:r>
            <w:r>
              <w:rPr>
                <w:rFonts w:ascii="宋体" w:hAnsi="宋体" w:eastAsia="宋体" w:cs="宋体"/>
                <w:spacing w:val="-5"/>
                <w:sz w:val="23"/>
                <w:szCs w:val="23"/>
              </w:rPr>
              <w:t xml:space="preserve"> 35 个生字，读准 8 个多音字，会写 43 个字，会写 47 个词语。</w:t>
            </w:r>
          </w:p>
          <w:p w14:paraId="283ABADE">
            <w:pPr>
              <w:spacing w:line="400" w:lineRule="exact"/>
              <w:rPr>
                <w:rFonts w:hint="eastAsia"/>
              </w:rPr>
            </w:pPr>
            <w:r>
              <w:rPr>
                <w:rFonts w:hint="eastAsia" w:ascii="宋体" w:hAnsi="宋体" w:eastAsia="宋体" w:cs="宋体"/>
                <w:spacing w:val="12"/>
                <w:sz w:val="23"/>
                <w:szCs w:val="23"/>
              </w:rPr>
              <w:t>2.</w:t>
            </w:r>
            <w:r>
              <w:rPr>
                <w:rFonts w:ascii="宋体" w:hAnsi="宋体" w:eastAsia="宋体" w:cs="宋体"/>
                <w:spacing w:val="12"/>
                <w:sz w:val="23"/>
                <w:szCs w:val="23"/>
              </w:rPr>
              <w:t>能</w:t>
            </w:r>
            <w:r>
              <w:rPr>
                <w:rFonts w:ascii="宋体" w:hAnsi="宋体" w:eastAsia="宋体" w:cs="宋体"/>
                <w:spacing w:val="7"/>
                <w:sz w:val="23"/>
                <w:szCs w:val="23"/>
              </w:rPr>
              <w:t>正确理解并知道在什么情况下使用“打头阵、挑大梁”等惯用语。</w:t>
            </w:r>
          </w:p>
          <w:p w14:paraId="42D31A74">
            <w:pPr>
              <w:spacing w:line="500" w:lineRule="exact"/>
              <w:rPr>
                <w:rFonts w:hint="eastAsia" w:ascii="宋体" w:hAnsi="宋体" w:eastAsia="宋体" w:cs="宋体"/>
                <w:sz w:val="28"/>
                <w:szCs w:val="28"/>
              </w:rPr>
            </w:pPr>
          </w:p>
          <w:p w14:paraId="7C0905EB">
            <w:pPr>
              <w:spacing w:line="400" w:lineRule="exact"/>
              <w:rPr>
                <w:rFonts w:hint="eastAsia"/>
              </w:rPr>
            </w:pPr>
            <w:r>
              <w:rPr>
                <w:rFonts w:hint="eastAsia" w:ascii="宋体" w:hAnsi="宋体" w:eastAsia="宋体" w:cs="宋体"/>
                <w:sz w:val="28"/>
                <w:szCs w:val="32"/>
              </w:rPr>
              <w:t>高阶目标：</w:t>
            </w:r>
            <w:r>
              <w:rPr>
                <w:rFonts w:ascii="宋体" w:hAnsi="宋体" w:eastAsia="宋体" w:cs="宋体"/>
                <w:spacing w:val="8"/>
                <w:position w:val="1"/>
                <w:sz w:val="23"/>
                <w:szCs w:val="23"/>
              </w:rPr>
              <w:t>能梳理、总结批注的方法和意义。</w:t>
            </w:r>
            <w:r>
              <w:rPr>
                <w:rFonts w:ascii="宋体" w:hAnsi="宋体" w:eastAsia="宋体" w:cs="宋体"/>
                <w:spacing w:val="7"/>
                <w:position w:val="1"/>
                <w:sz w:val="23"/>
                <w:szCs w:val="23"/>
              </w:rPr>
              <w:t>能理解关键句的意思</w:t>
            </w:r>
            <w:r>
              <w:rPr>
                <w:rFonts w:hint="eastAsia" w:ascii="宋体" w:hAnsi="宋体" w:eastAsia="宋体" w:cs="宋体"/>
                <w:spacing w:val="7"/>
                <w:position w:val="1"/>
                <w:sz w:val="23"/>
                <w:szCs w:val="23"/>
              </w:rPr>
              <w:t>。</w:t>
            </w:r>
            <w:r>
              <w:rPr>
                <w:rFonts w:ascii="宋体" w:hAnsi="宋体" w:eastAsia="宋体" w:cs="宋体"/>
                <w:spacing w:val="9"/>
                <w:position w:val="1"/>
                <w:sz w:val="23"/>
                <w:szCs w:val="23"/>
              </w:rPr>
              <w:t>能</w:t>
            </w:r>
            <w:r>
              <w:rPr>
                <w:rFonts w:ascii="宋体" w:hAnsi="宋体" w:eastAsia="宋体" w:cs="宋体"/>
                <w:spacing w:val="8"/>
                <w:position w:val="1"/>
                <w:sz w:val="23"/>
                <w:szCs w:val="23"/>
              </w:rPr>
              <w:t>通过人物的动作、语言、神态体会人物心情。</w:t>
            </w:r>
          </w:p>
          <w:p w14:paraId="58F0F41A">
            <w:pPr>
              <w:spacing w:line="500" w:lineRule="exact"/>
              <w:rPr>
                <w:rFonts w:hint="eastAsia" w:ascii="宋体" w:hAnsi="宋体" w:eastAsia="宋体" w:cs="宋体"/>
                <w:sz w:val="28"/>
                <w:szCs w:val="32"/>
              </w:rPr>
            </w:pPr>
          </w:p>
          <w:p w14:paraId="2ED15FEA">
            <w:pPr>
              <w:spacing w:line="500" w:lineRule="exact"/>
              <w:rPr>
                <w:rFonts w:hint="eastAsia" w:ascii="宋体" w:hAnsi="宋体" w:eastAsia="宋体" w:cs="宋体"/>
                <w:sz w:val="28"/>
                <w:szCs w:val="32"/>
              </w:rPr>
            </w:pPr>
          </w:p>
          <w:p w14:paraId="31595F03">
            <w:pPr>
              <w:rPr>
                <w:rFonts w:hint="eastAsia"/>
              </w:rPr>
            </w:pPr>
          </w:p>
        </w:tc>
      </w:tr>
      <w:tr w14:paraId="0019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2961AE8">
            <w:pPr>
              <w:jc w:val="center"/>
              <w:rPr>
                <w:rFonts w:hint="eastAsia"/>
                <w:b/>
                <w:sz w:val="24"/>
                <w:szCs w:val="28"/>
              </w:rPr>
            </w:pPr>
            <w:r>
              <w:rPr>
                <w:rFonts w:hint="eastAsia"/>
                <w:b/>
                <w:sz w:val="24"/>
                <w:szCs w:val="28"/>
              </w:rPr>
              <w:t>基础知识点</w:t>
            </w:r>
          </w:p>
          <w:p w14:paraId="5392E0B1">
            <w:pPr>
              <w:jc w:val="center"/>
              <w:rPr>
                <w:rFonts w:hint="eastAsia"/>
                <w:b/>
                <w:sz w:val="24"/>
                <w:szCs w:val="28"/>
              </w:rPr>
            </w:pPr>
            <w:r>
              <w:rPr>
                <w:rFonts w:hint="eastAsia"/>
                <w:b/>
                <w:sz w:val="24"/>
                <w:szCs w:val="28"/>
              </w:rPr>
              <w:t>技能训练点</w:t>
            </w:r>
          </w:p>
          <w:p w14:paraId="44C2B8CD">
            <w:pPr>
              <w:jc w:val="center"/>
              <w:rPr>
                <w:rFonts w:hint="eastAsia"/>
              </w:rPr>
            </w:pPr>
            <w:r>
              <w:rPr>
                <w:rFonts w:hint="eastAsia"/>
                <w:b/>
                <w:sz w:val="24"/>
                <w:szCs w:val="28"/>
              </w:rPr>
              <w:t>立德树人点</w:t>
            </w:r>
          </w:p>
        </w:tc>
        <w:tc>
          <w:tcPr>
            <w:tcW w:w="12393" w:type="dxa"/>
            <w:gridSpan w:val="8"/>
          </w:tcPr>
          <w:p w14:paraId="7D385A6C">
            <w:pPr>
              <w:pStyle w:val="10"/>
              <w:numPr>
                <w:ilvl w:val="0"/>
                <w:numId w:val="2"/>
              </w:numPr>
              <w:ind w:firstLineChars="0"/>
            </w:pPr>
            <w:r>
              <w:rPr>
                <w:rFonts w:hint="eastAsia"/>
              </w:rPr>
              <w:t>认识人物的语言、动作、神态、心理描写。在《一只窝囊的大老虎》中，通过“我”的心理描写“我没回答他，可是心里想：是啊，要是我会豁虎跳，这场戏就不至于砸锅了”展现人物复杂的情绪。</w:t>
            </w:r>
          </w:p>
          <w:p w14:paraId="3A3A9BC7">
            <w:pPr>
              <w:pStyle w:val="10"/>
              <w:numPr>
                <w:ilvl w:val="0"/>
                <w:numId w:val="2"/>
              </w:numPr>
              <w:ind w:firstLineChars="0"/>
            </w:pPr>
            <w:r>
              <w:rPr>
                <w:rFonts w:hint="eastAsia"/>
              </w:rPr>
              <w:t>理解比喻、拟人等修辞手法。如《陀螺》里“曾有很长一段时间我的世界堆满乌云，快乐像过冬的燕子一般，飞到一个谁也看不到的地方去了”，体会其对表达情感的作用。</w:t>
            </w:r>
          </w:p>
          <w:p w14:paraId="5EDA9EA2">
            <w:pPr>
              <w:pStyle w:val="10"/>
              <w:numPr>
                <w:ilvl w:val="0"/>
                <w:numId w:val="2"/>
              </w:numPr>
              <w:ind w:firstLineChars="0"/>
            </w:pPr>
            <w:r>
              <w:rPr>
                <w:rFonts w:hint="eastAsia"/>
              </w:rPr>
              <w:t>从课文中提取关键信息，如人物的主要行为、事件的主要环节等。例如在《一只窝囊的大老虎》中，提取“我”为表演做的准备、表演过程中的状况等信息。</w:t>
            </w:r>
          </w:p>
          <w:p w14:paraId="152ACDB7">
            <w:pPr>
              <w:pStyle w:val="10"/>
              <w:numPr>
                <w:ilvl w:val="0"/>
                <w:numId w:val="2"/>
              </w:numPr>
              <w:ind w:firstLineChars="0"/>
              <w:rPr>
                <w:rFonts w:hint="eastAsia"/>
              </w:rPr>
            </w:pPr>
            <w:r>
              <w:rPr>
                <w:rFonts w:hint="eastAsia"/>
              </w:rPr>
              <w:t>在《陀螺》里，体会作者即使面对不被看好的陀螺，依然满怀希望，最终获得快乐，引导学生在生活中保持积极乐观的心态。</w:t>
            </w:r>
          </w:p>
          <w:p w14:paraId="75F1EC26">
            <w:pPr>
              <w:rPr>
                <w:rFonts w:hint="eastAsia"/>
              </w:rPr>
            </w:pPr>
          </w:p>
          <w:p w14:paraId="5CFD6504">
            <w:pPr>
              <w:rPr>
                <w:rFonts w:hint="eastAsia"/>
              </w:rPr>
            </w:pPr>
          </w:p>
        </w:tc>
      </w:tr>
      <w:tr w14:paraId="26A9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555" w:type="dxa"/>
            <w:vMerge w:val="restart"/>
          </w:tcPr>
          <w:p w14:paraId="5F86A36F">
            <w:pPr>
              <w:rPr>
                <w:rFonts w:hint="eastAsia"/>
              </w:rPr>
            </w:pPr>
          </w:p>
          <w:p w14:paraId="4B38C333">
            <w:pPr>
              <w:jc w:val="center"/>
              <w:rPr>
                <w:rFonts w:hint="eastAsia"/>
                <w:b/>
                <w:sz w:val="28"/>
                <w:szCs w:val="28"/>
              </w:rPr>
            </w:pPr>
            <w:r>
              <w:rPr>
                <w:rFonts w:hint="eastAsia"/>
                <w:b/>
                <w:sz w:val="28"/>
                <w:szCs w:val="28"/>
              </w:rPr>
              <w:t>课时作业目标</w:t>
            </w:r>
          </w:p>
        </w:tc>
        <w:tc>
          <w:tcPr>
            <w:tcW w:w="1701" w:type="dxa"/>
          </w:tcPr>
          <w:p w14:paraId="5BA555E4">
            <w:pPr>
              <w:jc w:val="center"/>
              <w:rPr>
                <w:rFonts w:hint="eastAsia"/>
                <w:b/>
                <w:sz w:val="28"/>
                <w:szCs w:val="28"/>
              </w:rPr>
            </w:pPr>
            <w:r>
              <w:rPr>
                <w:rFonts w:hint="eastAsia"/>
                <w:b/>
                <w:sz w:val="28"/>
                <w:szCs w:val="28"/>
              </w:rPr>
              <w:t>课题</w:t>
            </w:r>
          </w:p>
        </w:tc>
        <w:tc>
          <w:tcPr>
            <w:tcW w:w="1388" w:type="dxa"/>
          </w:tcPr>
          <w:p w14:paraId="70DCE7EA">
            <w:pPr>
              <w:widowControl/>
              <w:jc w:val="center"/>
              <w:rPr>
                <w:rFonts w:hint="eastAsia"/>
                <w:b/>
                <w:sz w:val="28"/>
                <w:szCs w:val="28"/>
              </w:rPr>
            </w:pPr>
            <w:r>
              <w:rPr>
                <w:rFonts w:hint="eastAsia"/>
                <w:b/>
                <w:sz w:val="28"/>
                <w:szCs w:val="28"/>
              </w:rPr>
              <w:t>对应课时</w:t>
            </w:r>
          </w:p>
        </w:tc>
        <w:tc>
          <w:tcPr>
            <w:tcW w:w="9304" w:type="dxa"/>
            <w:gridSpan w:val="6"/>
          </w:tcPr>
          <w:p w14:paraId="65B9DEE9">
            <w:pPr>
              <w:jc w:val="center"/>
              <w:rPr>
                <w:rFonts w:hint="eastAsia"/>
                <w:b/>
                <w:sz w:val="28"/>
                <w:szCs w:val="28"/>
              </w:rPr>
            </w:pPr>
            <w:r>
              <w:rPr>
                <w:rFonts w:hint="eastAsia"/>
                <w:b/>
                <w:sz w:val="28"/>
                <w:szCs w:val="28"/>
              </w:rPr>
              <w:t>课时作业目标</w:t>
            </w:r>
          </w:p>
        </w:tc>
      </w:tr>
      <w:tr w14:paraId="6C73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vMerge w:val="continue"/>
          </w:tcPr>
          <w:p w14:paraId="50CDB606">
            <w:pPr>
              <w:rPr>
                <w:rFonts w:hint="eastAsia"/>
              </w:rPr>
            </w:pPr>
          </w:p>
        </w:tc>
        <w:tc>
          <w:tcPr>
            <w:tcW w:w="1701" w:type="dxa"/>
          </w:tcPr>
          <w:p w14:paraId="13BBFF82">
            <w:pPr>
              <w:rPr>
                <w:rFonts w:hint="eastAsia" w:ascii="宋体" w:hAnsi="宋体" w:eastAsia="宋体"/>
                <w:sz w:val="28"/>
                <w:szCs w:val="28"/>
              </w:rPr>
            </w:pPr>
            <w:r>
              <w:rPr>
                <w:rFonts w:hint="eastAsia" w:ascii="宋体" w:hAnsi="宋体" w:eastAsia="宋体" w:cs="宋体"/>
                <w:sz w:val="23"/>
                <w:szCs w:val="23"/>
              </w:rPr>
              <w:t>《</w:t>
            </w:r>
            <w:r>
              <w:rPr>
                <w:rFonts w:ascii="宋体" w:hAnsi="宋体" w:eastAsia="宋体" w:cs="宋体"/>
                <w:sz w:val="23"/>
                <w:szCs w:val="23"/>
              </w:rPr>
              <w:t>牛和鹅》</w:t>
            </w:r>
          </w:p>
        </w:tc>
        <w:tc>
          <w:tcPr>
            <w:tcW w:w="1388" w:type="dxa"/>
          </w:tcPr>
          <w:p w14:paraId="4B450D20">
            <w:pPr>
              <w:widowControl/>
              <w:ind w:firstLine="560" w:firstLineChars="200"/>
              <w:jc w:val="left"/>
              <w:rPr>
                <w:rFonts w:hint="eastAsia" w:ascii="宋体" w:hAnsi="宋体" w:eastAsia="宋体"/>
                <w:sz w:val="28"/>
                <w:szCs w:val="28"/>
              </w:rPr>
            </w:pPr>
            <w:r>
              <w:rPr>
                <w:rFonts w:hint="eastAsia" w:ascii="宋体" w:hAnsi="宋体" w:eastAsia="宋体"/>
                <w:sz w:val="28"/>
                <w:szCs w:val="28"/>
              </w:rPr>
              <w:t>2</w:t>
            </w:r>
          </w:p>
        </w:tc>
        <w:tc>
          <w:tcPr>
            <w:tcW w:w="9304" w:type="dxa"/>
            <w:gridSpan w:val="6"/>
          </w:tcPr>
          <w:p w14:paraId="1AA7B4DF">
            <w:pPr>
              <w:pStyle w:val="10"/>
              <w:widowControl/>
              <w:numPr>
                <w:ilvl w:val="0"/>
                <w:numId w:val="3"/>
              </w:numPr>
              <w:ind w:firstLineChars="0"/>
              <w:jc w:val="left"/>
              <w:rPr>
                <w:rFonts w:hint="eastAsia" w:ascii="宋体" w:hAnsi="宋体" w:eastAsia="宋体" w:cs="宋体"/>
                <w:spacing w:val="-5"/>
                <w:sz w:val="23"/>
                <w:szCs w:val="23"/>
              </w:rPr>
            </w:pPr>
            <w:r>
              <w:rPr>
                <w:rFonts w:ascii="宋体" w:hAnsi="宋体" w:eastAsia="宋体" w:cs="宋体"/>
                <w:spacing w:val="-10"/>
                <w:sz w:val="23"/>
                <w:szCs w:val="23"/>
              </w:rPr>
              <w:t>认</w:t>
            </w:r>
            <w:r>
              <w:rPr>
                <w:rFonts w:ascii="宋体" w:hAnsi="宋体" w:eastAsia="宋体" w:cs="宋体"/>
                <w:spacing w:val="-7"/>
                <w:sz w:val="23"/>
                <w:szCs w:val="23"/>
              </w:rPr>
              <w:t>识</w:t>
            </w:r>
            <w:r>
              <w:rPr>
                <w:rFonts w:ascii="宋体" w:hAnsi="宋体" w:eastAsia="宋体" w:cs="宋体"/>
                <w:spacing w:val="-5"/>
                <w:sz w:val="23"/>
                <w:szCs w:val="23"/>
              </w:rPr>
              <w:t xml:space="preserve"> 35 个生字，读准 8 个多音字，会写 43 个字，会写 47 个词语。</w:t>
            </w:r>
          </w:p>
          <w:p w14:paraId="1AF60D96">
            <w:pPr>
              <w:pStyle w:val="10"/>
              <w:widowControl/>
              <w:numPr>
                <w:ilvl w:val="0"/>
                <w:numId w:val="3"/>
              </w:numPr>
              <w:ind w:firstLineChars="0"/>
              <w:jc w:val="left"/>
              <w:rPr>
                <w:rFonts w:hint="eastAsia" w:ascii="宋体" w:hAnsi="宋体" w:eastAsia="宋体"/>
                <w:sz w:val="28"/>
                <w:szCs w:val="28"/>
              </w:rPr>
            </w:pPr>
            <w:r>
              <w:rPr>
                <w:rFonts w:ascii="宋体" w:hAnsi="宋体" w:eastAsia="宋体" w:cs="宋体"/>
                <w:spacing w:val="6"/>
                <w:position w:val="5"/>
                <w:sz w:val="23"/>
                <w:szCs w:val="23"/>
              </w:rPr>
              <w:t>能用批注的方法阅读。</w:t>
            </w:r>
          </w:p>
        </w:tc>
      </w:tr>
      <w:tr w14:paraId="7B58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37B52FA5">
            <w:pPr>
              <w:rPr>
                <w:rFonts w:hint="eastAsia"/>
              </w:rPr>
            </w:pPr>
          </w:p>
        </w:tc>
        <w:tc>
          <w:tcPr>
            <w:tcW w:w="1701" w:type="dxa"/>
          </w:tcPr>
          <w:p w14:paraId="3CF18B82">
            <w:pPr>
              <w:rPr>
                <w:rFonts w:hint="eastAsia" w:ascii="宋体" w:hAnsi="宋体" w:eastAsia="宋体"/>
                <w:sz w:val="28"/>
                <w:szCs w:val="28"/>
              </w:rPr>
            </w:pPr>
            <w:r>
              <w:rPr>
                <w:rFonts w:hint="eastAsia" w:ascii="宋体" w:hAnsi="宋体" w:eastAsia="宋体"/>
                <w:sz w:val="28"/>
                <w:szCs w:val="28"/>
              </w:rPr>
              <w:t>《一只窝囊的大老虎》</w:t>
            </w:r>
          </w:p>
        </w:tc>
        <w:tc>
          <w:tcPr>
            <w:tcW w:w="1388" w:type="dxa"/>
          </w:tcPr>
          <w:p w14:paraId="1981C768">
            <w:pPr>
              <w:ind w:firstLine="560" w:firstLineChars="200"/>
              <w:rPr>
                <w:rFonts w:hint="eastAsia" w:ascii="宋体" w:hAnsi="宋体" w:eastAsia="宋体"/>
                <w:sz w:val="28"/>
                <w:szCs w:val="28"/>
              </w:rPr>
            </w:pPr>
            <w:r>
              <w:rPr>
                <w:rFonts w:hint="eastAsia" w:ascii="宋体" w:hAnsi="宋体" w:eastAsia="宋体"/>
                <w:sz w:val="28"/>
                <w:szCs w:val="28"/>
              </w:rPr>
              <w:t>2</w:t>
            </w:r>
          </w:p>
        </w:tc>
        <w:tc>
          <w:tcPr>
            <w:tcW w:w="9304" w:type="dxa"/>
            <w:gridSpan w:val="6"/>
          </w:tcPr>
          <w:p w14:paraId="7947E47D">
            <w:pPr>
              <w:pStyle w:val="10"/>
              <w:widowControl/>
              <w:numPr>
                <w:ilvl w:val="0"/>
                <w:numId w:val="4"/>
              </w:numPr>
              <w:ind w:firstLineChars="0"/>
              <w:jc w:val="left"/>
              <w:rPr>
                <w:rFonts w:hint="eastAsia" w:ascii="宋体" w:hAnsi="宋体" w:eastAsia="宋体"/>
                <w:sz w:val="28"/>
                <w:szCs w:val="28"/>
              </w:rPr>
            </w:pPr>
            <w:r>
              <w:rPr>
                <w:rFonts w:ascii="宋体" w:hAnsi="宋体" w:eastAsia="宋体" w:cs="宋体"/>
                <w:spacing w:val="8"/>
                <w:position w:val="1"/>
                <w:sz w:val="23"/>
                <w:szCs w:val="23"/>
              </w:rPr>
              <w:t>能梳理、总结批注的方法和意义。</w:t>
            </w:r>
          </w:p>
          <w:p w14:paraId="72171A4A">
            <w:pPr>
              <w:pStyle w:val="10"/>
              <w:widowControl/>
              <w:numPr>
                <w:ilvl w:val="0"/>
                <w:numId w:val="4"/>
              </w:numPr>
              <w:ind w:firstLineChars="0"/>
              <w:jc w:val="left"/>
              <w:rPr>
                <w:rFonts w:hint="eastAsia" w:ascii="宋体" w:hAnsi="宋体" w:eastAsia="宋体"/>
                <w:sz w:val="28"/>
                <w:szCs w:val="28"/>
              </w:rPr>
            </w:pPr>
            <w:r>
              <w:rPr>
                <w:rFonts w:ascii="宋体" w:hAnsi="宋体" w:eastAsia="宋体" w:cs="宋体"/>
                <w:spacing w:val="7"/>
                <w:position w:val="1"/>
                <w:sz w:val="23"/>
                <w:szCs w:val="23"/>
              </w:rPr>
              <w:t>能理解关键句的意思。</w:t>
            </w:r>
          </w:p>
        </w:tc>
      </w:tr>
      <w:tr w14:paraId="02C4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0C371DD9">
            <w:pPr>
              <w:rPr>
                <w:rFonts w:hint="eastAsia"/>
              </w:rPr>
            </w:pPr>
          </w:p>
        </w:tc>
        <w:tc>
          <w:tcPr>
            <w:tcW w:w="1701" w:type="dxa"/>
          </w:tcPr>
          <w:p w14:paraId="3980B9D1">
            <w:pPr>
              <w:rPr>
                <w:rFonts w:hint="eastAsia" w:ascii="宋体" w:hAnsi="宋体" w:eastAsia="宋体"/>
                <w:sz w:val="28"/>
                <w:szCs w:val="28"/>
              </w:rPr>
            </w:pPr>
            <w:r>
              <w:rPr>
                <w:rFonts w:hint="eastAsia" w:ascii="宋体" w:hAnsi="宋体" w:eastAsia="宋体"/>
                <w:sz w:val="28"/>
                <w:szCs w:val="28"/>
              </w:rPr>
              <w:t>《陀螺》</w:t>
            </w:r>
          </w:p>
        </w:tc>
        <w:tc>
          <w:tcPr>
            <w:tcW w:w="1388" w:type="dxa"/>
          </w:tcPr>
          <w:p w14:paraId="1A65524E">
            <w:pPr>
              <w:ind w:firstLine="560" w:firstLineChars="200"/>
              <w:rPr>
                <w:rFonts w:hint="eastAsia" w:ascii="宋体" w:hAnsi="宋体" w:eastAsia="宋体"/>
                <w:sz w:val="28"/>
                <w:szCs w:val="28"/>
              </w:rPr>
            </w:pPr>
            <w:r>
              <w:rPr>
                <w:rFonts w:hint="eastAsia" w:ascii="宋体" w:hAnsi="宋体" w:eastAsia="宋体"/>
                <w:sz w:val="28"/>
                <w:szCs w:val="28"/>
              </w:rPr>
              <w:t>1</w:t>
            </w:r>
          </w:p>
        </w:tc>
        <w:tc>
          <w:tcPr>
            <w:tcW w:w="9304" w:type="dxa"/>
            <w:gridSpan w:val="6"/>
          </w:tcPr>
          <w:p w14:paraId="4B0465DE">
            <w:pPr>
              <w:pStyle w:val="10"/>
              <w:numPr>
                <w:ilvl w:val="0"/>
                <w:numId w:val="5"/>
              </w:numPr>
              <w:ind w:firstLineChars="0"/>
              <w:rPr>
                <w:rFonts w:hint="eastAsia" w:ascii="宋体" w:hAnsi="宋体" w:eastAsia="宋体"/>
                <w:sz w:val="28"/>
                <w:szCs w:val="28"/>
              </w:rPr>
            </w:pPr>
            <w:r>
              <w:rPr>
                <w:rFonts w:ascii="宋体" w:hAnsi="宋体" w:eastAsia="宋体" w:cs="宋体"/>
                <w:spacing w:val="9"/>
                <w:position w:val="1"/>
                <w:sz w:val="23"/>
                <w:szCs w:val="23"/>
              </w:rPr>
              <w:t>能</w:t>
            </w:r>
            <w:r>
              <w:rPr>
                <w:rFonts w:ascii="宋体" w:hAnsi="宋体" w:eastAsia="宋体" w:cs="宋体"/>
                <w:spacing w:val="8"/>
                <w:position w:val="1"/>
                <w:sz w:val="23"/>
                <w:szCs w:val="23"/>
              </w:rPr>
              <w:t>通过人物的动作、语言、神态体会人物心情。</w:t>
            </w:r>
          </w:p>
        </w:tc>
      </w:tr>
      <w:tr w14:paraId="6CD7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Pr>
          <w:p w14:paraId="231F63C7">
            <w:pPr>
              <w:rPr>
                <w:rFonts w:hint="eastAsia"/>
              </w:rPr>
            </w:pPr>
          </w:p>
        </w:tc>
        <w:tc>
          <w:tcPr>
            <w:tcW w:w="1701" w:type="dxa"/>
          </w:tcPr>
          <w:p w14:paraId="064380AB">
            <w:pPr>
              <w:rPr>
                <w:rFonts w:hint="eastAsia" w:ascii="宋体" w:hAnsi="宋体" w:eastAsia="宋体"/>
                <w:sz w:val="28"/>
                <w:szCs w:val="28"/>
              </w:rPr>
            </w:pPr>
            <w:r>
              <w:rPr>
                <w:rFonts w:hint="eastAsia" w:ascii="宋体" w:hAnsi="宋体" w:eastAsia="宋体"/>
                <w:sz w:val="28"/>
                <w:szCs w:val="28"/>
              </w:rPr>
              <w:t>习作 记一次游戏</w:t>
            </w:r>
          </w:p>
        </w:tc>
        <w:tc>
          <w:tcPr>
            <w:tcW w:w="1388" w:type="dxa"/>
          </w:tcPr>
          <w:p w14:paraId="66ABDC83">
            <w:pPr>
              <w:ind w:firstLine="560" w:firstLineChars="200"/>
              <w:rPr>
                <w:rFonts w:hint="eastAsia" w:ascii="宋体" w:hAnsi="宋体" w:eastAsia="宋体"/>
                <w:sz w:val="28"/>
                <w:szCs w:val="28"/>
              </w:rPr>
            </w:pPr>
            <w:r>
              <w:rPr>
                <w:rFonts w:hint="eastAsia" w:ascii="宋体" w:hAnsi="宋体" w:eastAsia="宋体"/>
                <w:sz w:val="28"/>
                <w:szCs w:val="28"/>
              </w:rPr>
              <w:t>1</w:t>
            </w:r>
          </w:p>
        </w:tc>
        <w:tc>
          <w:tcPr>
            <w:tcW w:w="9304" w:type="dxa"/>
            <w:gridSpan w:val="6"/>
          </w:tcPr>
          <w:p w14:paraId="577EAF6C">
            <w:pPr>
              <w:rPr>
                <w:rFonts w:ascii="宋体" w:hAnsi="宋体" w:eastAsia="宋体" w:cs="宋体"/>
                <w:spacing w:val="9"/>
                <w:position w:val="1"/>
                <w:sz w:val="23"/>
                <w:szCs w:val="23"/>
              </w:rPr>
            </w:pPr>
            <w:r>
              <w:rPr>
                <w:rFonts w:hint="eastAsia" w:ascii="宋体" w:hAnsi="宋体" w:eastAsia="宋体" w:cs="宋体"/>
                <w:spacing w:val="9"/>
                <w:position w:val="1"/>
                <w:sz w:val="23"/>
                <w:szCs w:val="23"/>
              </w:rPr>
              <w:t>1.学会运用不同句式来描述游戏过程，包括陈述句。</w:t>
            </w:r>
          </w:p>
          <w:p w14:paraId="342FE167">
            <w:pPr>
              <w:rPr>
                <w:rFonts w:ascii="宋体" w:hAnsi="宋体" w:eastAsia="宋体" w:cs="宋体"/>
                <w:spacing w:val="9"/>
                <w:position w:val="1"/>
                <w:sz w:val="23"/>
                <w:szCs w:val="23"/>
              </w:rPr>
            </w:pPr>
            <w:r>
              <w:rPr>
                <w:rFonts w:hint="eastAsia" w:ascii="宋体" w:hAnsi="宋体" w:eastAsia="宋体" w:cs="宋体"/>
                <w:spacing w:val="9"/>
                <w:position w:val="1"/>
                <w:sz w:val="23"/>
                <w:szCs w:val="23"/>
              </w:rPr>
              <w:t>2.掌握记叙文的基本结构，在描写一次游戏时，能清晰地划分开头、中间、结尾部分。</w:t>
            </w:r>
          </w:p>
          <w:p w14:paraId="6A3776DD">
            <w:pPr>
              <w:rPr>
                <w:rFonts w:hint="eastAsia" w:ascii="宋体" w:hAnsi="宋体" w:eastAsia="宋体" w:cs="宋体"/>
                <w:spacing w:val="9"/>
                <w:position w:val="1"/>
                <w:sz w:val="23"/>
                <w:szCs w:val="23"/>
              </w:rPr>
            </w:pPr>
            <w:r>
              <w:rPr>
                <w:rFonts w:hint="eastAsia" w:ascii="宋体" w:hAnsi="宋体" w:eastAsia="宋体" w:cs="宋体"/>
                <w:spacing w:val="9"/>
                <w:position w:val="1"/>
                <w:sz w:val="23"/>
                <w:szCs w:val="23"/>
              </w:rPr>
              <w:t>3.</w:t>
            </w:r>
            <w:r>
              <w:rPr>
                <w:rFonts w:hint="eastAsia"/>
              </w:rPr>
              <w:t xml:space="preserve"> </w:t>
            </w:r>
            <w:r>
              <w:rPr>
                <w:rFonts w:hint="eastAsia" w:ascii="宋体" w:hAnsi="宋体" w:eastAsia="宋体" w:cs="宋体"/>
                <w:spacing w:val="9"/>
                <w:position w:val="1"/>
                <w:sz w:val="23"/>
                <w:szCs w:val="23"/>
              </w:rPr>
              <w:t>能够独立完成一篇《记一次游戏》的作文，将自己的游戏经历、观察所得与思考感悟用文字清晰地表达出来，字数符合要求，语言表达通顺、连贯、有条理。</w:t>
            </w:r>
          </w:p>
        </w:tc>
      </w:tr>
      <w:tr w14:paraId="70D1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Pr>
          <w:p w14:paraId="11D912D0">
            <w:pPr>
              <w:rPr>
                <w:rFonts w:hint="eastAsia"/>
              </w:rPr>
            </w:pPr>
          </w:p>
        </w:tc>
        <w:tc>
          <w:tcPr>
            <w:tcW w:w="1701" w:type="dxa"/>
          </w:tcPr>
          <w:p w14:paraId="4FB37F5E">
            <w:pPr>
              <w:rPr>
                <w:rFonts w:hint="eastAsia" w:ascii="宋体" w:hAnsi="宋体" w:eastAsia="宋体"/>
                <w:sz w:val="28"/>
                <w:szCs w:val="28"/>
              </w:rPr>
            </w:pPr>
            <w:r>
              <w:rPr>
                <w:rFonts w:hint="eastAsia" w:ascii="宋体" w:hAnsi="宋体" w:eastAsia="宋体"/>
                <w:sz w:val="28"/>
                <w:szCs w:val="28"/>
              </w:rPr>
              <w:t>语文园地</w:t>
            </w:r>
          </w:p>
        </w:tc>
        <w:tc>
          <w:tcPr>
            <w:tcW w:w="1388" w:type="dxa"/>
          </w:tcPr>
          <w:p w14:paraId="342A0FC4">
            <w:pPr>
              <w:ind w:firstLine="560" w:firstLineChars="200"/>
              <w:rPr>
                <w:rFonts w:hint="eastAsia" w:ascii="宋体" w:hAnsi="宋体" w:eastAsia="宋体"/>
                <w:sz w:val="28"/>
                <w:szCs w:val="28"/>
              </w:rPr>
            </w:pPr>
            <w:r>
              <w:rPr>
                <w:rFonts w:hint="eastAsia" w:ascii="宋体" w:hAnsi="宋体" w:eastAsia="宋体"/>
                <w:sz w:val="28"/>
                <w:szCs w:val="28"/>
              </w:rPr>
              <w:t>1</w:t>
            </w:r>
          </w:p>
        </w:tc>
        <w:tc>
          <w:tcPr>
            <w:tcW w:w="9304" w:type="dxa"/>
            <w:gridSpan w:val="6"/>
          </w:tcPr>
          <w:p w14:paraId="6D31F68D">
            <w:pPr>
              <w:pStyle w:val="10"/>
              <w:numPr>
                <w:ilvl w:val="0"/>
                <w:numId w:val="6"/>
              </w:numPr>
              <w:ind w:firstLineChars="0"/>
              <w:rPr>
                <w:rFonts w:ascii="宋体" w:hAnsi="宋体" w:eastAsia="宋体" w:cs="宋体"/>
                <w:spacing w:val="9"/>
                <w:position w:val="1"/>
                <w:sz w:val="23"/>
                <w:szCs w:val="23"/>
              </w:rPr>
            </w:pPr>
            <w:r>
              <w:rPr>
                <w:rFonts w:hint="eastAsia" w:ascii="宋体" w:hAnsi="宋体" w:eastAsia="宋体" w:cs="宋体"/>
                <w:spacing w:val="9"/>
                <w:position w:val="1"/>
                <w:sz w:val="23"/>
                <w:szCs w:val="23"/>
              </w:rPr>
              <w:t>理解并掌握“词句段运用”中出现的与人物品质、神态描写相关的词语，如“志存高远、大义凛然、眉清目秀、明眸皓齿”等，能够辨析这些词语的语义侧重点，并能在具体的语境中准确选用合适的词语来描述人物形象或表达情感。</w:t>
            </w:r>
          </w:p>
          <w:p w14:paraId="4CABAB24">
            <w:pPr>
              <w:pStyle w:val="10"/>
              <w:numPr>
                <w:ilvl w:val="0"/>
                <w:numId w:val="6"/>
              </w:numPr>
              <w:ind w:firstLineChars="0"/>
              <w:rPr>
                <w:rFonts w:hint="eastAsia" w:ascii="宋体" w:hAnsi="宋体" w:eastAsia="宋体" w:cs="宋体"/>
                <w:spacing w:val="9"/>
                <w:position w:val="1"/>
                <w:sz w:val="23"/>
                <w:szCs w:val="23"/>
              </w:rPr>
            </w:pPr>
            <w:r>
              <w:rPr>
                <w:rFonts w:hint="eastAsia" w:ascii="宋体" w:hAnsi="宋体" w:eastAsia="宋体" w:cs="宋体"/>
                <w:spacing w:val="9"/>
                <w:position w:val="1"/>
                <w:sz w:val="23"/>
                <w:szCs w:val="23"/>
              </w:rPr>
              <w:t>能够仿照给定的人物描写句子进行仿写，要求准确运用相应的描写方法，创作出能够体现人物特点的句子，提升语言表达的生动性和准确性，培养学生的想象力和语言创造力。</w:t>
            </w:r>
          </w:p>
        </w:tc>
      </w:tr>
      <w:tr w14:paraId="60A1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5" w:type="dxa"/>
            <w:vMerge w:val="restart"/>
          </w:tcPr>
          <w:p w14:paraId="5244CC7F">
            <w:pPr>
              <w:jc w:val="center"/>
              <w:rPr>
                <w:rFonts w:hint="eastAsia"/>
                <w:b/>
                <w:sz w:val="28"/>
                <w:szCs w:val="28"/>
              </w:rPr>
            </w:pPr>
            <w:r>
              <w:rPr>
                <w:rFonts w:hint="eastAsia"/>
                <w:b/>
                <w:sz w:val="28"/>
                <w:szCs w:val="28"/>
              </w:rPr>
              <w:t>单元作业</w:t>
            </w:r>
          </w:p>
          <w:p w14:paraId="34660985">
            <w:pPr>
              <w:jc w:val="center"/>
              <w:rPr>
                <w:rFonts w:hint="eastAsia"/>
                <w:b/>
                <w:sz w:val="28"/>
                <w:szCs w:val="28"/>
              </w:rPr>
            </w:pPr>
            <w:r>
              <w:rPr>
                <w:rFonts w:hint="eastAsia"/>
                <w:b/>
                <w:sz w:val="28"/>
                <w:szCs w:val="28"/>
              </w:rPr>
              <w:t>重难点</w:t>
            </w:r>
          </w:p>
        </w:tc>
        <w:tc>
          <w:tcPr>
            <w:tcW w:w="1701" w:type="dxa"/>
          </w:tcPr>
          <w:p w14:paraId="4987F494">
            <w:pPr>
              <w:jc w:val="center"/>
              <w:rPr>
                <w:rFonts w:hint="eastAsia"/>
                <w:b/>
                <w:sz w:val="28"/>
                <w:szCs w:val="28"/>
              </w:rPr>
            </w:pPr>
            <w:r>
              <w:rPr>
                <w:rFonts w:hint="eastAsia"/>
                <w:b/>
                <w:sz w:val="28"/>
                <w:szCs w:val="28"/>
              </w:rPr>
              <w:t>课题</w:t>
            </w:r>
          </w:p>
        </w:tc>
        <w:tc>
          <w:tcPr>
            <w:tcW w:w="2649" w:type="dxa"/>
            <w:gridSpan w:val="3"/>
          </w:tcPr>
          <w:p w14:paraId="7FBEB39E">
            <w:pPr>
              <w:jc w:val="center"/>
              <w:rPr>
                <w:rFonts w:hint="eastAsia"/>
                <w:b/>
                <w:sz w:val="28"/>
                <w:szCs w:val="28"/>
              </w:rPr>
            </w:pPr>
            <w:r>
              <w:rPr>
                <w:rFonts w:hint="eastAsia"/>
                <w:b/>
                <w:sz w:val="28"/>
                <w:szCs w:val="28"/>
              </w:rPr>
              <w:t>作业重点</w:t>
            </w:r>
          </w:p>
        </w:tc>
        <w:tc>
          <w:tcPr>
            <w:tcW w:w="2430" w:type="dxa"/>
            <w:gridSpan w:val="3"/>
          </w:tcPr>
          <w:p w14:paraId="51FDBD24">
            <w:pPr>
              <w:jc w:val="center"/>
              <w:rPr>
                <w:rFonts w:hint="eastAsia"/>
                <w:b/>
                <w:sz w:val="28"/>
                <w:szCs w:val="28"/>
              </w:rPr>
            </w:pPr>
            <w:r>
              <w:rPr>
                <w:rFonts w:hint="eastAsia"/>
                <w:b/>
                <w:sz w:val="28"/>
                <w:szCs w:val="28"/>
              </w:rPr>
              <w:t>作业难点</w:t>
            </w:r>
          </w:p>
        </w:tc>
        <w:tc>
          <w:tcPr>
            <w:tcW w:w="5613" w:type="dxa"/>
          </w:tcPr>
          <w:p w14:paraId="0E4DFAF4">
            <w:pPr>
              <w:jc w:val="center"/>
              <w:rPr>
                <w:rFonts w:hint="eastAsia"/>
                <w:b/>
                <w:sz w:val="28"/>
                <w:szCs w:val="28"/>
              </w:rPr>
            </w:pPr>
            <w:r>
              <w:rPr>
                <w:rFonts w:hint="eastAsia"/>
                <w:b/>
                <w:sz w:val="28"/>
                <w:szCs w:val="28"/>
              </w:rPr>
              <w:t>设计意图</w:t>
            </w:r>
          </w:p>
        </w:tc>
      </w:tr>
      <w:tr w14:paraId="14BF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vMerge w:val="continue"/>
          </w:tcPr>
          <w:p w14:paraId="1E6A339E">
            <w:pPr>
              <w:rPr>
                <w:rFonts w:hint="eastAsia"/>
              </w:rPr>
            </w:pPr>
          </w:p>
        </w:tc>
        <w:tc>
          <w:tcPr>
            <w:tcW w:w="1701" w:type="dxa"/>
          </w:tcPr>
          <w:p w14:paraId="6B4AEEB1">
            <w:pPr>
              <w:rPr>
                <w:rFonts w:hint="eastAsia"/>
                <w:sz w:val="28"/>
                <w:szCs w:val="28"/>
              </w:rPr>
            </w:pPr>
          </w:p>
          <w:p w14:paraId="73FC9FDF">
            <w:pPr>
              <w:rPr>
                <w:rFonts w:hint="eastAsia"/>
                <w:sz w:val="28"/>
                <w:szCs w:val="28"/>
              </w:rPr>
            </w:pPr>
            <w:r>
              <w:rPr>
                <w:rFonts w:hint="eastAsia" w:ascii="宋体" w:hAnsi="宋体" w:eastAsia="宋体"/>
                <w:sz w:val="28"/>
                <w:szCs w:val="28"/>
              </w:rPr>
              <w:t>《牛和鹅》</w:t>
            </w:r>
          </w:p>
          <w:p w14:paraId="3D8E254C">
            <w:pPr>
              <w:rPr>
                <w:rFonts w:hint="eastAsia"/>
                <w:sz w:val="28"/>
                <w:szCs w:val="28"/>
              </w:rPr>
            </w:pPr>
          </w:p>
        </w:tc>
        <w:tc>
          <w:tcPr>
            <w:tcW w:w="2649" w:type="dxa"/>
            <w:gridSpan w:val="3"/>
            <w:vMerge w:val="restart"/>
          </w:tcPr>
          <w:p w14:paraId="0B9C0DC5">
            <w:pPr>
              <w:widowControl/>
              <w:jc w:val="left"/>
              <w:rPr>
                <w:rFonts w:hint="eastAsia"/>
                <w:sz w:val="28"/>
                <w:szCs w:val="28"/>
              </w:rPr>
            </w:pPr>
            <w:r>
              <w:rPr>
                <w:rFonts w:hint="eastAsia" w:ascii="宋体" w:hAnsi="宋体" w:eastAsia="宋体" w:cs="宋体"/>
                <w:spacing w:val="12"/>
                <w:sz w:val="23"/>
                <w:szCs w:val="23"/>
              </w:rPr>
              <w:t>1</w:t>
            </w:r>
            <w:r>
              <w:rPr>
                <w:rFonts w:ascii="宋体" w:hAnsi="宋体" w:eastAsia="宋体" w:cs="宋体"/>
                <w:spacing w:val="12"/>
                <w:sz w:val="23"/>
                <w:szCs w:val="23"/>
              </w:rPr>
              <w:t>.</w:t>
            </w:r>
            <w:r>
              <w:rPr>
                <w:rFonts w:ascii="宋体" w:hAnsi="宋体" w:eastAsia="宋体" w:cs="宋体"/>
                <w:spacing w:val="9"/>
                <w:sz w:val="23"/>
                <w:szCs w:val="23"/>
              </w:rPr>
              <w:t>处</w:t>
            </w:r>
            <w:r>
              <w:rPr>
                <w:rFonts w:ascii="宋体" w:hAnsi="宋体" w:eastAsia="宋体" w:cs="宋体"/>
                <w:spacing w:val="6"/>
                <w:sz w:val="23"/>
                <w:szCs w:val="23"/>
              </w:rPr>
              <w:t>理好两个语文要素之间的关系。教学时，可以将本单元的两个语文要素</w:t>
            </w:r>
            <w:r>
              <w:rPr>
                <w:rFonts w:ascii="宋体" w:hAnsi="宋体" w:eastAsia="宋体" w:cs="宋体"/>
                <w:sz w:val="23"/>
                <w:szCs w:val="23"/>
              </w:rPr>
              <w:t xml:space="preserve"> </w:t>
            </w:r>
            <w:r>
              <w:rPr>
                <w:rFonts w:ascii="宋体" w:hAnsi="宋体" w:eastAsia="宋体" w:cs="宋体"/>
                <w:spacing w:val="7"/>
                <w:sz w:val="23"/>
                <w:szCs w:val="23"/>
              </w:rPr>
              <w:t>融合，引导学生勾画出描写人物动作、语言、神态等方面的语句，对各种心情</w:t>
            </w:r>
            <w:r>
              <w:rPr>
                <w:rFonts w:ascii="宋体" w:hAnsi="宋体" w:eastAsia="宋体" w:cs="宋体"/>
                <w:spacing w:val="4"/>
                <w:sz w:val="23"/>
                <w:szCs w:val="23"/>
              </w:rPr>
              <w:t>变</w:t>
            </w:r>
            <w:r>
              <w:rPr>
                <w:rFonts w:ascii="宋体" w:hAnsi="宋体" w:eastAsia="宋体" w:cs="宋体"/>
                <w:sz w:val="23"/>
                <w:szCs w:val="23"/>
              </w:rPr>
              <w:t xml:space="preserve"> </w:t>
            </w:r>
            <w:r>
              <w:rPr>
                <w:rFonts w:ascii="宋体" w:hAnsi="宋体" w:eastAsia="宋体" w:cs="宋体"/>
                <w:spacing w:val="7"/>
                <w:sz w:val="23"/>
                <w:szCs w:val="23"/>
              </w:rPr>
              <w:t>化进行批注，促进对课文内容的理解。要避免泛泛地谈人物心情，而忽略了用</w:t>
            </w:r>
            <w:r>
              <w:rPr>
                <w:rFonts w:ascii="宋体" w:hAnsi="宋体" w:eastAsia="宋体" w:cs="宋体"/>
                <w:spacing w:val="4"/>
                <w:sz w:val="23"/>
                <w:szCs w:val="23"/>
              </w:rPr>
              <w:t>批</w:t>
            </w:r>
            <w:r>
              <w:rPr>
                <w:rFonts w:ascii="宋体" w:hAnsi="宋体" w:eastAsia="宋体" w:cs="宋体"/>
                <w:sz w:val="23"/>
                <w:szCs w:val="23"/>
              </w:rPr>
              <w:t xml:space="preserve"> </w:t>
            </w:r>
            <w:r>
              <w:rPr>
                <w:rFonts w:ascii="宋体" w:hAnsi="宋体" w:eastAsia="宋体" w:cs="宋体"/>
                <w:spacing w:val="8"/>
                <w:sz w:val="23"/>
                <w:szCs w:val="23"/>
              </w:rPr>
              <w:t>注方法阅读的现象</w:t>
            </w:r>
            <w:r>
              <w:rPr>
                <w:rFonts w:ascii="宋体" w:hAnsi="宋体" w:eastAsia="宋体" w:cs="宋体"/>
                <w:spacing w:val="6"/>
                <w:sz w:val="23"/>
                <w:szCs w:val="23"/>
              </w:rPr>
              <w:t>。</w:t>
            </w:r>
          </w:p>
        </w:tc>
        <w:tc>
          <w:tcPr>
            <w:tcW w:w="2430" w:type="dxa"/>
            <w:gridSpan w:val="3"/>
            <w:vMerge w:val="restart"/>
          </w:tcPr>
          <w:p w14:paraId="18192DC2">
            <w:pPr>
              <w:rPr>
                <w:rFonts w:hint="eastAsia"/>
              </w:rPr>
            </w:pPr>
            <w:r>
              <w:rPr>
                <w:rFonts w:ascii="宋体" w:hAnsi="宋体" w:eastAsia="宋体" w:cs="宋体"/>
                <w:spacing w:val="6"/>
                <w:sz w:val="23"/>
                <w:szCs w:val="23"/>
              </w:rPr>
              <w:t>1.引导学生用批注的方法进行阅读。本单元侧重于让学生用文字批注自己阅</w:t>
            </w:r>
            <w:r>
              <w:rPr>
                <w:rFonts w:ascii="宋体" w:hAnsi="宋体" w:eastAsia="宋体" w:cs="宋体"/>
                <w:sz w:val="23"/>
                <w:szCs w:val="23"/>
              </w:rPr>
              <w:t xml:space="preserve"> </w:t>
            </w:r>
            <w:r>
              <w:rPr>
                <w:rFonts w:ascii="宋体" w:hAnsi="宋体" w:eastAsia="宋体" w:cs="宋体"/>
                <w:spacing w:val="7"/>
                <w:sz w:val="23"/>
                <w:szCs w:val="23"/>
              </w:rPr>
              <w:t>读时的收获、困惑、见解。教学时，不必对批注的符号或眉批、旁批、尾批等术</w:t>
            </w:r>
            <w:r>
              <w:rPr>
                <w:rFonts w:ascii="宋体" w:hAnsi="宋体" w:eastAsia="宋体" w:cs="宋体"/>
                <w:sz w:val="23"/>
                <w:szCs w:val="23"/>
              </w:rPr>
              <w:t xml:space="preserve"> </w:t>
            </w:r>
            <w:r>
              <w:rPr>
                <w:rFonts w:ascii="宋体" w:hAnsi="宋体" w:eastAsia="宋体" w:cs="宋体"/>
                <w:spacing w:val="7"/>
                <w:sz w:val="23"/>
                <w:szCs w:val="23"/>
              </w:rPr>
              <w:t>语作过多的训练与强调，要重视引导学生从多个角度对课文进行文字批注，并</w:t>
            </w:r>
            <w:r>
              <w:rPr>
                <w:rFonts w:ascii="宋体" w:hAnsi="宋体" w:eastAsia="宋体" w:cs="宋体"/>
                <w:spacing w:val="5"/>
                <w:sz w:val="23"/>
                <w:szCs w:val="23"/>
              </w:rPr>
              <w:t>利</w:t>
            </w:r>
            <w:r>
              <w:rPr>
                <w:rFonts w:ascii="宋体" w:hAnsi="宋体" w:eastAsia="宋体" w:cs="宋体"/>
                <w:sz w:val="23"/>
                <w:szCs w:val="23"/>
              </w:rPr>
              <w:t xml:space="preserve"> </w:t>
            </w:r>
            <w:r>
              <w:rPr>
                <w:rFonts w:ascii="宋体" w:hAnsi="宋体" w:eastAsia="宋体" w:cs="宋体"/>
                <w:spacing w:val="7"/>
                <w:sz w:val="23"/>
                <w:szCs w:val="23"/>
              </w:rPr>
              <w:t>用这些批注进一步理解课文。要让学生感受到一边阅读一边批注是为了帮助理</w:t>
            </w:r>
            <w:r>
              <w:rPr>
                <w:rFonts w:ascii="宋体" w:hAnsi="宋体" w:eastAsia="宋体" w:cs="宋体"/>
                <w:spacing w:val="5"/>
                <w:sz w:val="23"/>
                <w:szCs w:val="23"/>
              </w:rPr>
              <w:t>解</w:t>
            </w:r>
            <w:r>
              <w:rPr>
                <w:rFonts w:ascii="宋体" w:hAnsi="宋体" w:eastAsia="宋体" w:cs="宋体"/>
                <w:sz w:val="23"/>
                <w:szCs w:val="23"/>
              </w:rPr>
              <w:t xml:space="preserve"> </w:t>
            </w:r>
            <w:r>
              <w:rPr>
                <w:rFonts w:ascii="宋体" w:hAnsi="宋体" w:eastAsia="宋体" w:cs="宋体"/>
                <w:spacing w:val="9"/>
                <w:sz w:val="23"/>
                <w:szCs w:val="23"/>
              </w:rPr>
              <w:t>课文，而不只是为了学习批注这种方法</w:t>
            </w:r>
            <w:r>
              <w:rPr>
                <w:rFonts w:ascii="宋体" w:hAnsi="宋体" w:eastAsia="宋体" w:cs="宋体"/>
                <w:spacing w:val="8"/>
                <w:sz w:val="23"/>
                <w:szCs w:val="23"/>
              </w:rPr>
              <w:t>。</w:t>
            </w:r>
          </w:p>
        </w:tc>
        <w:tc>
          <w:tcPr>
            <w:tcW w:w="5613" w:type="dxa"/>
          </w:tcPr>
          <w:p w14:paraId="05D7C594">
            <w:pPr>
              <w:spacing w:before="39" w:line="229" w:lineRule="auto"/>
              <w:rPr>
                <w:rFonts w:hint="eastAsia" w:ascii="宋体" w:hAnsi="宋体" w:eastAsia="宋体" w:cs="宋体"/>
                <w:sz w:val="23"/>
                <w:szCs w:val="23"/>
              </w:rPr>
            </w:pPr>
            <w:r>
              <w:rPr>
                <w:rFonts w:ascii="Calibri" w:hAnsi="Calibri" w:eastAsia="Calibri" w:cs="Calibri"/>
                <w:spacing w:val="12"/>
                <w:sz w:val="23"/>
                <w:szCs w:val="23"/>
              </w:rPr>
              <w:t>1.</w:t>
            </w:r>
            <w:r>
              <w:rPr>
                <w:rFonts w:ascii="宋体" w:hAnsi="宋体" w:eastAsia="宋体" w:cs="宋体"/>
                <w:spacing w:val="12"/>
                <w:sz w:val="23"/>
                <w:szCs w:val="23"/>
              </w:rPr>
              <w:t>联</w:t>
            </w:r>
            <w:r>
              <w:rPr>
                <w:rFonts w:ascii="宋体" w:hAnsi="宋体" w:eastAsia="宋体" w:cs="宋体"/>
                <w:spacing w:val="10"/>
                <w:sz w:val="23"/>
                <w:szCs w:val="23"/>
              </w:rPr>
              <w:t>结</w:t>
            </w:r>
            <w:r>
              <w:rPr>
                <w:rFonts w:ascii="宋体" w:hAnsi="宋体" w:eastAsia="宋体" w:cs="宋体"/>
                <w:spacing w:val="6"/>
                <w:sz w:val="23"/>
                <w:szCs w:val="23"/>
              </w:rPr>
              <w:t>学生对“批注”的经验，初步感知批注的角度和批注的方法。</w:t>
            </w:r>
          </w:p>
          <w:p w14:paraId="41C373BD">
            <w:pPr>
              <w:spacing w:before="28" w:line="250" w:lineRule="auto"/>
              <w:ind w:left="114" w:right="106"/>
              <w:rPr>
                <w:rFonts w:hint="eastAsia" w:ascii="宋体" w:hAnsi="宋体" w:eastAsia="宋体" w:cs="宋体"/>
                <w:sz w:val="23"/>
                <w:szCs w:val="23"/>
              </w:rPr>
            </w:pPr>
            <w:r>
              <w:rPr>
                <w:rFonts w:ascii="Calibri" w:hAnsi="Calibri" w:eastAsia="Calibri" w:cs="Calibri"/>
                <w:spacing w:val="10"/>
                <w:sz w:val="23"/>
                <w:szCs w:val="23"/>
              </w:rPr>
              <w:t>2</w:t>
            </w:r>
            <w:r>
              <w:rPr>
                <w:rFonts w:ascii="Calibri" w:hAnsi="Calibri" w:eastAsia="Calibri" w:cs="Calibri"/>
                <w:spacing w:val="8"/>
                <w:sz w:val="23"/>
                <w:szCs w:val="23"/>
              </w:rPr>
              <w:t>.</w:t>
            </w:r>
            <w:r>
              <w:rPr>
                <w:rFonts w:ascii="宋体" w:hAnsi="宋体" w:eastAsia="宋体" w:cs="宋体"/>
                <w:spacing w:val="8"/>
                <w:sz w:val="23"/>
                <w:szCs w:val="23"/>
              </w:rPr>
              <w:t>通过选择方式，巩固字音，为批注阅读扫清障碍；了解批注的方</w:t>
            </w:r>
            <w:r>
              <w:rPr>
                <w:rFonts w:ascii="宋体" w:hAnsi="宋体" w:eastAsia="宋体" w:cs="宋体"/>
                <w:sz w:val="23"/>
                <w:szCs w:val="23"/>
              </w:rPr>
              <w:t xml:space="preserve"> </w:t>
            </w:r>
            <w:r>
              <w:rPr>
                <w:rFonts w:ascii="宋体" w:hAnsi="宋体" w:eastAsia="宋体" w:cs="宋体"/>
                <w:spacing w:val="15"/>
                <w:sz w:val="23"/>
                <w:szCs w:val="23"/>
              </w:rPr>
              <w:t>法</w:t>
            </w:r>
            <w:r>
              <w:rPr>
                <w:rFonts w:ascii="宋体" w:hAnsi="宋体" w:eastAsia="宋体" w:cs="宋体"/>
                <w:spacing w:val="8"/>
                <w:sz w:val="23"/>
                <w:szCs w:val="23"/>
              </w:rPr>
              <w:t>和作用，主动展开批注阅读。</w:t>
            </w:r>
          </w:p>
          <w:p w14:paraId="42821DD6">
            <w:pPr>
              <w:jc w:val="left"/>
              <w:rPr>
                <w:rFonts w:hint="eastAsia"/>
              </w:rPr>
            </w:pPr>
          </w:p>
        </w:tc>
      </w:tr>
      <w:tr w14:paraId="3330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555" w:type="dxa"/>
            <w:vMerge w:val="continue"/>
          </w:tcPr>
          <w:p w14:paraId="118ED6CB">
            <w:pPr>
              <w:rPr>
                <w:rFonts w:hint="eastAsia"/>
              </w:rPr>
            </w:pPr>
          </w:p>
        </w:tc>
        <w:tc>
          <w:tcPr>
            <w:tcW w:w="1701" w:type="dxa"/>
          </w:tcPr>
          <w:p w14:paraId="2FD2E4CA">
            <w:pPr>
              <w:rPr>
                <w:rFonts w:hint="eastAsia"/>
                <w:sz w:val="28"/>
                <w:szCs w:val="28"/>
              </w:rPr>
            </w:pPr>
          </w:p>
          <w:p w14:paraId="489FF851">
            <w:pPr>
              <w:rPr>
                <w:rFonts w:hint="eastAsia" w:ascii="宋体" w:hAnsi="宋体" w:eastAsia="宋体" w:cs="宋体"/>
                <w:sz w:val="28"/>
                <w:szCs w:val="28"/>
              </w:rPr>
            </w:pPr>
          </w:p>
          <w:p w14:paraId="5136BA31">
            <w:pPr>
              <w:rPr>
                <w:rFonts w:hint="eastAsia"/>
                <w:sz w:val="28"/>
                <w:szCs w:val="28"/>
              </w:rPr>
            </w:pPr>
            <w:r>
              <w:rPr>
                <w:rFonts w:hint="eastAsia" w:ascii="宋体" w:hAnsi="宋体" w:eastAsia="宋体"/>
                <w:sz w:val="28"/>
                <w:szCs w:val="28"/>
              </w:rPr>
              <w:t>《一只窝囊的大老虎》</w:t>
            </w:r>
          </w:p>
        </w:tc>
        <w:tc>
          <w:tcPr>
            <w:tcW w:w="2649" w:type="dxa"/>
            <w:gridSpan w:val="3"/>
            <w:vMerge w:val="continue"/>
          </w:tcPr>
          <w:p w14:paraId="3B91D181">
            <w:pPr>
              <w:widowControl/>
              <w:jc w:val="left"/>
              <w:rPr>
                <w:rFonts w:hint="eastAsia"/>
              </w:rPr>
            </w:pPr>
          </w:p>
        </w:tc>
        <w:tc>
          <w:tcPr>
            <w:tcW w:w="2430" w:type="dxa"/>
            <w:gridSpan w:val="3"/>
            <w:vMerge w:val="continue"/>
          </w:tcPr>
          <w:p w14:paraId="641F0453">
            <w:pPr>
              <w:widowControl/>
              <w:jc w:val="left"/>
              <w:rPr>
                <w:rFonts w:hint="eastAsia"/>
              </w:rPr>
            </w:pPr>
          </w:p>
        </w:tc>
        <w:tc>
          <w:tcPr>
            <w:tcW w:w="5613" w:type="dxa"/>
          </w:tcPr>
          <w:p w14:paraId="04A10914">
            <w:pPr>
              <w:spacing w:before="1" w:line="250" w:lineRule="auto"/>
              <w:ind w:left="113" w:right="106"/>
              <w:rPr>
                <w:rFonts w:hint="eastAsia" w:ascii="宋体" w:hAnsi="宋体" w:eastAsia="宋体" w:cs="宋体"/>
                <w:sz w:val="23"/>
                <w:szCs w:val="23"/>
              </w:rPr>
            </w:pPr>
            <w:r>
              <w:rPr>
                <w:rFonts w:ascii="Calibri" w:hAnsi="Calibri" w:eastAsia="Calibri" w:cs="Calibri"/>
                <w:spacing w:val="18"/>
                <w:sz w:val="23"/>
                <w:szCs w:val="23"/>
              </w:rPr>
              <w:t>3</w:t>
            </w:r>
            <w:r>
              <w:rPr>
                <w:rFonts w:ascii="Calibri" w:hAnsi="Calibri" w:eastAsia="Calibri" w:cs="Calibri"/>
                <w:spacing w:val="12"/>
                <w:sz w:val="23"/>
                <w:szCs w:val="23"/>
              </w:rPr>
              <w:t>.</w:t>
            </w:r>
            <w:r>
              <w:rPr>
                <w:rFonts w:ascii="宋体" w:hAnsi="宋体" w:eastAsia="宋体" w:cs="宋体"/>
                <w:spacing w:val="12"/>
                <w:sz w:val="23"/>
                <w:szCs w:val="23"/>
              </w:rPr>
              <w:t>借助图示，根据事情发展的顺序，承接前面的学习，继续练习把</w:t>
            </w:r>
            <w:r>
              <w:rPr>
                <w:rFonts w:ascii="宋体" w:hAnsi="宋体" w:eastAsia="宋体" w:cs="宋体"/>
                <w:spacing w:val="11"/>
                <w:sz w:val="23"/>
                <w:szCs w:val="23"/>
              </w:rPr>
              <w:t>握</w:t>
            </w:r>
            <w:r>
              <w:rPr>
                <w:rFonts w:ascii="宋体" w:hAnsi="宋体" w:eastAsia="宋体" w:cs="宋体"/>
                <w:spacing w:val="9"/>
                <w:sz w:val="23"/>
                <w:szCs w:val="23"/>
              </w:rPr>
              <w:t>文章主要内容，了解人物对牛和鹅态度的改变。</w:t>
            </w:r>
          </w:p>
          <w:p w14:paraId="14F5C26A">
            <w:pPr>
              <w:rPr>
                <w:rFonts w:hint="eastAsia"/>
              </w:rPr>
            </w:pPr>
          </w:p>
        </w:tc>
      </w:tr>
      <w:tr w14:paraId="3DE3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555" w:type="dxa"/>
            <w:vMerge w:val="continue"/>
          </w:tcPr>
          <w:p w14:paraId="58C7A6DA">
            <w:pPr>
              <w:rPr>
                <w:rFonts w:hint="eastAsia"/>
              </w:rPr>
            </w:pPr>
          </w:p>
        </w:tc>
        <w:tc>
          <w:tcPr>
            <w:tcW w:w="1701" w:type="dxa"/>
          </w:tcPr>
          <w:p w14:paraId="7E58DD85">
            <w:pPr>
              <w:widowControl/>
              <w:spacing w:line="600" w:lineRule="exact"/>
              <w:jc w:val="left"/>
              <w:rPr>
                <w:rFonts w:hint="eastAsia" w:ascii="宋体" w:hAnsi="宋体" w:eastAsia="宋体"/>
                <w:sz w:val="28"/>
                <w:szCs w:val="28"/>
              </w:rPr>
            </w:pPr>
            <w:r>
              <w:rPr>
                <w:rFonts w:hint="eastAsia" w:ascii="宋体" w:hAnsi="宋体" w:eastAsia="宋体"/>
                <w:sz w:val="28"/>
                <w:szCs w:val="28"/>
              </w:rPr>
              <w:t>《陀螺》</w:t>
            </w:r>
          </w:p>
        </w:tc>
        <w:tc>
          <w:tcPr>
            <w:tcW w:w="2649" w:type="dxa"/>
            <w:gridSpan w:val="3"/>
            <w:vMerge w:val="continue"/>
          </w:tcPr>
          <w:p w14:paraId="32373FD6">
            <w:pPr>
              <w:widowControl/>
              <w:jc w:val="left"/>
              <w:rPr>
                <w:rFonts w:hint="eastAsia"/>
              </w:rPr>
            </w:pPr>
          </w:p>
        </w:tc>
        <w:tc>
          <w:tcPr>
            <w:tcW w:w="2430" w:type="dxa"/>
            <w:gridSpan w:val="3"/>
            <w:vMerge w:val="continue"/>
          </w:tcPr>
          <w:p w14:paraId="0C98CCC9">
            <w:pPr>
              <w:widowControl/>
              <w:jc w:val="left"/>
              <w:rPr>
                <w:rFonts w:hint="eastAsia"/>
              </w:rPr>
            </w:pPr>
          </w:p>
        </w:tc>
        <w:tc>
          <w:tcPr>
            <w:tcW w:w="5613" w:type="dxa"/>
          </w:tcPr>
          <w:p w14:paraId="6D38BC9F">
            <w:pPr>
              <w:spacing w:line="227" w:lineRule="auto"/>
              <w:rPr>
                <w:rFonts w:hint="eastAsia" w:ascii="宋体" w:hAnsi="宋体" w:eastAsia="宋体" w:cs="宋体"/>
                <w:sz w:val="23"/>
                <w:szCs w:val="23"/>
              </w:rPr>
            </w:pPr>
            <w:r>
              <w:rPr>
                <w:rFonts w:ascii="Calibri" w:hAnsi="Calibri" w:eastAsia="Calibri" w:cs="Calibri"/>
                <w:spacing w:val="16"/>
                <w:sz w:val="23"/>
                <w:szCs w:val="23"/>
              </w:rPr>
              <w:t>4</w:t>
            </w:r>
            <w:r>
              <w:rPr>
                <w:rFonts w:ascii="Calibri" w:hAnsi="Calibri" w:eastAsia="Calibri" w:cs="Calibri"/>
                <w:spacing w:val="10"/>
                <w:sz w:val="23"/>
                <w:szCs w:val="23"/>
              </w:rPr>
              <w:t>.</w:t>
            </w:r>
            <w:r>
              <w:rPr>
                <w:rFonts w:ascii="宋体" w:hAnsi="宋体" w:eastAsia="宋体" w:cs="宋体"/>
                <w:spacing w:val="8"/>
                <w:sz w:val="23"/>
                <w:szCs w:val="23"/>
              </w:rPr>
              <w:t>小伙伴交流，巩固、丰富批注的角度。</w:t>
            </w:r>
          </w:p>
          <w:p w14:paraId="5CF4FEE7">
            <w:pPr>
              <w:widowControl/>
              <w:spacing w:line="440" w:lineRule="exact"/>
              <w:jc w:val="left"/>
              <w:rPr>
                <w:rFonts w:hint="eastAsia"/>
              </w:rPr>
            </w:pPr>
            <w:r>
              <w:rPr>
                <w:rFonts w:ascii="Calibri" w:hAnsi="Calibri" w:eastAsia="Calibri" w:cs="Calibri"/>
                <w:spacing w:val="16"/>
                <w:sz w:val="23"/>
                <w:szCs w:val="23"/>
              </w:rPr>
              <w:t>5</w:t>
            </w:r>
            <w:r>
              <w:rPr>
                <w:rFonts w:ascii="Calibri" w:hAnsi="Calibri" w:eastAsia="Calibri" w:cs="Calibri"/>
                <w:spacing w:val="12"/>
                <w:sz w:val="23"/>
                <w:szCs w:val="23"/>
              </w:rPr>
              <w:t>.</w:t>
            </w:r>
            <w:r>
              <w:rPr>
                <w:rFonts w:ascii="宋体" w:hAnsi="宋体" w:eastAsia="宋体" w:cs="宋体"/>
                <w:spacing w:val="8"/>
                <w:sz w:val="23"/>
                <w:szCs w:val="23"/>
              </w:rPr>
              <w:t>边读边作批注，借助批注体会人物不同的心情。</w:t>
            </w:r>
          </w:p>
        </w:tc>
      </w:tr>
    </w:tbl>
    <w:p w14:paraId="683527A4">
      <w:pPr>
        <w:jc w:val="center"/>
        <w:rPr>
          <w:rFonts w:hint="eastAsia"/>
          <w:b/>
          <w:color w:val="FF0000"/>
          <w:sz w:val="32"/>
          <w:szCs w:val="32"/>
        </w:rPr>
      </w:pPr>
      <w:r>
        <w:rPr>
          <w:rFonts w:hint="eastAsia"/>
          <w:b/>
          <w:color w:val="FF0000"/>
          <w:sz w:val="32"/>
          <w:szCs w:val="32"/>
        </w:rPr>
        <w:t>单元作业主题设计</w:t>
      </w:r>
    </w:p>
    <w:tbl>
      <w:tblPr>
        <w:tblStyle w:val="6"/>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580"/>
        <w:gridCol w:w="6670"/>
        <w:gridCol w:w="1701"/>
        <w:gridCol w:w="3402"/>
      </w:tblGrid>
      <w:tr w14:paraId="5C8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5A3EB87C">
            <w:pPr>
              <w:spacing w:line="360" w:lineRule="auto"/>
              <w:jc w:val="center"/>
              <w:rPr>
                <w:rFonts w:hint="eastAsia" w:ascii="宋体" w:hAnsi="宋体"/>
                <w:b/>
                <w:color w:val="FF0000"/>
                <w:sz w:val="28"/>
                <w:szCs w:val="28"/>
              </w:rPr>
            </w:pPr>
            <w:r>
              <w:rPr>
                <w:rFonts w:hint="eastAsia" w:ascii="宋体" w:hAnsi="宋体"/>
                <w:b/>
                <w:color w:val="FF0000"/>
                <w:sz w:val="28"/>
                <w:szCs w:val="28"/>
              </w:rPr>
              <w:t>主要情景</w:t>
            </w:r>
          </w:p>
        </w:tc>
        <w:tc>
          <w:tcPr>
            <w:tcW w:w="1580" w:type="dxa"/>
            <w:vAlign w:val="center"/>
          </w:tcPr>
          <w:p w14:paraId="33385B31">
            <w:pPr>
              <w:spacing w:line="360" w:lineRule="auto"/>
              <w:jc w:val="center"/>
              <w:rPr>
                <w:rFonts w:hint="eastAsia" w:ascii="宋体" w:hAnsi="宋体"/>
                <w:b/>
                <w:color w:val="FF0000"/>
                <w:sz w:val="28"/>
                <w:szCs w:val="28"/>
              </w:rPr>
            </w:pPr>
            <w:r>
              <w:rPr>
                <w:rFonts w:hint="eastAsia" w:ascii="宋体" w:hAnsi="宋体"/>
                <w:b/>
                <w:color w:val="FF0000"/>
                <w:sz w:val="28"/>
                <w:szCs w:val="28"/>
              </w:rPr>
              <w:t>作业主题</w:t>
            </w:r>
          </w:p>
        </w:tc>
        <w:tc>
          <w:tcPr>
            <w:tcW w:w="8371" w:type="dxa"/>
            <w:gridSpan w:val="2"/>
            <w:vAlign w:val="center"/>
          </w:tcPr>
          <w:p w14:paraId="140F4118">
            <w:pPr>
              <w:spacing w:line="360" w:lineRule="auto"/>
              <w:jc w:val="center"/>
              <w:rPr>
                <w:rFonts w:hint="eastAsia" w:ascii="宋体" w:hAnsi="宋体"/>
                <w:b/>
                <w:color w:val="FF0000"/>
                <w:sz w:val="28"/>
                <w:szCs w:val="28"/>
              </w:rPr>
            </w:pPr>
            <w:r>
              <w:rPr>
                <w:rFonts w:hint="eastAsia" w:ascii="宋体" w:hAnsi="宋体"/>
                <w:b/>
                <w:color w:val="FF0000"/>
                <w:sz w:val="28"/>
                <w:szCs w:val="28"/>
              </w:rPr>
              <w:t>主要“教—学—评”活动</w:t>
            </w:r>
          </w:p>
        </w:tc>
        <w:tc>
          <w:tcPr>
            <w:tcW w:w="3402" w:type="dxa"/>
            <w:vAlign w:val="center"/>
          </w:tcPr>
          <w:p w14:paraId="2840E47A">
            <w:pPr>
              <w:spacing w:line="360" w:lineRule="auto"/>
              <w:jc w:val="center"/>
              <w:rPr>
                <w:rFonts w:hint="eastAsia" w:ascii="宋体" w:hAnsi="宋体"/>
                <w:b/>
                <w:color w:val="FF0000"/>
                <w:sz w:val="28"/>
                <w:szCs w:val="28"/>
              </w:rPr>
            </w:pPr>
            <w:r>
              <w:rPr>
                <w:rFonts w:hint="eastAsia" w:ascii="宋体" w:hAnsi="宋体"/>
                <w:b/>
                <w:color w:val="FF0000"/>
                <w:sz w:val="28"/>
                <w:szCs w:val="28"/>
              </w:rPr>
              <w:t>语文要素</w:t>
            </w:r>
          </w:p>
        </w:tc>
      </w:tr>
      <w:tr w14:paraId="49D5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19" w:type="dxa"/>
            <w:vMerge w:val="restart"/>
            <w:vAlign w:val="center"/>
          </w:tcPr>
          <w:p w14:paraId="2FEF8005">
            <w:pPr>
              <w:spacing w:line="360" w:lineRule="auto"/>
              <w:jc w:val="center"/>
              <w:rPr>
                <w:rFonts w:hint="eastAsia" w:ascii="宋体" w:hAnsi="宋体"/>
                <w:b/>
                <w:color w:val="FF0000"/>
                <w:sz w:val="28"/>
                <w:szCs w:val="28"/>
              </w:rPr>
            </w:pPr>
            <w:r>
              <w:rPr>
                <w:rFonts w:hint="eastAsia" w:ascii="宋体" w:hAnsi="宋体"/>
                <w:b/>
                <w:color w:val="FF0000"/>
                <w:sz w:val="28"/>
                <w:szCs w:val="28"/>
              </w:rPr>
              <w:t>捕捉生活中的美好瞬间</w:t>
            </w:r>
          </w:p>
        </w:tc>
        <w:tc>
          <w:tcPr>
            <w:tcW w:w="1580" w:type="dxa"/>
            <w:vAlign w:val="center"/>
          </w:tcPr>
          <w:p w14:paraId="120F1CCE">
            <w:pPr>
              <w:spacing w:line="360" w:lineRule="auto"/>
              <w:jc w:val="left"/>
              <w:rPr>
                <w:rFonts w:hint="eastAsia" w:ascii="宋体" w:hAnsi="宋体"/>
                <w:b/>
                <w:color w:val="FF0000"/>
                <w:sz w:val="28"/>
                <w:szCs w:val="28"/>
              </w:rPr>
            </w:pPr>
            <w:r>
              <w:rPr>
                <w:rFonts w:hint="eastAsia" w:ascii="宋体" w:hAnsi="宋体"/>
                <w:b/>
                <w:color w:val="FF0000"/>
                <w:sz w:val="28"/>
                <w:szCs w:val="28"/>
              </w:rPr>
              <w:t>生活中的乐趣——牛和鹅</w:t>
            </w:r>
          </w:p>
        </w:tc>
        <w:tc>
          <w:tcPr>
            <w:tcW w:w="6670" w:type="dxa"/>
            <w:vAlign w:val="center"/>
          </w:tcPr>
          <w:p w14:paraId="68D0CE45">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1.想一想：结合课文中的批注，想想可以从哪些角度给文章做批注。 </w:t>
            </w:r>
          </w:p>
          <w:p w14:paraId="6E04F2B5">
            <w:pPr>
              <w:spacing w:line="360" w:lineRule="auto"/>
              <w:jc w:val="left"/>
              <w:rPr>
                <w:rFonts w:ascii="宋体" w:hAnsi="宋体" w:eastAsia="宋体"/>
                <w:color w:val="FF0000"/>
                <w:sz w:val="28"/>
                <w:szCs w:val="28"/>
              </w:rPr>
            </w:pPr>
            <w:r>
              <w:rPr>
                <w:rFonts w:hint="eastAsia" w:ascii="宋体" w:hAnsi="宋体" w:eastAsia="宋体"/>
                <w:color w:val="FF0000"/>
                <w:sz w:val="28"/>
                <w:szCs w:val="28"/>
              </w:rPr>
              <w:t>2.读一读：一边读一边想，体会我见到鹅和鹅被袭击的时候的心情。</w:t>
            </w:r>
          </w:p>
          <w:p w14:paraId="2D861930">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3.说一说：为什么直到现在，我还记得金奎叔的话？ </w:t>
            </w:r>
          </w:p>
          <w:p w14:paraId="25250F9C">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（设计意图：在朗读中感悟作者的用词准确传神，锻炼学生朗读能力，帮助学生梳理课文内容。知道作者把事情写清楚的方法，学以致用，为学生习作铺垫。）</w:t>
            </w:r>
          </w:p>
        </w:tc>
        <w:tc>
          <w:tcPr>
            <w:tcW w:w="1701" w:type="dxa"/>
            <w:vAlign w:val="center"/>
          </w:tcPr>
          <w:p w14:paraId="19D49024">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评选“优秀思考者”</w:t>
            </w:r>
          </w:p>
        </w:tc>
        <w:tc>
          <w:tcPr>
            <w:tcW w:w="3402" w:type="dxa"/>
            <w:vAlign w:val="center"/>
          </w:tcPr>
          <w:p w14:paraId="0AAA7EF6">
            <w:pPr>
              <w:spacing w:line="360" w:lineRule="auto"/>
              <w:ind w:firstLine="472" w:firstLineChars="200"/>
              <w:jc w:val="left"/>
              <w:rPr>
                <w:rFonts w:hint="eastAsia" w:ascii="宋体" w:hAnsi="宋体" w:eastAsia="宋体"/>
                <w:color w:val="FF0000"/>
                <w:sz w:val="28"/>
                <w:szCs w:val="28"/>
              </w:rPr>
            </w:pPr>
            <w:r>
              <w:rPr>
                <w:rFonts w:ascii="宋体" w:hAnsi="宋体" w:eastAsia="宋体" w:cs="宋体"/>
                <w:spacing w:val="3"/>
                <w:sz w:val="23"/>
                <w:szCs w:val="23"/>
              </w:rPr>
              <w:t>学习用批注的方法阅读</w:t>
            </w:r>
            <w:r>
              <w:rPr>
                <w:rFonts w:hint="eastAsia" w:ascii="宋体" w:hAnsi="宋体" w:eastAsia="宋体" w:cs="宋体"/>
                <w:spacing w:val="3"/>
                <w:sz w:val="23"/>
                <w:szCs w:val="23"/>
              </w:rPr>
              <w:t>，</w:t>
            </w:r>
            <w:r>
              <w:rPr>
                <w:rFonts w:ascii="宋体" w:hAnsi="宋体" w:eastAsia="宋体" w:cs="宋体"/>
                <w:spacing w:val="5"/>
                <w:sz w:val="23"/>
                <w:szCs w:val="23"/>
              </w:rPr>
              <w:t>通过人物的动作、语言、神态体会人物的心情</w:t>
            </w:r>
            <w:r>
              <w:rPr>
                <w:rFonts w:hint="eastAsia" w:ascii="宋体" w:hAnsi="宋体" w:eastAsia="宋体" w:cs="宋体"/>
                <w:spacing w:val="5"/>
                <w:sz w:val="23"/>
                <w:szCs w:val="23"/>
              </w:rPr>
              <w:t>。</w:t>
            </w:r>
          </w:p>
        </w:tc>
      </w:tr>
      <w:tr w14:paraId="5D0F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019" w:type="dxa"/>
            <w:vMerge w:val="continue"/>
            <w:vAlign w:val="center"/>
          </w:tcPr>
          <w:p w14:paraId="190127AD">
            <w:pPr>
              <w:spacing w:line="360" w:lineRule="auto"/>
              <w:jc w:val="center"/>
              <w:rPr>
                <w:rFonts w:hint="eastAsia" w:ascii="宋体" w:hAnsi="宋体"/>
                <w:b/>
                <w:color w:val="FF0000"/>
                <w:sz w:val="28"/>
                <w:szCs w:val="28"/>
              </w:rPr>
            </w:pPr>
          </w:p>
        </w:tc>
        <w:tc>
          <w:tcPr>
            <w:tcW w:w="1580" w:type="dxa"/>
            <w:vAlign w:val="center"/>
          </w:tcPr>
          <w:p w14:paraId="5C5BE300">
            <w:pPr>
              <w:spacing w:line="360" w:lineRule="auto"/>
              <w:jc w:val="left"/>
              <w:rPr>
                <w:rFonts w:hint="eastAsia" w:ascii="宋体" w:hAnsi="宋体"/>
                <w:b/>
                <w:color w:val="FF0000"/>
                <w:sz w:val="28"/>
                <w:szCs w:val="28"/>
              </w:rPr>
            </w:pPr>
            <w:r>
              <w:rPr>
                <w:rFonts w:hint="eastAsia" w:ascii="宋体" w:hAnsi="宋体"/>
                <w:b/>
                <w:color w:val="FF0000"/>
                <w:sz w:val="28"/>
                <w:szCs w:val="28"/>
              </w:rPr>
              <w:t>生活中的挑战——一只窝囊的大老虎</w:t>
            </w:r>
          </w:p>
        </w:tc>
        <w:tc>
          <w:tcPr>
            <w:tcW w:w="6670" w:type="dxa"/>
            <w:vAlign w:val="center"/>
          </w:tcPr>
          <w:p w14:paraId="4C2057F5">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1.读一读：默读课文，在你不理解的地方作批注。 </w:t>
            </w:r>
          </w:p>
          <w:p w14:paraId="0FDB2D7F">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2.说一说：从开始对演出的期待，最后疑惑不解，我的心情有哪些变化？为什么会有变化？</w:t>
            </w:r>
          </w:p>
          <w:p w14:paraId="666D0C4B">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3.写一写：你有过类似的经历吗？写下来。 </w:t>
            </w:r>
          </w:p>
          <w:p w14:paraId="007D8B11">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（设计意图：用文中写我怎么想、怎么说继续体会面对困难要树立战胜困难的勇气和信心、要善于从别人身上汲取力量这一主题。）</w:t>
            </w:r>
          </w:p>
        </w:tc>
        <w:tc>
          <w:tcPr>
            <w:tcW w:w="1701" w:type="dxa"/>
            <w:vAlign w:val="center"/>
          </w:tcPr>
          <w:p w14:paraId="6B4CBB47">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评选“朗读之星”“小小作家之星”</w:t>
            </w:r>
          </w:p>
        </w:tc>
        <w:tc>
          <w:tcPr>
            <w:tcW w:w="3402" w:type="dxa"/>
            <w:vAlign w:val="center"/>
          </w:tcPr>
          <w:p w14:paraId="79B98428">
            <w:pPr>
              <w:spacing w:line="360" w:lineRule="auto"/>
              <w:ind w:firstLine="472" w:firstLineChars="200"/>
              <w:jc w:val="left"/>
              <w:rPr>
                <w:rFonts w:hint="eastAsia" w:ascii="宋体" w:hAnsi="宋体" w:eastAsia="宋体"/>
                <w:color w:val="FF0000"/>
                <w:sz w:val="28"/>
                <w:szCs w:val="28"/>
              </w:rPr>
            </w:pPr>
            <w:r>
              <w:rPr>
                <w:rFonts w:ascii="宋体" w:hAnsi="宋体" w:eastAsia="宋体" w:cs="宋体"/>
                <w:spacing w:val="3"/>
                <w:sz w:val="23"/>
                <w:szCs w:val="23"/>
              </w:rPr>
              <w:t>学习用批注的方法阅读</w:t>
            </w:r>
            <w:r>
              <w:rPr>
                <w:rFonts w:hint="eastAsia" w:ascii="宋体" w:hAnsi="宋体" w:eastAsia="宋体" w:cs="宋体"/>
                <w:spacing w:val="3"/>
                <w:sz w:val="23"/>
                <w:szCs w:val="23"/>
              </w:rPr>
              <w:t>，</w:t>
            </w:r>
            <w:r>
              <w:rPr>
                <w:rFonts w:ascii="宋体" w:hAnsi="宋体" w:eastAsia="宋体" w:cs="宋体"/>
                <w:spacing w:val="5"/>
                <w:sz w:val="23"/>
                <w:szCs w:val="23"/>
              </w:rPr>
              <w:t>通过人物的动作、语言、神态体会人物的心情</w:t>
            </w:r>
            <w:r>
              <w:rPr>
                <w:rFonts w:hint="eastAsia" w:ascii="宋体" w:hAnsi="宋体" w:eastAsia="宋体" w:cs="宋体"/>
                <w:spacing w:val="5"/>
                <w:sz w:val="23"/>
                <w:szCs w:val="23"/>
              </w:rPr>
              <w:t>。</w:t>
            </w:r>
          </w:p>
        </w:tc>
      </w:tr>
      <w:tr w14:paraId="1FE8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019" w:type="dxa"/>
            <w:vMerge w:val="continue"/>
            <w:vAlign w:val="center"/>
          </w:tcPr>
          <w:p w14:paraId="4897DFC4">
            <w:pPr>
              <w:spacing w:line="360" w:lineRule="auto"/>
              <w:jc w:val="center"/>
              <w:rPr>
                <w:rFonts w:hint="eastAsia" w:ascii="宋体" w:hAnsi="宋体"/>
                <w:b/>
                <w:color w:val="FF0000"/>
                <w:sz w:val="28"/>
                <w:szCs w:val="28"/>
              </w:rPr>
            </w:pPr>
          </w:p>
        </w:tc>
        <w:tc>
          <w:tcPr>
            <w:tcW w:w="1580" w:type="dxa"/>
            <w:vAlign w:val="center"/>
          </w:tcPr>
          <w:p w14:paraId="0570475C">
            <w:pPr>
              <w:spacing w:line="360" w:lineRule="auto"/>
              <w:jc w:val="left"/>
              <w:rPr>
                <w:rFonts w:hint="eastAsia" w:ascii="宋体" w:hAnsi="宋体"/>
                <w:b/>
                <w:color w:val="FF0000"/>
                <w:sz w:val="28"/>
                <w:szCs w:val="28"/>
              </w:rPr>
            </w:pPr>
            <w:r>
              <w:rPr>
                <w:rFonts w:hint="eastAsia" w:ascii="宋体" w:hAnsi="宋体"/>
                <w:b/>
                <w:color w:val="FF0000"/>
                <w:sz w:val="28"/>
                <w:szCs w:val="28"/>
              </w:rPr>
              <w:t>生活中的乐趣——陀螺</w:t>
            </w:r>
          </w:p>
        </w:tc>
        <w:tc>
          <w:tcPr>
            <w:tcW w:w="6670" w:type="dxa"/>
            <w:vAlign w:val="center"/>
          </w:tcPr>
          <w:p w14:paraId="3F6E5024">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1.找一找：默读课文，在你体会比较深的地方做批注。</w:t>
            </w:r>
          </w:p>
          <w:p w14:paraId="06054601">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2.说一说：我的心理变化。</w:t>
            </w:r>
          </w:p>
          <w:p w14:paraId="30DCC966">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（设计意图：通过读、说、逐步提高学生的理解和接受能力。）</w:t>
            </w:r>
          </w:p>
          <w:p w14:paraId="21271610">
            <w:pPr>
              <w:spacing w:line="360" w:lineRule="auto"/>
              <w:jc w:val="left"/>
              <w:rPr>
                <w:rFonts w:hint="eastAsia" w:ascii="宋体" w:hAnsi="宋体" w:eastAsia="宋体"/>
                <w:color w:val="FF0000"/>
                <w:kern w:val="0"/>
                <w:sz w:val="28"/>
                <w:szCs w:val="28"/>
              </w:rPr>
            </w:pPr>
          </w:p>
        </w:tc>
        <w:tc>
          <w:tcPr>
            <w:tcW w:w="1701" w:type="dxa"/>
            <w:vAlign w:val="center"/>
          </w:tcPr>
          <w:p w14:paraId="73862CA4">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w:t>
            </w:r>
            <w:r>
              <w:rPr>
                <w:rFonts w:ascii="宋体" w:hAnsi="宋体" w:eastAsia="宋体"/>
                <w:color w:val="FF0000"/>
                <w:sz w:val="28"/>
                <w:szCs w:val="28"/>
              </w:rPr>
              <w:t>“</w:t>
            </w:r>
            <w:r>
              <w:rPr>
                <w:rFonts w:hint="eastAsia" w:ascii="宋体" w:hAnsi="宋体" w:eastAsia="宋体"/>
                <w:color w:val="FF0000"/>
                <w:sz w:val="28"/>
                <w:szCs w:val="28"/>
              </w:rPr>
              <w:t>表达小能手</w:t>
            </w:r>
            <w:r>
              <w:rPr>
                <w:rFonts w:ascii="宋体" w:hAnsi="宋体" w:eastAsia="宋体"/>
                <w:color w:val="FF0000"/>
                <w:sz w:val="28"/>
                <w:szCs w:val="28"/>
              </w:rPr>
              <w:t>”</w:t>
            </w:r>
          </w:p>
        </w:tc>
        <w:tc>
          <w:tcPr>
            <w:tcW w:w="3402" w:type="dxa"/>
            <w:vAlign w:val="center"/>
          </w:tcPr>
          <w:p w14:paraId="7D6B7EB2">
            <w:pPr>
              <w:spacing w:line="360" w:lineRule="auto"/>
              <w:ind w:firstLine="472" w:firstLineChars="200"/>
              <w:jc w:val="left"/>
              <w:rPr>
                <w:rFonts w:hint="eastAsia" w:ascii="宋体" w:hAnsi="宋体" w:eastAsia="宋体"/>
                <w:color w:val="FF0000"/>
                <w:sz w:val="28"/>
                <w:szCs w:val="28"/>
              </w:rPr>
            </w:pPr>
            <w:r>
              <w:rPr>
                <w:rFonts w:ascii="宋体" w:hAnsi="宋体" w:eastAsia="宋体" w:cs="宋体"/>
                <w:spacing w:val="3"/>
                <w:sz w:val="23"/>
                <w:szCs w:val="23"/>
              </w:rPr>
              <w:t>学习用批注的方法阅读</w:t>
            </w:r>
            <w:r>
              <w:rPr>
                <w:rFonts w:hint="eastAsia" w:ascii="宋体" w:hAnsi="宋体" w:eastAsia="宋体" w:cs="宋体"/>
                <w:spacing w:val="3"/>
                <w:sz w:val="23"/>
                <w:szCs w:val="23"/>
              </w:rPr>
              <w:t>，</w:t>
            </w:r>
            <w:r>
              <w:rPr>
                <w:rFonts w:ascii="宋体" w:hAnsi="宋体" w:eastAsia="宋体" w:cs="宋体"/>
                <w:spacing w:val="5"/>
                <w:sz w:val="23"/>
                <w:szCs w:val="23"/>
              </w:rPr>
              <w:t>通过人物的动作、语言、神态体会人物的心情</w:t>
            </w:r>
            <w:r>
              <w:rPr>
                <w:rFonts w:hint="eastAsia" w:ascii="宋体" w:hAnsi="宋体" w:eastAsia="宋体" w:cs="宋体"/>
                <w:spacing w:val="5"/>
                <w:sz w:val="23"/>
                <w:szCs w:val="23"/>
              </w:rPr>
              <w:t>。</w:t>
            </w:r>
          </w:p>
        </w:tc>
      </w:tr>
      <w:tr w14:paraId="2B47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continue"/>
            <w:vAlign w:val="center"/>
          </w:tcPr>
          <w:p w14:paraId="2FF3A9C8">
            <w:pPr>
              <w:spacing w:line="360" w:lineRule="auto"/>
              <w:jc w:val="center"/>
              <w:rPr>
                <w:rFonts w:hint="eastAsia" w:ascii="宋体" w:hAnsi="宋体"/>
                <w:b/>
                <w:color w:val="FF0000"/>
                <w:sz w:val="28"/>
                <w:szCs w:val="28"/>
              </w:rPr>
            </w:pPr>
          </w:p>
        </w:tc>
        <w:tc>
          <w:tcPr>
            <w:tcW w:w="1580" w:type="dxa"/>
            <w:vAlign w:val="center"/>
          </w:tcPr>
          <w:p w14:paraId="31C5260A">
            <w:pPr>
              <w:spacing w:line="360" w:lineRule="auto"/>
              <w:jc w:val="left"/>
              <w:rPr>
                <w:rFonts w:hint="eastAsia" w:ascii="宋体" w:hAnsi="宋体"/>
                <w:b/>
                <w:color w:val="FF0000"/>
                <w:sz w:val="28"/>
                <w:szCs w:val="28"/>
              </w:rPr>
            </w:pPr>
            <w:r>
              <w:rPr>
                <w:rFonts w:hint="eastAsia" w:ascii="宋体" w:hAnsi="宋体"/>
                <w:b/>
                <w:color w:val="FF0000"/>
                <w:sz w:val="28"/>
                <w:szCs w:val="28"/>
              </w:rPr>
              <w:t>生活万花筒——记一次游戏</w:t>
            </w:r>
          </w:p>
        </w:tc>
        <w:tc>
          <w:tcPr>
            <w:tcW w:w="6670" w:type="dxa"/>
          </w:tcPr>
          <w:p w14:paraId="735112F0">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说一说：回顾所学的写事方法以及所积累的表达经验，跟同学说一说打算怎样写自己选择的事情。</w:t>
            </w:r>
          </w:p>
          <w:p w14:paraId="08508211">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理一理:列出写作提纲，梳理要写的事情是什么，事情的起因、经过、结果。</w:t>
            </w:r>
          </w:p>
          <w:p w14:paraId="139A89D7">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写一写：选一件你印象深的事，按一定的顺序把这件事情写清楚。</w:t>
            </w:r>
          </w:p>
          <w:p w14:paraId="2AA6B168">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改一改：写完后，读给同学听，请同学说说这件事是否写清楚了，再参考同学的建议修改。</w:t>
            </w:r>
          </w:p>
          <w:p w14:paraId="57F0B461">
            <w:pPr>
              <w:spacing w:line="360" w:lineRule="auto"/>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（设计意图：</w:t>
            </w:r>
            <w:r>
              <w:rPr>
                <w:rFonts w:hint="eastAsia" w:ascii="宋体" w:hAnsi="宋体" w:eastAsia="宋体" w:cs="宋体"/>
                <w:color w:val="FF0000"/>
                <w:sz w:val="28"/>
                <w:szCs w:val="28"/>
              </w:rPr>
              <w:t>本次习作是从学生实际生活中选材，因此写作材料可谓手到擒来，难点在于如何把事情写清楚，如何安排好文章的起因、经过、结果，这就需要教师在教学过程中做好引导工作。</w:t>
            </w:r>
            <w:r>
              <w:rPr>
                <w:rFonts w:hint="eastAsia" w:ascii="宋体" w:hAnsi="宋体" w:eastAsia="宋体"/>
                <w:color w:val="FF0000"/>
                <w:sz w:val="28"/>
                <w:szCs w:val="28"/>
              </w:rPr>
              <w:t>）</w:t>
            </w:r>
          </w:p>
        </w:tc>
        <w:tc>
          <w:tcPr>
            <w:tcW w:w="1701" w:type="dxa"/>
          </w:tcPr>
          <w:p w14:paraId="4844BFA9">
            <w:pPr>
              <w:spacing w:line="360" w:lineRule="auto"/>
              <w:jc w:val="center"/>
              <w:rPr>
                <w:rFonts w:hint="eastAsia" w:ascii="宋体" w:hAnsi="宋体" w:eastAsia="宋体"/>
                <w:color w:val="FF0000"/>
                <w:sz w:val="28"/>
                <w:szCs w:val="28"/>
              </w:rPr>
            </w:pPr>
          </w:p>
          <w:p w14:paraId="107988BE">
            <w:pPr>
              <w:spacing w:line="360" w:lineRule="auto"/>
              <w:jc w:val="center"/>
              <w:rPr>
                <w:rFonts w:hint="eastAsia" w:ascii="宋体" w:hAnsi="宋体" w:eastAsia="宋体"/>
                <w:color w:val="FF0000"/>
                <w:sz w:val="28"/>
                <w:szCs w:val="28"/>
              </w:rPr>
            </w:pPr>
          </w:p>
          <w:p w14:paraId="217FAC67">
            <w:pPr>
              <w:spacing w:line="360" w:lineRule="auto"/>
              <w:jc w:val="center"/>
              <w:rPr>
                <w:rFonts w:hint="eastAsia" w:ascii="宋体" w:hAnsi="宋体" w:eastAsia="宋体"/>
                <w:color w:val="FF0000"/>
                <w:sz w:val="28"/>
                <w:szCs w:val="28"/>
              </w:rPr>
            </w:pPr>
          </w:p>
          <w:p w14:paraId="3A05BAEB">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评选“小作家”</w:t>
            </w:r>
          </w:p>
        </w:tc>
        <w:tc>
          <w:tcPr>
            <w:tcW w:w="3402" w:type="dxa"/>
          </w:tcPr>
          <w:p w14:paraId="08E09880">
            <w:pPr>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FF0000"/>
                <w:sz w:val="28"/>
                <w:szCs w:val="28"/>
              </w:rPr>
              <w:t>写一件事，把事情写清楚。</w:t>
            </w:r>
          </w:p>
        </w:tc>
      </w:tr>
      <w:tr w14:paraId="178E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704E7A70">
            <w:pPr>
              <w:spacing w:line="360" w:lineRule="auto"/>
              <w:jc w:val="center"/>
              <w:rPr>
                <w:rFonts w:hint="eastAsia" w:ascii="宋体" w:hAnsi="宋体"/>
                <w:b/>
                <w:color w:val="FF0000"/>
                <w:sz w:val="28"/>
                <w:szCs w:val="28"/>
              </w:rPr>
            </w:pPr>
          </w:p>
        </w:tc>
        <w:tc>
          <w:tcPr>
            <w:tcW w:w="1580" w:type="dxa"/>
            <w:vAlign w:val="center"/>
          </w:tcPr>
          <w:p w14:paraId="0DBC1067">
            <w:pPr>
              <w:spacing w:line="360" w:lineRule="auto"/>
              <w:jc w:val="left"/>
              <w:rPr>
                <w:rFonts w:hint="eastAsia" w:ascii="宋体" w:hAnsi="宋体"/>
                <w:b/>
                <w:color w:val="FF0000"/>
                <w:sz w:val="28"/>
                <w:szCs w:val="28"/>
              </w:rPr>
            </w:pPr>
            <w:r>
              <w:rPr>
                <w:rFonts w:hint="eastAsia" w:ascii="宋体" w:hAnsi="宋体"/>
                <w:b/>
                <w:color w:val="FF0000"/>
                <w:sz w:val="28"/>
                <w:szCs w:val="28"/>
              </w:rPr>
              <w:t>生活万花筒——语文园地</w:t>
            </w:r>
          </w:p>
        </w:tc>
        <w:tc>
          <w:tcPr>
            <w:tcW w:w="6670" w:type="dxa"/>
          </w:tcPr>
          <w:p w14:paraId="2D4CC88E">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1.想一想：体会批注的用处，比如产生联想，对文中人物的评价的等等。 </w:t>
            </w:r>
          </w:p>
          <w:p w14:paraId="75B6B7BD">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2.说一说：仿照例子运用动作描写。 </w:t>
            </w:r>
          </w:p>
          <w:p w14:paraId="7DB3CAC9">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（设计意图：通过读、说，逐步提高学生的理解和接受能力。）</w:t>
            </w:r>
          </w:p>
          <w:p w14:paraId="02CE00AF">
            <w:pPr>
              <w:spacing w:line="360" w:lineRule="auto"/>
              <w:jc w:val="left"/>
              <w:rPr>
                <w:rFonts w:hint="eastAsia" w:ascii="宋体" w:hAnsi="宋体" w:eastAsia="宋体"/>
                <w:color w:val="FF0000"/>
                <w:sz w:val="28"/>
                <w:szCs w:val="28"/>
              </w:rPr>
            </w:pPr>
          </w:p>
        </w:tc>
        <w:tc>
          <w:tcPr>
            <w:tcW w:w="1701" w:type="dxa"/>
          </w:tcPr>
          <w:p w14:paraId="33FCF511">
            <w:pPr>
              <w:spacing w:line="360" w:lineRule="auto"/>
              <w:jc w:val="center"/>
              <w:rPr>
                <w:rFonts w:hint="eastAsia" w:ascii="宋体" w:hAnsi="宋体" w:eastAsia="宋体"/>
                <w:color w:val="FF0000"/>
                <w:sz w:val="28"/>
                <w:szCs w:val="28"/>
              </w:rPr>
            </w:pPr>
          </w:p>
        </w:tc>
        <w:tc>
          <w:tcPr>
            <w:tcW w:w="3402" w:type="dxa"/>
          </w:tcPr>
          <w:p w14:paraId="0A526F90">
            <w:pPr>
              <w:spacing w:line="360" w:lineRule="auto"/>
              <w:ind w:firstLine="472" w:firstLineChars="200"/>
              <w:jc w:val="left"/>
              <w:rPr>
                <w:rFonts w:hint="eastAsia" w:ascii="宋体" w:hAnsi="宋体" w:eastAsia="宋体"/>
                <w:color w:val="FF0000"/>
                <w:sz w:val="28"/>
                <w:szCs w:val="28"/>
              </w:rPr>
            </w:pPr>
            <w:r>
              <w:rPr>
                <w:rFonts w:ascii="宋体" w:hAnsi="宋体" w:eastAsia="宋体" w:cs="宋体"/>
                <w:spacing w:val="3"/>
                <w:sz w:val="23"/>
                <w:szCs w:val="23"/>
              </w:rPr>
              <w:t>学习用批注的方法阅读</w:t>
            </w:r>
            <w:r>
              <w:rPr>
                <w:rFonts w:hint="eastAsia" w:ascii="宋体" w:hAnsi="宋体" w:eastAsia="宋体" w:cs="宋体"/>
                <w:spacing w:val="3"/>
                <w:sz w:val="23"/>
                <w:szCs w:val="23"/>
              </w:rPr>
              <w:t>，</w:t>
            </w:r>
            <w:r>
              <w:rPr>
                <w:rFonts w:ascii="宋体" w:hAnsi="宋体" w:eastAsia="宋体" w:cs="宋体"/>
                <w:spacing w:val="5"/>
                <w:sz w:val="23"/>
                <w:szCs w:val="23"/>
              </w:rPr>
              <w:t>通过人物的动作、语言、神态体会人物的心情</w:t>
            </w:r>
            <w:r>
              <w:rPr>
                <w:rFonts w:hint="eastAsia" w:ascii="宋体" w:hAnsi="宋体" w:eastAsia="宋体" w:cs="宋体"/>
                <w:spacing w:val="5"/>
                <w:sz w:val="23"/>
                <w:szCs w:val="23"/>
              </w:rPr>
              <w:t>。</w:t>
            </w:r>
          </w:p>
        </w:tc>
      </w:tr>
    </w:tbl>
    <w:p w14:paraId="60A869E8">
      <w:pPr>
        <w:ind w:firstLine="5883" w:firstLineChars="2100"/>
        <w:rPr>
          <w:rFonts w:hint="eastAsia"/>
          <w:b/>
          <w:color w:val="FF000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C42A4"/>
    <w:multiLevelType w:val="multilevel"/>
    <w:tmpl w:val="548C42A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0E62498"/>
    <w:multiLevelType w:val="multilevel"/>
    <w:tmpl w:val="60E6249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0787BF4"/>
    <w:multiLevelType w:val="multilevel"/>
    <w:tmpl w:val="70787BF4"/>
    <w:lvl w:ilvl="0" w:tentative="0">
      <w:start w:val="1"/>
      <w:numFmt w:val="decimal"/>
      <w:lvlText w:val="%1."/>
      <w:lvlJc w:val="left"/>
      <w:pPr>
        <w:ind w:left="400" w:hanging="400"/>
      </w:pPr>
      <w:rPr>
        <w:rFonts w:hint="default" w:cstheme="minorBidi"/>
        <w:sz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6944F53"/>
    <w:multiLevelType w:val="multilevel"/>
    <w:tmpl w:val="76944F53"/>
    <w:lvl w:ilvl="0" w:tentative="0">
      <w:start w:val="1"/>
      <w:numFmt w:val="decimal"/>
      <w:lvlText w:val="%1."/>
      <w:lvlJc w:val="left"/>
      <w:pPr>
        <w:ind w:left="420" w:hanging="420"/>
      </w:pPr>
      <w:rPr>
        <w:rFonts w:hint="default" w:cstheme="minorBidi"/>
        <w:sz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8E41CE1"/>
    <w:multiLevelType w:val="multilevel"/>
    <w:tmpl w:val="78E41CE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F9B2F83"/>
    <w:multiLevelType w:val="multilevel"/>
    <w:tmpl w:val="7F9B2F8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3NDMzNWEzMmRiMWZkZjczZTk5NzA2NDU2NmNjZDkifQ=="/>
  </w:docVars>
  <w:rsids>
    <w:rsidRoot w:val="00A77C73"/>
    <w:rsid w:val="00013269"/>
    <w:rsid w:val="000217F3"/>
    <w:rsid w:val="00031639"/>
    <w:rsid w:val="0007088B"/>
    <w:rsid w:val="0007125C"/>
    <w:rsid w:val="00073F85"/>
    <w:rsid w:val="00096128"/>
    <w:rsid w:val="000B1B0D"/>
    <w:rsid w:val="000D3C46"/>
    <w:rsid w:val="000E73BD"/>
    <w:rsid w:val="00134CEB"/>
    <w:rsid w:val="001435B3"/>
    <w:rsid w:val="00143C07"/>
    <w:rsid w:val="001772BD"/>
    <w:rsid w:val="001A7FCE"/>
    <w:rsid w:val="001C7D8C"/>
    <w:rsid w:val="001D31FA"/>
    <w:rsid w:val="002671D6"/>
    <w:rsid w:val="00270A75"/>
    <w:rsid w:val="0027276D"/>
    <w:rsid w:val="0029626E"/>
    <w:rsid w:val="002E3850"/>
    <w:rsid w:val="002E7188"/>
    <w:rsid w:val="00327200"/>
    <w:rsid w:val="0033477A"/>
    <w:rsid w:val="0035320E"/>
    <w:rsid w:val="00371399"/>
    <w:rsid w:val="003A32AB"/>
    <w:rsid w:val="003A6DAD"/>
    <w:rsid w:val="0040317F"/>
    <w:rsid w:val="00410CD5"/>
    <w:rsid w:val="004133B6"/>
    <w:rsid w:val="00413A53"/>
    <w:rsid w:val="00440600"/>
    <w:rsid w:val="00450949"/>
    <w:rsid w:val="00473A32"/>
    <w:rsid w:val="004938F3"/>
    <w:rsid w:val="004959FE"/>
    <w:rsid w:val="004A7D98"/>
    <w:rsid w:val="004C03EA"/>
    <w:rsid w:val="004F6C28"/>
    <w:rsid w:val="00506BD0"/>
    <w:rsid w:val="005249A3"/>
    <w:rsid w:val="00533935"/>
    <w:rsid w:val="00557A68"/>
    <w:rsid w:val="00562835"/>
    <w:rsid w:val="00564912"/>
    <w:rsid w:val="00587D9E"/>
    <w:rsid w:val="005A6F8F"/>
    <w:rsid w:val="005B363D"/>
    <w:rsid w:val="005B55F9"/>
    <w:rsid w:val="005C2AFB"/>
    <w:rsid w:val="005F2DB9"/>
    <w:rsid w:val="005F6065"/>
    <w:rsid w:val="006158ED"/>
    <w:rsid w:val="006452EC"/>
    <w:rsid w:val="00676A87"/>
    <w:rsid w:val="006925D0"/>
    <w:rsid w:val="006B00A6"/>
    <w:rsid w:val="006B0E6F"/>
    <w:rsid w:val="00703FEB"/>
    <w:rsid w:val="00745C37"/>
    <w:rsid w:val="00752B0A"/>
    <w:rsid w:val="00781353"/>
    <w:rsid w:val="007A3FB6"/>
    <w:rsid w:val="007B219E"/>
    <w:rsid w:val="007B54A8"/>
    <w:rsid w:val="007C7F7E"/>
    <w:rsid w:val="00802429"/>
    <w:rsid w:val="00811183"/>
    <w:rsid w:val="00840434"/>
    <w:rsid w:val="00847636"/>
    <w:rsid w:val="00847929"/>
    <w:rsid w:val="00866492"/>
    <w:rsid w:val="00880E49"/>
    <w:rsid w:val="008A2383"/>
    <w:rsid w:val="008A6D29"/>
    <w:rsid w:val="008B7961"/>
    <w:rsid w:val="008D2F96"/>
    <w:rsid w:val="008D6894"/>
    <w:rsid w:val="008F4806"/>
    <w:rsid w:val="008F664D"/>
    <w:rsid w:val="00917BA2"/>
    <w:rsid w:val="00922D2D"/>
    <w:rsid w:val="0093308A"/>
    <w:rsid w:val="0098470C"/>
    <w:rsid w:val="009B2D61"/>
    <w:rsid w:val="009C7CFD"/>
    <w:rsid w:val="009F732C"/>
    <w:rsid w:val="00A3609A"/>
    <w:rsid w:val="00A624C2"/>
    <w:rsid w:val="00A7163C"/>
    <w:rsid w:val="00A73589"/>
    <w:rsid w:val="00A76A77"/>
    <w:rsid w:val="00A77C73"/>
    <w:rsid w:val="00AB3504"/>
    <w:rsid w:val="00AB6FB5"/>
    <w:rsid w:val="00B0387A"/>
    <w:rsid w:val="00B03DC7"/>
    <w:rsid w:val="00B30657"/>
    <w:rsid w:val="00B3399C"/>
    <w:rsid w:val="00B3443E"/>
    <w:rsid w:val="00B55D4A"/>
    <w:rsid w:val="00B6151A"/>
    <w:rsid w:val="00BA4942"/>
    <w:rsid w:val="00BC66AC"/>
    <w:rsid w:val="00BD5FDB"/>
    <w:rsid w:val="00BD6696"/>
    <w:rsid w:val="00BF0026"/>
    <w:rsid w:val="00BF5E37"/>
    <w:rsid w:val="00C073CC"/>
    <w:rsid w:val="00C45CEB"/>
    <w:rsid w:val="00C5070B"/>
    <w:rsid w:val="00C558C0"/>
    <w:rsid w:val="00C633E5"/>
    <w:rsid w:val="00C66722"/>
    <w:rsid w:val="00CC5370"/>
    <w:rsid w:val="00CC549F"/>
    <w:rsid w:val="00CC78FF"/>
    <w:rsid w:val="00D020C2"/>
    <w:rsid w:val="00D07C52"/>
    <w:rsid w:val="00D1194C"/>
    <w:rsid w:val="00D31B23"/>
    <w:rsid w:val="00D71CB5"/>
    <w:rsid w:val="00D924BF"/>
    <w:rsid w:val="00D929E9"/>
    <w:rsid w:val="00D963C6"/>
    <w:rsid w:val="00DA0F3F"/>
    <w:rsid w:val="00DC1A91"/>
    <w:rsid w:val="00DC4709"/>
    <w:rsid w:val="00DE0735"/>
    <w:rsid w:val="00DE4282"/>
    <w:rsid w:val="00DE626C"/>
    <w:rsid w:val="00DF33BD"/>
    <w:rsid w:val="00DF6A1B"/>
    <w:rsid w:val="00DF6B22"/>
    <w:rsid w:val="00E3770E"/>
    <w:rsid w:val="00E623C3"/>
    <w:rsid w:val="00E77F63"/>
    <w:rsid w:val="00E96857"/>
    <w:rsid w:val="00E9785B"/>
    <w:rsid w:val="00EB414F"/>
    <w:rsid w:val="00EF6780"/>
    <w:rsid w:val="00F37484"/>
    <w:rsid w:val="00F43F34"/>
    <w:rsid w:val="00FB3AF6"/>
    <w:rsid w:val="00FC3902"/>
    <w:rsid w:val="00FD0B2E"/>
    <w:rsid w:val="00FD3ABD"/>
    <w:rsid w:val="00FE7F46"/>
    <w:rsid w:val="00FF0384"/>
    <w:rsid w:val="30F97DF4"/>
    <w:rsid w:val="35A47429"/>
    <w:rsid w:val="7EF62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434F-9A47-492C-BEED-5A9D5F063AA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3991</Words>
  <Characters>4021</Characters>
  <Lines>31</Lines>
  <Paragraphs>8</Paragraphs>
  <TotalTime>702</TotalTime>
  <ScaleCrop>false</ScaleCrop>
  <LinksUpToDate>false</LinksUpToDate>
  <CharactersWithSpaces>4071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2024-10-14T00:11:00Z</dcterms:created>
  <dc:creator>倩 张</dc:creator>
  <cp:lastModifiedBy>Sunshine</cp:lastModifiedBy>
  <dcterms:modified xsi:type="dcterms:W3CDTF">2025-12-15T14:14:00Z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836D1BBE0EA04A5EB74FE5765AC824D8</vt:lpwstr>
  </property>
  <property fmtid="{D5CDD505-2E9C-101B-9397-08002B2CF9AE}" pid="4" name="KSOTemplateDocerSaveRecord">
    <vt:lpwstr>eyJoZGlkIjoiNDQ1ZGEyNWI3MGM3MTBlOTMxNzIyZDVhZmM1NTlhNTIiLCJ1c2VySWQiOiIyODI4Mjc3NjAifQ==</vt:lpwstr>
  </property>
</Properties>
</file>