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FD1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rPr>
          <w:rFonts w:hint="eastAsia" w:ascii="黑体" w:hAnsi="黑体" w:eastAsia="黑体" w:cs="黑体"/>
          <w:b/>
          <w:sz w:val="21"/>
          <w:szCs w:val="21"/>
        </w:rPr>
      </w:pPr>
      <w:r>
        <w:rPr>
          <w:rFonts w:hint="eastAsia" w:ascii="黑体" w:hAnsi="黑体" w:eastAsia="黑体" w:cs="黑体"/>
          <w:b/>
          <w:sz w:val="21"/>
          <w:szCs w:val="21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-594360</wp:posOffset>
            </wp:positionH>
            <wp:positionV relativeFrom="paragraph">
              <wp:posOffset>-467995</wp:posOffset>
            </wp:positionV>
            <wp:extent cx="10772775" cy="7651750"/>
            <wp:effectExtent l="0" t="0" r="0" b="6350"/>
            <wp:wrapNone/>
            <wp:docPr id="6" name="图片 6" descr="2b3331867bb53593ea88a76b6aa5cd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b3331867bb53593ea88a76b6aa5cd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72775" cy="765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sz w:val="21"/>
          <w:szCs w:val="21"/>
        </w:rPr>
        <w:t>（</w:t>
      </w:r>
      <w:r>
        <w:rPr>
          <w:rFonts w:hint="eastAsia" w:ascii="黑体" w:hAnsi="黑体" w:eastAsia="黑体" w:cs="黑体"/>
          <w:b/>
          <w:sz w:val="21"/>
          <w:szCs w:val="21"/>
          <w:lang w:val="en-US" w:eastAsia="zh-CN"/>
        </w:rPr>
        <w:t>五</w:t>
      </w:r>
      <w:r>
        <w:rPr>
          <w:rFonts w:hint="eastAsia" w:ascii="黑体" w:hAnsi="黑体" w:eastAsia="黑体" w:cs="黑体"/>
          <w:b/>
          <w:sz w:val="21"/>
          <w:szCs w:val="21"/>
        </w:rPr>
        <w:t>年级</w:t>
      </w:r>
      <w:r>
        <w:rPr>
          <w:rFonts w:hint="eastAsia" w:ascii="黑体" w:hAnsi="黑体" w:eastAsia="黑体" w:cs="黑体"/>
          <w:b/>
          <w:sz w:val="21"/>
          <w:szCs w:val="21"/>
          <w:lang w:val="en-US" w:eastAsia="zh-CN"/>
        </w:rPr>
        <w:t>上</w:t>
      </w:r>
      <w:r>
        <w:rPr>
          <w:rFonts w:hint="eastAsia" w:ascii="黑体" w:hAnsi="黑体" w:eastAsia="黑体" w:cs="黑体"/>
          <w:b/>
          <w:sz w:val="21"/>
          <w:szCs w:val="21"/>
        </w:rPr>
        <w:t>册第</w:t>
      </w:r>
      <w:r>
        <w:rPr>
          <w:rFonts w:hint="eastAsia" w:ascii="黑体" w:hAnsi="黑体" w:eastAsia="黑体" w:cs="黑体"/>
          <w:b/>
          <w:sz w:val="21"/>
          <w:szCs w:val="21"/>
          <w:lang w:val="en-US" w:eastAsia="zh-CN"/>
        </w:rPr>
        <w:t>一</w:t>
      </w:r>
      <w:r>
        <w:rPr>
          <w:rFonts w:hint="eastAsia" w:ascii="黑体" w:hAnsi="黑体" w:eastAsia="黑体" w:cs="黑体"/>
          <w:b/>
          <w:sz w:val="21"/>
          <w:szCs w:val="21"/>
        </w:rPr>
        <w:t>单元）单元整体作业设计框架</w:t>
      </w:r>
    </w:p>
    <w:tbl>
      <w:tblPr>
        <w:tblStyle w:val="7"/>
        <w:tblW w:w="146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863"/>
        <w:gridCol w:w="2415"/>
        <w:gridCol w:w="6769"/>
      </w:tblGrid>
      <w:tr w14:paraId="1C252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FA2C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人文主题</w:t>
            </w:r>
          </w:p>
        </w:tc>
        <w:tc>
          <w:tcPr>
            <w:tcW w:w="3863" w:type="dxa"/>
          </w:tcPr>
          <w:p w14:paraId="19513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万物之灵</w:t>
            </w:r>
          </w:p>
        </w:tc>
        <w:tc>
          <w:tcPr>
            <w:tcW w:w="2415" w:type="dxa"/>
          </w:tcPr>
          <w:p w14:paraId="43DF9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任务群类型</w:t>
            </w:r>
          </w:p>
        </w:tc>
        <w:tc>
          <w:tcPr>
            <w:tcW w:w="6769" w:type="dxa"/>
          </w:tcPr>
          <w:p w14:paraId="4EBB7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发展型学习任务群：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文学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阅读与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创意表达</w:t>
            </w:r>
          </w:p>
        </w:tc>
      </w:tr>
      <w:tr w14:paraId="15E29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9145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语文要素</w:t>
            </w:r>
          </w:p>
        </w:tc>
        <w:tc>
          <w:tcPr>
            <w:tcW w:w="13047" w:type="dxa"/>
            <w:gridSpan w:val="3"/>
          </w:tcPr>
          <w:p w14:paraId="438CF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阅读要素：初步体会课文借助具体事物抒发感情的方法。2.习作要素： 写一种事物，表达自己的感情。</w:t>
            </w:r>
          </w:p>
        </w:tc>
      </w:tr>
      <w:tr w14:paraId="33ACE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C756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教学内容</w:t>
            </w:r>
          </w:p>
        </w:tc>
        <w:tc>
          <w:tcPr>
            <w:tcW w:w="13047" w:type="dxa"/>
            <w:gridSpan w:val="3"/>
          </w:tcPr>
          <w:p w14:paraId="1BF30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1《白鹭》 2《落花生》3《桂花雨》 4《珍珠鸟》习作：我的心爱之物　　语文园地一</w:t>
            </w:r>
          </w:p>
        </w:tc>
      </w:tr>
      <w:tr w14:paraId="551C1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</w:trPr>
        <w:tc>
          <w:tcPr>
            <w:tcW w:w="1555" w:type="dxa"/>
          </w:tcPr>
          <w:p w14:paraId="3DD34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7A2DB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教材分析</w:t>
            </w:r>
          </w:p>
          <w:p w14:paraId="308368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46F90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69EE7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41E3C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211" w:firstLineChars="100"/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学情分析</w:t>
            </w:r>
          </w:p>
          <w:p w14:paraId="55D4F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65869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2DE58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668D5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7F79B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6F8BF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061B4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12C49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31A3D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15187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3864C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语文要素分析</w:t>
            </w:r>
          </w:p>
          <w:p w14:paraId="70278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21A7C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22641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74643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751D8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01E3F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</w:p>
          <w:p w14:paraId="4E022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</w:p>
          <w:p w14:paraId="4D00F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</w:p>
          <w:p w14:paraId="626F7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</w:p>
          <w:p w14:paraId="36EF8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</w:p>
          <w:p w14:paraId="69C08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</w:p>
          <w:p w14:paraId="248E9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</w:p>
          <w:p w14:paraId="74D1B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</w:p>
          <w:p w14:paraId="75E35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</w:p>
          <w:p w14:paraId="390462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</w:p>
          <w:p w14:paraId="7B266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</w:p>
          <w:p w14:paraId="59480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</w:p>
          <w:p w14:paraId="58968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</w:p>
          <w:p w14:paraId="53351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</w:p>
          <w:p w14:paraId="09647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</w:p>
          <w:p w14:paraId="2E9F9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</w:p>
          <w:p w14:paraId="10956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</w:p>
          <w:p w14:paraId="7A241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</w:p>
          <w:p w14:paraId="69911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单元教学目标</w:t>
            </w:r>
          </w:p>
          <w:p w14:paraId="016CA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43DA9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0A4F11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1C6D5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4571F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528C9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35FF6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4664F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1EBD8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4735B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207C5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课时规划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单元作业目标</w:t>
            </w:r>
          </w:p>
          <w:p w14:paraId="4404E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18803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3047" w:type="dxa"/>
            <w:gridSpan w:val="3"/>
          </w:tcPr>
          <w:p w14:paraId="7BC21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本单元以“万物之灵”为主题，编排了《白鹭》《落花生》《桂花雨》《珍珠鸟》四篇课文，以及口语交际“制定班级公约”、习作“我的心爱之物”和语文园地。这些课文都是文质兼美的散文，通过对具体事物的描写，抒发了作者的真情实感 ，引导学生初步了解课文借助具体事物抒发感情的方法，并学会写一种事物，表达自己的感情。 </w:t>
            </w:r>
          </w:p>
          <w:p w14:paraId="3BCEE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单元的课文围绕主题，展现了人与自然的和谐美好，唤起学生对自然万物的美好感受，激发学生对大自然、对生活的关注和热爱之情。《白鹭》通过对白鹭的外形、生活习性等方面的描写，展现了白鹭的美，表达了作者对白鹭的赞美之情；《落花生》借花生不求外表华丽，只求默默奉献的特点，阐明了做人的道理；《桂花雨》回忆了作者童年时代摇桂花的情景，抒发了对故乡和童年生活的怀念之情；《珍珠鸟》则通过描写珍珠鸟由怕人到信赖人的过程，展现了人与动物之间的美好情谊。语文园地中的“交流平台”对本单元课文借助具体事物抒发感情的方法进行了总结；“词句段运用”通过对比句子，让学生体会对比手法在突出事物特点方面的作用，以及多义词在不同语境中的含义；“日积月累”安排了一首古诗，丰富学生的语言积累。</w:t>
            </w:r>
          </w:p>
          <w:p w14:paraId="470B4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五年级学生已具备一定的自主学习能力和阅读理解能力，对生活也有了一定的体验和感悟。但对于如何借助具体事物抒发感情，还需要进一步的引导和学习。在之前的学习中，学生已经掌握了一些基本的阅读方法，如默读、有感情朗读等，但在体会文章情感和表达方法上，还需要加强训练。</w:t>
            </w:r>
          </w:p>
          <w:p w14:paraId="3C22B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四、单元所属任务群类型</w:t>
            </w:r>
          </w:p>
          <w:p w14:paraId="3E788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单元属于“文学阅读与创意表达”学习任务群，旨在引导学生在语文实践活动中，通过整体感知、联想想象，感受文学语言和形象的独特魅力，获得个性化的审美体验；了解文学作品的基本特点，欣赏和评价语言文字作品，提高审美品位；观察、感受自然与社会，表达自己独特的体验与思考，尝试创作文学作品 。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要素横向分析（单元内部联系）：</w:t>
            </w:r>
          </w:p>
          <w:p w14:paraId="219E0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137795</wp:posOffset>
                  </wp:positionV>
                  <wp:extent cx="4408805" cy="2141855"/>
                  <wp:effectExtent l="0" t="0" r="10795" b="6985"/>
                  <wp:wrapNone/>
                  <wp:docPr id="3" name="图片 3" descr="8ba589b4db8742bc3c171c128478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ba589b4db8742bc3c171c12847826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8805" cy="2141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A108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7A224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39AD6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42D01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0B0BA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4FA23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7EF31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2220C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41436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2FF7E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4D097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2BE48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要素纵向分析（跨学段联系）：</w:t>
            </w:r>
          </w:p>
          <w:p w14:paraId="0946B5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207010</wp:posOffset>
                  </wp:positionH>
                  <wp:positionV relativeFrom="paragraph">
                    <wp:posOffset>34925</wp:posOffset>
                  </wp:positionV>
                  <wp:extent cx="4810125" cy="1604645"/>
                  <wp:effectExtent l="0" t="0" r="5715" b="10795"/>
                  <wp:wrapNone/>
                  <wp:docPr id="1" name="图片 1" descr="239473bcf63d2633749599012cf96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39473bcf63d2633749599012cf964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b="151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125" cy="160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F9A7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79042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024F7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4BF17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2DA86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68843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3333D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</w:p>
          <w:p w14:paraId="5ABA1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</w:p>
          <w:p w14:paraId="408C8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文化自</w:t>
            </w: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-1581785</wp:posOffset>
                  </wp:positionH>
                  <wp:positionV relativeFrom="paragraph">
                    <wp:posOffset>-2257425</wp:posOffset>
                  </wp:positionV>
                  <wp:extent cx="10772775" cy="7651750"/>
                  <wp:effectExtent l="0" t="0" r="0" b="6350"/>
                  <wp:wrapNone/>
                  <wp:docPr id="8" name="图片 8" descr="2b3331867bb53593ea88a76b6aa5cd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2b3331867bb53593ea88a76b6aa5cd7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2775" cy="7651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信：</w:t>
            </w:r>
          </w:p>
          <w:p w14:paraId="7D139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认同汉语“托物寄情”传统，积累并活用经典自然诗句，传播中华生态文化。</w:t>
            </w:r>
          </w:p>
          <w:p w14:paraId="76DD2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语言运用：</w:t>
            </w:r>
          </w:p>
          <w:p w14:paraId="4022F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掌握单元生字词与“借物抒情”写法，背诵指定段落，完成300字状物习作。</w:t>
            </w:r>
          </w:p>
          <w:p w14:paraId="66198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思维能力：</w:t>
            </w:r>
          </w:p>
          <w:p w14:paraId="62802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422" w:firstLineChars="200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用“特征—情感”导图比较四篇课文，经历观察-分析-归纳-评价的思维过程。</w:t>
            </w:r>
          </w:p>
          <w:p w14:paraId="3CFD0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审美创造：</w:t>
            </w:r>
          </w:p>
          <w:p w14:paraId="75A88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422" w:firstLineChars="200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感受并再现自然之美，以图文、音视频等形式完成“我的自然笔记”创意作品。</w:t>
            </w:r>
          </w:p>
          <w:p w14:paraId="004BF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420" w:firstLineChars="200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273685</wp:posOffset>
                  </wp:positionH>
                  <wp:positionV relativeFrom="paragraph">
                    <wp:posOffset>90805</wp:posOffset>
                  </wp:positionV>
                  <wp:extent cx="6346190" cy="3009900"/>
                  <wp:effectExtent l="0" t="0" r="8890" b="7620"/>
                  <wp:wrapNone/>
                  <wp:docPr id="4" name="图片 4" descr="01159784c530974302b966e507cda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01159784c530974302b966e507cdae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6190" cy="300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6648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422" w:firstLineChars="200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</w:p>
          <w:p w14:paraId="40257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422" w:firstLineChars="200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</w:p>
          <w:p w14:paraId="4C2C3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422" w:firstLineChars="200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</w:p>
          <w:p w14:paraId="1E4D3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422" w:firstLineChars="200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</w:p>
          <w:p w14:paraId="746C9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422" w:firstLineChars="200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</w:p>
          <w:p w14:paraId="1C4CB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422" w:firstLineChars="200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</w:p>
          <w:p w14:paraId="129CE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422" w:firstLineChars="200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</w:p>
          <w:p w14:paraId="01DC3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422" w:firstLineChars="200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</w:p>
          <w:p w14:paraId="48080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422" w:firstLineChars="200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</w:p>
          <w:p w14:paraId="0BF9E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422" w:firstLineChars="200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</w:p>
          <w:p w14:paraId="52404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422" w:firstLineChars="200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</w:p>
          <w:p w14:paraId="5BC8E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422" w:firstLineChars="200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</w:p>
          <w:p w14:paraId="3B8BA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422" w:firstLineChars="200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</w:p>
          <w:p w14:paraId="40A2A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422" w:firstLineChars="200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</w:p>
          <w:p w14:paraId="12215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</w:p>
        </w:tc>
      </w:tr>
      <w:tr w14:paraId="06A69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5" w:type="dxa"/>
          </w:tcPr>
          <w:p w14:paraId="5993C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教学方法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分析</w:t>
            </w:r>
          </w:p>
          <w:p w14:paraId="1C241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047" w:type="dxa"/>
            <w:gridSpan w:val="3"/>
          </w:tcPr>
          <w:p w14:paraId="3566B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教学方法与作业设计思路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：</w:t>
            </w:r>
          </w:p>
          <w:p w14:paraId="38B10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 xml:space="preserve"> 教学方法：</w:t>
            </w:r>
          </w:p>
          <w:p w14:paraId="17856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422" w:firstLineChars="200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情</w:t>
            </w: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-1581785</wp:posOffset>
                  </wp:positionH>
                  <wp:positionV relativeFrom="paragraph">
                    <wp:posOffset>-870585</wp:posOffset>
                  </wp:positionV>
                  <wp:extent cx="10772775" cy="7651750"/>
                  <wp:effectExtent l="0" t="0" r="0" b="6350"/>
                  <wp:wrapNone/>
                  <wp:docPr id="9" name="图片 9" descr="2b3331867bb53593ea88a76b6aa5cd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2b3331867bb53593ea88a76b6aa5cd7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2775" cy="7651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境教学法（创设“自然观察角”情境）、任务驱动法（</w:t>
            </w:r>
          </w:p>
          <w:p w14:paraId="2C9CC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以“万物观察员”角色贯穿单元）、小组合作法（共同完成探究任务）</w:t>
            </w:r>
          </w:p>
          <w:p w14:paraId="14917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作业设计思路：</w:t>
            </w:r>
          </w:p>
          <w:p w14:paraId="6FE49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422" w:firstLineChars="200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遵循“基础积累—理解深化—实践运用—拓展延伸”的梯度，</w:t>
            </w:r>
          </w:p>
          <w:p w14:paraId="40AA2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结合“预习—课中—课后”三个环节，融入“探究性、实践性、长周期”</w:t>
            </w:r>
          </w:p>
          <w:p w14:paraId="28848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作业类型，实现“学—练—用”一体化。</w:t>
            </w:r>
          </w:p>
        </w:tc>
      </w:tr>
      <w:tr w14:paraId="41E79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3" w:hRule="atLeast"/>
        </w:trPr>
        <w:tc>
          <w:tcPr>
            <w:tcW w:w="1555" w:type="dxa"/>
          </w:tcPr>
          <w:p w14:paraId="329D8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时间要求</w:t>
            </w:r>
          </w:p>
        </w:tc>
        <w:tc>
          <w:tcPr>
            <w:tcW w:w="13047" w:type="dxa"/>
            <w:gridSpan w:val="3"/>
          </w:tcPr>
          <w:p w14:paraId="74962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150495</wp:posOffset>
                  </wp:positionV>
                  <wp:extent cx="3909060" cy="2286635"/>
                  <wp:effectExtent l="0" t="0" r="7620" b="14605"/>
                  <wp:wrapNone/>
                  <wp:docPr id="5" name="图片 5" descr="b1819e1795a91b189a73714c5b8bd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b1819e1795a91b189a73714c5b8bd3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9060" cy="2286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57FC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0" w:hRule="atLeast"/>
        </w:trPr>
        <w:tc>
          <w:tcPr>
            <w:tcW w:w="1555" w:type="dxa"/>
          </w:tcPr>
          <w:p w14:paraId="49612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基础知识点</w:t>
            </w:r>
          </w:p>
          <w:p w14:paraId="7531F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技能训</w:t>
            </w: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-594360</wp:posOffset>
                  </wp:positionH>
                  <wp:positionV relativeFrom="paragraph">
                    <wp:posOffset>-672465</wp:posOffset>
                  </wp:positionV>
                  <wp:extent cx="10772775" cy="7651750"/>
                  <wp:effectExtent l="0" t="0" r="0" b="6350"/>
                  <wp:wrapNone/>
                  <wp:docPr id="10" name="图片 10" descr="2b3331867bb53593ea88a76b6aa5cd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2b3331867bb53593ea88a76b6aa5cd7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2775" cy="7651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练点</w:t>
            </w:r>
          </w:p>
          <w:p w14:paraId="1AC07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立德树人点</w:t>
            </w:r>
          </w:p>
        </w:tc>
        <w:tc>
          <w:tcPr>
            <w:tcW w:w="13047" w:type="dxa"/>
            <w:gridSpan w:val="3"/>
          </w:tcPr>
          <w:p w14:paraId="3DFC2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157480</wp:posOffset>
                  </wp:positionV>
                  <wp:extent cx="5824855" cy="3452495"/>
                  <wp:effectExtent l="0" t="0" r="12065" b="6985"/>
                  <wp:wrapNone/>
                  <wp:docPr id="7" name="图片 7" descr="8c255c2c86a0296377d075c90d9adb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8c255c2c86a0296377d075c90d9adb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4855" cy="3452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622B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19F57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57187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74F9B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5904A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165D8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7CA05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193CE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707FA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093694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2DE41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1714C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45BC4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178B3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60D5E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3EE3F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5EC6B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429C6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213D3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atLeast"/>
        </w:trPr>
        <w:tc>
          <w:tcPr>
            <w:tcW w:w="1555" w:type="dxa"/>
          </w:tcPr>
          <w:p w14:paraId="47F97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教学评活动设计</w:t>
            </w:r>
          </w:p>
        </w:tc>
        <w:tc>
          <w:tcPr>
            <w:tcW w:w="13047" w:type="dxa"/>
            <w:gridSpan w:val="3"/>
          </w:tcPr>
          <w:p w14:paraId="196BD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231775</wp:posOffset>
                  </wp:positionH>
                  <wp:positionV relativeFrom="paragraph">
                    <wp:posOffset>154305</wp:posOffset>
                  </wp:positionV>
                  <wp:extent cx="4001770" cy="2336800"/>
                  <wp:effectExtent l="0" t="0" r="6350" b="10160"/>
                  <wp:wrapNone/>
                  <wp:docPr id="2" name="图片 2" descr="2ab73610c064956daa4b4b9b8f22d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ab73610c064956daa4b4b9b8f22d1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1770" cy="233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5950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2D19F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5ED72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2B807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1D60C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19525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1BA9C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5B24B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421BA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3FE76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120E4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2EFDF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</w:tbl>
    <w:p w14:paraId="36D01E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jc w:val="both"/>
        <w:rPr>
          <w:rFonts w:hint="eastAsia" w:ascii="仿宋" w:hAnsi="仿宋" w:eastAsia="仿宋" w:cs="仿宋"/>
          <w:b/>
          <w:sz w:val="21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2"/>
        <w:gridCol w:w="5222"/>
        <w:gridCol w:w="3827"/>
        <w:gridCol w:w="3827"/>
      </w:tblGrid>
      <w:tr w14:paraId="33B07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32" w:type="dxa"/>
            <w:vAlign w:val="center"/>
          </w:tcPr>
          <w:p w14:paraId="3305D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评价维度</w:t>
            </w:r>
          </w:p>
        </w:tc>
        <w:tc>
          <w:tcPr>
            <w:tcW w:w="5222" w:type="dxa"/>
            <w:vAlign w:val="center"/>
          </w:tcPr>
          <w:p w14:paraId="768CB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★★★（优秀）</w:t>
            </w:r>
          </w:p>
        </w:tc>
        <w:tc>
          <w:tcPr>
            <w:tcW w:w="3827" w:type="dxa"/>
            <w:vAlign w:val="center"/>
          </w:tcPr>
          <w:p w14:paraId="522CB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★★（良好）</w:t>
            </w:r>
          </w:p>
        </w:tc>
        <w:tc>
          <w:tcPr>
            <w:tcW w:w="3827" w:type="dxa"/>
            <w:vAlign w:val="center"/>
          </w:tcPr>
          <w:p w14:paraId="4B8EC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★（加油）</w:t>
            </w:r>
          </w:p>
        </w:tc>
      </w:tr>
      <w:tr w14:paraId="6B3A6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2" w:type="dxa"/>
            <w:vAlign w:val="center"/>
          </w:tcPr>
          <w:p w14:paraId="2B0BD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内容与特点（</w:t>
            </w:r>
            <w:bookmarkStart w:id="0" w:name="_GoBack"/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-594360</wp:posOffset>
                  </wp:positionH>
                  <wp:positionV relativeFrom="paragraph">
                    <wp:posOffset>-678815</wp:posOffset>
                  </wp:positionV>
                  <wp:extent cx="10772775" cy="7651750"/>
                  <wp:effectExtent l="0" t="0" r="0" b="6350"/>
                  <wp:wrapNone/>
                  <wp:docPr id="11" name="图片 11" descr="2b3331867bb53593ea88a76b6aa5cd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2b3331867bb53593ea88a76b6aa5cd7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2775" cy="7651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30%)</w:t>
            </w:r>
          </w:p>
        </w:tc>
        <w:tc>
          <w:tcPr>
            <w:tcW w:w="5222" w:type="dxa"/>
            <w:vAlign w:val="center"/>
          </w:tcPr>
          <w:p w14:paraId="68958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抓住事物3个及以上鲜明、核心的特点进行介绍，内容非常丰富、准确。</w:t>
            </w:r>
          </w:p>
        </w:tc>
        <w:tc>
          <w:tcPr>
            <w:tcW w:w="3827" w:type="dxa"/>
            <w:vAlign w:val="center"/>
          </w:tcPr>
          <w:p w14:paraId="1154A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抓住事物2-3个主要特点进行介绍，内容比较丰富、基本准确。</w:t>
            </w:r>
          </w:p>
        </w:tc>
        <w:tc>
          <w:tcPr>
            <w:tcW w:w="3827" w:type="dxa"/>
            <w:vAlign w:val="center"/>
          </w:tcPr>
          <w:p w14:paraId="4111F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介绍了事物，但特点不够突出或不够准确，内容比较单薄或信息有误。</w:t>
            </w:r>
          </w:p>
        </w:tc>
      </w:tr>
      <w:tr w14:paraId="0ADD7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2" w:type="dxa"/>
            <w:vAlign w:val="center"/>
          </w:tcPr>
          <w:p w14:paraId="55D08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说明方法 (25%)</w:t>
            </w:r>
          </w:p>
        </w:tc>
        <w:tc>
          <w:tcPr>
            <w:tcW w:w="5222" w:type="dxa"/>
            <w:vAlign w:val="center"/>
          </w:tcPr>
          <w:p w14:paraId="76AA8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熟练、恰当地运用了3种及以上不同的说明方法，有效突出了事物特点，效果显著。</w:t>
            </w:r>
          </w:p>
        </w:tc>
        <w:tc>
          <w:tcPr>
            <w:tcW w:w="3827" w:type="dxa"/>
            <w:vAlign w:val="center"/>
          </w:tcPr>
          <w:p w14:paraId="45287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能运用2种说明方法，比较恰当，对说明特点有一定帮助。</w:t>
            </w:r>
          </w:p>
        </w:tc>
        <w:tc>
          <w:tcPr>
            <w:tcW w:w="3827" w:type="dxa"/>
            <w:vAlign w:val="center"/>
          </w:tcPr>
          <w:p w14:paraId="7AF82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运用了说明方法（可能只有1种）但不够恰当或未能有效说明特点。</w:t>
            </w:r>
          </w:p>
        </w:tc>
      </w:tr>
      <w:tr w14:paraId="57B87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2" w:type="dxa"/>
            <w:vAlign w:val="center"/>
          </w:tcPr>
          <w:p w14:paraId="4FD87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条理结构（20%)</w:t>
            </w:r>
          </w:p>
        </w:tc>
        <w:tc>
          <w:tcPr>
            <w:tcW w:w="5222" w:type="dxa"/>
            <w:vAlign w:val="center"/>
          </w:tcPr>
          <w:p w14:paraId="742F3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介绍顺序（如空间、时间、逻辑）非常清晰合理，分段恰当，"总分总"等结构运用得当，过渡自然。</w:t>
            </w:r>
          </w:p>
        </w:tc>
        <w:tc>
          <w:tcPr>
            <w:tcW w:w="3827" w:type="dxa"/>
            <w:vAlign w:val="center"/>
          </w:tcPr>
          <w:p w14:paraId="46BC8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介绍顺序比较清晰，有分段意识，结构基本完整，条理基本清楚。</w:t>
            </w:r>
          </w:p>
        </w:tc>
        <w:tc>
          <w:tcPr>
            <w:tcW w:w="3827" w:type="dxa"/>
            <w:vAlign w:val="center"/>
          </w:tcPr>
          <w:p w14:paraId="2431B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顺序安排不够合理，条理有些混乱，分段不清或衔接生硬。</w:t>
            </w:r>
          </w:p>
        </w:tc>
      </w:tr>
      <w:tr w14:paraId="25D52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2" w:type="dxa"/>
            <w:vAlign w:val="center"/>
          </w:tcPr>
          <w:p w14:paraId="2EFD0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语言表达（15%)</w:t>
            </w:r>
          </w:p>
        </w:tc>
        <w:tc>
          <w:tcPr>
            <w:tcW w:w="5222" w:type="dxa"/>
            <w:vAlign w:val="center"/>
          </w:tcPr>
          <w:p w14:paraId="691BC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语言流畅、通顺；能根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据对象和目的较好运用准确平实或生动形象的语言风格；词汇较丰富。</w:t>
            </w:r>
          </w:p>
        </w:tc>
        <w:tc>
          <w:tcPr>
            <w:tcW w:w="3827" w:type="dxa"/>
            <w:vAlign w:val="center"/>
          </w:tcPr>
          <w:p w14:paraId="1D050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语言基本通顺、连贯；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语言风格基本符合介绍需求；词汇运用基本得当。</w:t>
            </w:r>
          </w:p>
        </w:tc>
        <w:tc>
          <w:tcPr>
            <w:tcW w:w="3827" w:type="dxa"/>
            <w:vAlign w:val="center"/>
          </w:tcPr>
          <w:p w14:paraId="77735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语言不够通顺，有较多语病；语言风格与介绍需求不符；词汇贫乏。</w:t>
            </w:r>
          </w:p>
        </w:tc>
      </w:tr>
      <w:tr w14:paraId="52F3D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2432" w:type="dxa"/>
            <w:vAlign w:val="center"/>
          </w:tcPr>
          <w:p w14:paraId="113E3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修改与书写（10%)</w:t>
            </w:r>
          </w:p>
        </w:tc>
        <w:tc>
          <w:tcPr>
            <w:tcW w:w="5222" w:type="dxa"/>
            <w:vAlign w:val="center"/>
          </w:tcPr>
          <w:p w14:paraId="1480B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认真对照标准进行了自评和互评；根据反馈进行了有效修改；书写工整、规范、整洁。</w:t>
            </w:r>
          </w:p>
        </w:tc>
        <w:tc>
          <w:tcPr>
            <w:tcW w:w="3827" w:type="dxa"/>
            <w:vAlign w:val="center"/>
          </w:tcPr>
          <w:p w14:paraId="79DAD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进行了自评或互评；根据部分反馈进行了修改；书写比较工整。</w:t>
            </w:r>
          </w:p>
        </w:tc>
        <w:tc>
          <w:tcPr>
            <w:tcW w:w="3827" w:type="dxa"/>
            <w:vAlign w:val="center"/>
          </w:tcPr>
          <w:p w14:paraId="0E97C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自评／互评不认真；修改较少或无效；书写潦草，影响阅读。</w:t>
            </w:r>
          </w:p>
        </w:tc>
      </w:tr>
    </w:tbl>
    <w:p w14:paraId="19BB7F45">
      <w:pPr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rPr>
          <w:rFonts w:hint="eastAsia" w:ascii="仿宋" w:hAnsi="仿宋" w:eastAsia="仿宋" w:cs="仿宋"/>
          <w:b/>
          <w:color w:val="000000" w:themeColor="text1"/>
          <w:sz w:val="21"/>
          <w:szCs w:val="21"/>
        </w:rPr>
      </w:pPr>
    </w:p>
    <w:sectPr>
      <w:pgSz w:w="16838" w:h="11906" w:orient="landscape"/>
      <w:pgMar w:top="669" w:right="873" w:bottom="669" w:left="8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NDMzNWEzMmRiMWZkZjczZTk5NzA2NDU2NmNjZDkifQ=="/>
  </w:docVars>
  <w:rsids>
    <w:rsidRoot w:val="00A77C73"/>
    <w:rsid w:val="00013269"/>
    <w:rsid w:val="000217F3"/>
    <w:rsid w:val="00031639"/>
    <w:rsid w:val="0007088B"/>
    <w:rsid w:val="0007125C"/>
    <w:rsid w:val="00073F85"/>
    <w:rsid w:val="00096128"/>
    <w:rsid w:val="000B1B0D"/>
    <w:rsid w:val="000E73BD"/>
    <w:rsid w:val="00134CEB"/>
    <w:rsid w:val="001435B3"/>
    <w:rsid w:val="001772BD"/>
    <w:rsid w:val="001C7D8C"/>
    <w:rsid w:val="001D31FA"/>
    <w:rsid w:val="002671D6"/>
    <w:rsid w:val="0027276D"/>
    <w:rsid w:val="0029626E"/>
    <w:rsid w:val="002E3850"/>
    <w:rsid w:val="00327200"/>
    <w:rsid w:val="0033477A"/>
    <w:rsid w:val="00371399"/>
    <w:rsid w:val="003A32AB"/>
    <w:rsid w:val="003A6DAD"/>
    <w:rsid w:val="003D6656"/>
    <w:rsid w:val="0040317F"/>
    <w:rsid w:val="00410CD5"/>
    <w:rsid w:val="004133B6"/>
    <w:rsid w:val="00413A53"/>
    <w:rsid w:val="00440600"/>
    <w:rsid w:val="00450949"/>
    <w:rsid w:val="00473A32"/>
    <w:rsid w:val="004938F3"/>
    <w:rsid w:val="004959FE"/>
    <w:rsid w:val="004A7D98"/>
    <w:rsid w:val="004C03EA"/>
    <w:rsid w:val="004F6C28"/>
    <w:rsid w:val="00506BD0"/>
    <w:rsid w:val="005249A3"/>
    <w:rsid w:val="00533935"/>
    <w:rsid w:val="00557A68"/>
    <w:rsid w:val="00562835"/>
    <w:rsid w:val="00564912"/>
    <w:rsid w:val="005A6F8F"/>
    <w:rsid w:val="005B363D"/>
    <w:rsid w:val="005B55F9"/>
    <w:rsid w:val="005C2AFB"/>
    <w:rsid w:val="005F6065"/>
    <w:rsid w:val="006158ED"/>
    <w:rsid w:val="006452EC"/>
    <w:rsid w:val="00676A87"/>
    <w:rsid w:val="006925D0"/>
    <w:rsid w:val="006B00A6"/>
    <w:rsid w:val="006B0E6F"/>
    <w:rsid w:val="00703FEB"/>
    <w:rsid w:val="00745C37"/>
    <w:rsid w:val="00752B0A"/>
    <w:rsid w:val="00781353"/>
    <w:rsid w:val="007A3FB6"/>
    <w:rsid w:val="007B219E"/>
    <w:rsid w:val="007B54A8"/>
    <w:rsid w:val="00802429"/>
    <w:rsid w:val="00840434"/>
    <w:rsid w:val="00847636"/>
    <w:rsid w:val="00847929"/>
    <w:rsid w:val="00880E49"/>
    <w:rsid w:val="008A2383"/>
    <w:rsid w:val="008A6D29"/>
    <w:rsid w:val="008B7961"/>
    <w:rsid w:val="008D2F96"/>
    <w:rsid w:val="008D6894"/>
    <w:rsid w:val="008F664D"/>
    <w:rsid w:val="00917BA2"/>
    <w:rsid w:val="0093308A"/>
    <w:rsid w:val="0098470C"/>
    <w:rsid w:val="009B2D61"/>
    <w:rsid w:val="009C7CFD"/>
    <w:rsid w:val="00A3609A"/>
    <w:rsid w:val="00A624C2"/>
    <w:rsid w:val="00A71584"/>
    <w:rsid w:val="00A7163C"/>
    <w:rsid w:val="00A76A77"/>
    <w:rsid w:val="00A77C73"/>
    <w:rsid w:val="00AB3504"/>
    <w:rsid w:val="00AB6FB5"/>
    <w:rsid w:val="00B0387A"/>
    <w:rsid w:val="00B03DC7"/>
    <w:rsid w:val="00B3399C"/>
    <w:rsid w:val="00B3443E"/>
    <w:rsid w:val="00B55D4A"/>
    <w:rsid w:val="00B6151A"/>
    <w:rsid w:val="00BA4942"/>
    <w:rsid w:val="00BC66AC"/>
    <w:rsid w:val="00BF0026"/>
    <w:rsid w:val="00C073CC"/>
    <w:rsid w:val="00C45CEB"/>
    <w:rsid w:val="00C5070B"/>
    <w:rsid w:val="00C633E5"/>
    <w:rsid w:val="00CC549F"/>
    <w:rsid w:val="00CC78FF"/>
    <w:rsid w:val="00D020C2"/>
    <w:rsid w:val="00D07C52"/>
    <w:rsid w:val="00D1194C"/>
    <w:rsid w:val="00D31B23"/>
    <w:rsid w:val="00D71CB5"/>
    <w:rsid w:val="00D924BF"/>
    <w:rsid w:val="00D929E9"/>
    <w:rsid w:val="00D963C6"/>
    <w:rsid w:val="00DA0F3F"/>
    <w:rsid w:val="00DC1A91"/>
    <w:rsid w:val="00DE0735"/>
    <w:rsid w:val="00DE4282"/>
    <w:rsid w:val="00DE626C"/>
    <w:rsid w:val="00DF33BD"/>
    <w:rsid w:val="00DF6A1B"/>
    <w:rsid w:val="00DF6B22"/>
    <w:rsid w:val="00E623C3"/>
    <w:rsid w:val="00E77F63"/>
    <w:rsid w:val="00E96857"/>
    <w:rsid w:val="00E9785B"/>
    <w:rsid w:val="00EB414F"/>
    <w:rsid w:val="00EF6780"/>
    <w:rsid w:val="00F37484"/>
    <w:rsid w:val="00F43F34"/>
    <w:rsid w:val="00FB3AF6"/>
    <w:rsid w:val="00FC3902"/>
    <w:rsid w:val="00FD0B2E"/>
    <w:rsid w:val="00FE004B"/>
    <w:rsid w:val="00FF0384"/>
    <w:rsid w:val="01B12CC1"/>
    <w:rsid w:val="02D24CA9"/>
    <w:rsid w:val="032A5F57"/>
    <w:rsid w:val="03362040"/>
    <w:rsid w:val="038F541B"/>
    <w:rsid w:val="06BC02D5"/>
    <w:rsid w:val="070F4B3C"/>
    <w:rsid w:val="076170CE"/>
    <w:rsid w:val="07CC2A1D"/>
    <w:rsid w:val="093665A7"/>
    <w:rsid w:val="09547AF8"/>
    <w:rsid w:val="0A851326"/>
    <w:rsid w:val="0C6A5BE2"/>
    <w:rsid w:val="0D3B5C52"/>
    <w:rsid w:val="0DB25F8E"/>
    <w:rsid w:val="0E7B4E57"/>
    <w:rsid w:val="0EDB32C2"/>
    <w:rsid w:val="106A5CC8"/>
    <w:rsid w:val="11D84431"/>
    <w:rsid w:val="123D3F7A"/>
    <w:rsid w:val="13A10F7E"/>
    <w:rsid w:val="14101C60"/>
    <w:rsid w:val="15F72D2D"/>
    <w:rsid w:val="183F0D66"/>
    <w:rsid w:val="1A4C6323"/>
    <w:rsid w:val="1DC273D1"/>
    <w:rsid w:val="1E2544B4"/>
    <w:rsid w:val="20D30361"/>
    <w:rsid w:val="20E72B14"/>
    <w:rsid w:val="221A7A47"/>
    <w:rsid w:val="222552EB"/>
    <w:rsid w:val="22A24605"/>
    <w:rsid w:val="23D36806"/>
    <w:rsid w:val="26485289"/>
    <w:rsid w:val="265050F5"/>
    <w:rsid w:val="27B9241D"/>
    <w:rsid w:val="28463A4A"/>
    <w:rsid w:val="28867AA2"/>
    <w:rsid w:val="292F347B"/>
    <w:rsid w:val="297D7F43"/>
    <w:rsid w:val="29BF7EC3"/>
    <w:rsid w:val="29E17ECF"/>
    <w:rsid w:val="29F666F3"/>
    <w:rsid w:val="2A5C6593"/>
    <w:rsid w:val="2ADA66CC"/>
    <w:rsid w:val="2DF61A6F"/>
    <w:rsid w:val="2E7F7CB6"/>
    <w:rsid w:val="2EB37960"/>
    <w:rsid w:val="2F5729E1"/>
    <w:rsid w:val="2FFA3A98"/>
    <w:rsid w:val="301D32E3"/>
    <w:rsid w:val="31083F93"/>
    <w:rsid w:val="31FB0586"/>
    <w:rsid w:val="32384404"/>
    <w:rsid w:val="33A307A6"/>
    <w:rsid w:val="349F69BC"/>
    <w:rsid w:val="356E64B4"/>
    <w:rsid w:val="35A47429"/>
    <w:rsid w:val="35CC4923"/>
    <w:rsid w:val="35E90555"/>
    <w:rsid w:val="361C5DEB"/>
    <w:rsid w:val="364F4412"/>
    <w:rsid w:val="370C22A7"/>
    <w:rsid w:val="386800FC"/>
    <w:rsid w:val="3893144F"/>
    <w:rsid w:val="3ADD589B"/>
    <w:rsid w:val="3B271734"/>
    <w:rsid w:val="3CA110A6"/>
    <w:rsid w:val="3CCC2BD2"/>
    <w:rsid w:val="3DD65D57"/>
    <w:rsid w:val="3DE02B89"/>
    <w:rsid w:val="3E543CC7"/>
    <w:rsid w:val="3F493A88"/>
    <w:rsid w:val="405009AC"/>
    <w:rsid w:val="42434732"/>
    <w:rsid w:val="426C1EA8"/>
    <w:rsid w:val="42F02AD9"/>
    <w:rsid w:val="43D9217C"/>
    <w:rsid w:val="45873A78"/>
    <w:rsid w:val="45C25D82"/>
    <w:rsid w:val="465515D1"/>
    <w:rsid w:val="477D7E20"/>
    <w:rsid w:val="47EC35F1"/>
    <w:rsid w:val="47F768EB"/>
    <w:rsid w:val="490E6D6F"/>
    <w:rsid w:val="498A018E"/>
    <w:rsid w:val="4AAE24D8"/>
    <w:rsid w:val="4AE521CE"/>
    <w:rsid w:val="4B6776B0"/>
    <w:rsid w:val="4B857AEB"/>
    <w:rsid w:val="4C917B76"/>
    <w:rsid w:val="4D1A10FE"/>
    <w:rsid w:val="4F7A44EA"/>
    <w:rsid w:val="4FD44B11"/>
    <w:rsid w:val="50B52C6C"/>
    <w:rsid w:val="539749E7"/>
    <w:rsid w:val="55601F0C"/>
    <w:rsid w:val="565076BF"/>
    <w:rsid w:val="576919E8"/>
    <w:rsid w:val="5967181B"/>
    <w:rsid w:val="5986574F"/>
    <w:rsid w:val="59FA4157"/>
    <w:rsid w:val="5A3F0397"/>
    <w:rsid w:val="5AE26D53"/>
    <w:rsid w:val="5C3E620B"/>
    <w:rsid w:val="5D714FF5"/>
    <w:rsid w:val="5DE20E10"/>
    <w:rsid w:val="5E462277"/>
    <w:rsid w:val="5E7241A2"/>
    <w:rsid w:val="60561D75"/>
    <w:rsid w:val="62BD2580"/>
    <w:rsid w:val="62FD297C"/>
    <w:rsid w:val="63750765"/>
    <w:rsid w:val="63E25263"/>
    <w:rsid w:val="64C5396E"/>
    <w:rsid w:val="64EA5182"/>
    <w:rsid w:val="666E7CEA"/>
    <w:rsid w:val="67C82C7D"/>
    <w:rsid w:val="6A0013D3"/>
    <w:rsid w:val="6C0F2D3E"/>
    <w:rsid w:val="6C832144"/>
    <w:rsid w:val="6D611D5A"/>
    <w:rsid w:val="6E7A1325"/>
    <w:rsid w:val="6EBC13EB"/>
    <w:rsid w:val="6F541B76"/>
    <w:rsid w:val="702125F3"/>
    <w:rsid w:val="703A5210"/>
    <w:rsid w:val="70756248"/>
    <w:rsid w:val="70A95EF1"/>
    <w:rsid w:val="70B12FF8"/>
    <w:rsid w:val="72FC1A86"/>
    <w:rsid w:val="74581B4D"/>
    <w:rsid w:val="75047B9A"/>
    <w:rsid w:val="76B949B4"/>
    <w:rsid w:val="76FA74A7"/>
    <w:rsid w:val="774670D8"/>
    <w:rsid w:val="7785787E"/>
    <w:rsid w:val="785E79AE"/>
    <w:rsid w:val="7A4A42A1"/>
    <w:rsid w:val="7AFE4A7D"/>
    <w:rsid w:val="7BE7739F"/>
    <w:rsid w:val="7C720396"/>
    <w:rsid w:val="7DBD1F92"/>
    <w:rsid w:val="7EEC5E71"/>
    <w:rsid w:val="7EF6285C"/>
    <w:rsid w:val="7F7B60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1837</Words>
  <Characters>1859</Characters>
  <Lines>31</Lines>
  <Paragraphs>8</Paragraphs>
  <TotalTime>7</TotalTime>
  <ScaleCrop>false</ScaleCrop>
  <LinksUpToDate>false</LinksUpToDate>
  <CharactersWithSpaces>1879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2024-10-14T00:11:00Z</dcterms:created>
  <dc:creator>倩 张</dc:creator>
  <cp:lastModifiedBy>♛krx</cp:lastModifiedBy>
  <dcterms:modified xsi:type="dcterms:W3CDTF">2025-12-14T10:49:50Z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2D8767DCBA754B86B58EE3E6D4F8B117_13</vt:lpwstr>
  </property>
  <property fmtid="{D5CDD505-2E9C-101B-9397-08002B2CF9AE}" pid="4" name="KSOTemplateDocerSaveRecord">
    <vt:lpwstr>eyJoZGlkIjoiMzEwNTM5NzYwMDRjMzkwZTVkZjY2ODkwMGIxNGU0OTUiLCJ1c2VySWQiOiI2OTYzMDA2NTQifQ==</vt:lpwstr>
  </property>
</Properties>
</file>