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5470">
      <w:pPr>
        <w:jc w:val="both"/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8926830" cy="5173980"/>
            <wp:effectExtent l="0" t="0" r="7620" b="7620"/>
            <wp:wrapNone/>
            <wp:docPr id="2" name="图片 2" descr="3ed60acebc5fa0a453f3a3e7fba1d37c_t04f2afe5ecdfb50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d60acebc5fa0a453f3a3e7fba1d37c_t04f2afe5ecdfb50a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6830" cy="517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00E1F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03FC8749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三年上</w:t>
      </w:r>
      <w:r>
        <w:rPr>
          <w:rFonts w:hint="eastAsia" w:ascii="黑体" w:hAnsi="黑体" w:eastAsia="黑体" w:cs="黑体"/>
          <w:b/>
          <w:sz w:val="52"/>
          <w:szCs w:val="52"/>
        </w:rPr>
        <w:t>第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030CEE53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</w:t>
      </w:r>
    </w:p>
    <w:p w14:paraId="352B3742">
      <w:pPr>
        <w:jc w:val="center"/>
        <w:rPr>
          <w:rFonts w:hint="default" w:ascii="黑体" w:hAnsi="黑体" w:eastAsia="黑体" w:cs="黑体"/>
          <w:b/>
          <w:sz w:val="72"/>
          <w:szCs w:val="72"/>
          <w:lang w:val="en-US" w:eastAsia="zh-CN"/>
        </w:rPr>
      </w:pPr>
      <w:r>
        <w:rPr>
          <w:rFonts w:hint="default" w:ascii="黑体" w:hAnsi="黑体" w:eastAsia="黑体" w:cs="黑体"/>
          <w:b/>
          <w:sz w:val="72"/>
          <w:szCs w:val="72"/>
          <w:lang w:val="en-US" w:eastAsia="zh-CN"/>
        </w:rPr>
        <w:t>聆听自然</w:t>
      </w: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密语，打开万物课本</w:t>
      </w:r>
    </w:p>
    <w:p w14:paraId="63740920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35B4D6F4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5F3CBA34">
      <w:pPr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蔡红伟</w:t>
      </w:r>
    </w:p>
    <w:p w14:paraId="4A63BC58">
      <w:pPr>
        <w:jc w:val="both"/>
        <w:rPr>
          <w:rFonts w:hint="eastAsia"/>
          <w:b/>
          <w:sz w:val="32"/>
          <w:szCs w:val="32"/>
        </w:rPr>
      </w:pPr>
    </w:p>
    <w:p w14:paraId="3F38FE53">
      <w:pPr>
        <w:jc w:val="center"/>
        <w:rPr>
          <w:rFonts w:hint="eastAsia"/>
          <w:b/>
          <w:sz w:val="32"/>
          <w:szCs w:val="32"/>
        </w:rPr>
      </w:pPr>
    </w:p>
    <w:p w14:paraId="6FC958C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1207"/>
        <w:gridCol w:w="1208"/>
        <w:gridCol w:w="1780"/>
        <w:gridCol w:w="4335"/>
      </w:tblGrid>
      <w:tr w14:paraId="32AE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88570B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66A331DD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珍爱自然</w:t>
            </w:r>
          </w:p>
        </w:tc>
        <w:tc>
          <w:tcPr>
            <w:tcW w:w="2415" w:type="dxa"/>
            <w:gridSpan w:val="2"/>
          </w:tcPr>
          <w:p w14:paraId="57E94D2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E6AF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C54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EA489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7"/>
          </w:tcPr>
          <w:p w14:paraId="03600D1D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感受课文生动的语言，积累喜欢的语句。</w:t>
            </w:r>
          </w:p>
        </w:tc>
      </w:tr>
      <w:tr w14:paraId="21F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581E0D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7"/>
          </w:tcPr>
          <w:p w14:paraId="0D1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读不完的书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</w:tr>
      <w:tr w14:paraId="086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29206D8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7"/>
          </w:tcPr>
          <w:p w14:paraId="73DD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以"探索自然，发现生命之美"为人文主题，编排了三篇精读课文：《古诗三首》《大自然的声音》《读不完的大书》。《古诗三首》中，《鹿柴》运用以动衬静，以局部衬全局的手法，描绘了鹿柴附近的空山深林在傍晚时分的幽静景色；《望天门山》描绘了波澜壮阔的长江从天门山中间奔流东去的雄奇景色；《饮湖上初晴后雨》描绘了西湖在不同天气下呈现的风姿。《大自然的声音》用独特的视角，丰富的联想，活泼的笔调将大自然中的万物比作音乐家，把它们发出的声音描绘成各种美妙生动的乐曲，表现了用心体验大自然的乐趣。《读不完的大书》以儿时的记忆讲述大自然的神奇，大自然中的花鸟草兽都变得鲜活立体，吸引学生走进自然去观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想象。三篇课文围绕单元主题，引导学生观察大自然，感受和热爱大自然，去发现生命之美。学习本组课文就是引导学生通过语言文字去感受美，欣赏美。</w:t>
            </w:r>
          </w:p>
          <w:p w14:paraId="552B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是"感受课文生动的语言，积累喜欢的语句"。本单元的三篇课文中有许多生动的语言，且课后思考题的设计，处处渗透了本单元的语文要素内容和学习目标。如《古诗三首》课后练习让学生用自己的话说诗句的意思，想象诗中描绘的景色；《大自然的声音》课后选做题要求学生试着写几句听到过的"美妙的声音"；《读不完的大书》课后练习让学生读一读描写大自然的语句，体会生动的语言，并和同学交流。以上练习都指向对文学语言表达的训练。并且通过这一系列编排，让学生成功进入奇妙的大自然，以课文为启发，引导学生去了解更多大自然的奥秘，探究更多未知，发现生命之美，激发学生感受美，欣赏美的能力。</w:t>
            </w:r>
          </w:p>
          <w:p w14:paraId="7B34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教材对“借助关键语句理解文章内容”作了系统编排，现梳理如下:</w:t>
            </w:r>
          </w:p>
          <w:p w14:paraId="05C4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4"/>
              <w:gridCol w:w="1454"/>
              <w:gridCol w:w="3619"/>
              <w:gridCol w:w="5160"/>
            </w:tblGrid>
            <w:tr w14:paraId="10AE33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934" w:type="dxa"/>
                </w:tcPr>
                <w:p w14:paraId="00C9DA0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54" w:type="dxa"/>
                </w:tcPr>
                <w:p w14:paraId="523FF70F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619" w:type="dxa"/>
                </w:tcPr>
                <w:p w14:paraId="50588E42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5160" w:type="dxa"/>
                </w:tcPr>
                <w:p w14:paraId="4E7B385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</w:t>
                  </w:r>
                </w:p>
              </w:tc>
            </w:tr>
            <w:tr w14:paraId="648CFF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7" w:hRule="exact"/>
              </w:trPr>
              <w:tc>
                <w:tcPr>
                  <w:tcW w:w="1934" w:type="dxa"/>
                </w:tcPr>
                <w:p w14:paraId="7B4D16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一下第六单元</w:t>
                  </w:r>
                </w:p>
              </w:tc>
              <w:tc>
                <w:tcPr>
                  <w:tcW w:w="1454" w:type="dxa"/>
                </w:tcPr>
                <w:p w14:paraId="4790EB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美丽的自然</w:t>
                  </w:r>
                </w:p>
              </w:tc>
              <w:tc>
                <w:tcPr>
                  <w:tcW w:w="3619" w:type="dxa"/>
                </w:tcPr>
                <w:p w14:paraId="5CDF31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通过简单的课文，感受自然景物的美丽。  </w:t>
                  </w:r>
                </w:p>
                <w:p w14:paraId="57677D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160" w:type="dxa"/>
                </w:tcPr>
                <w:p w14:paraId="4D9642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《荷叶圆圆》 《小池》</w:t>
                  </w:r>
                </w:p>
                <w:p w14:paraId="0F87DA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《树和喜鹊》《春夏秋冬》</w:t>
                  </w:r>
                </w:p>
                <w:p w14:paraId="06C46F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</w:p>
                <w:p w14:paraId="081C7D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4B575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7" w:hRule="exact"/>
              </w:trPr>
              <w:tc>
                <w:tcPr>
                  <w:tcW w:w="1934" w:type="dxa"/>
                </w:tcPr>
                <w:p w14:paraId="2F68D0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</w:tcPr>
                <w:p w14:paraId="148585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大自然的秘密 </w:t>
                  </w:r>
                </w:p>
              </w:tc>
              <w:tc>
                <w:tcPr>
                  <w:tcW w:w="3619" w:type="dxa"/>
                </w:tcPr>
                <w:p w14:paraId="25775A6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通过课文了解自然现象，激发对大自然的好奇心。</w:t>
                  </w:r>
                </w:p>
              </w:tc>
              <w:tc>
                <w:tcPr>
                  <w:tcW w:w="5160" w:type="dxa"/>
                </w:tcPr>
                <w:p w14:paraId="6471B3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《找春天》《开满鲜花的小路》</w:t>
                  </w:r>
                </w:p>
                <w:p w14:paraId="10693E1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邓小平爷爷植树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》  </w:t>
                  </w:r>
                </w:p>
                <w:p w14:paraId="2FB275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  <w:tr w14:paraId="55A0FD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9" w:hRule="exact"/>
              </w:trPr>
              <w:tc>
                <w:tcPr>
                  <w:tcW w:w="1934" w:type="dxa"/>
                </w:tcPr>
                <w:p w14:paraId="4D2AB3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</w:tcPr>
                <w:p w14:paraId="2CF0E4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3619" w:type="dxa"/>
                </w:tcPr>
                <w:p w14:paraId="1EA340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留心生活把自己的想法记录下来。</w:t>
                  </w:r>
                </w:p>
              </w:tc>
              <w:tc>
                <w:tcPr>
                  <w:tcW w:w="5160" w:type="dxa"/>
                </w:tcPr>
                <w:p w14:paraId="72861A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《富饶的西沙群岛》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海滨小城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》  </w:t>
                  </w:r>
                </w:p>
                <w:p w14:paraId="191B8FC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《美丽的小兴安岭》《香港，璀璨的明珠》</w:t>
                  </w:r>
                </w:p>
                <w:p w14:paraId="432F3A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  <w:tr w14:paraId="3AF9F5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4" w:hRule="exact"/>
              </w:trPr>
              <w:tc>
                <w:tcPr>
                  <w:tcW w:w="1934" w:type="dxa"/>
                  <w:vAlign w:val="top"/>
                </w:tcPr>
                <w:p w14:paraId="27F865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  <w:vAlign w:val="top"/>
                </w:tcPr>
                <w:p w14:paraId="3797DF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3619" w:type="dxa"/>
                  <w:vAlign w:val="top"/>
                </w:tcPr>
                <w:p w14:paraId="4FC495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留心生活把自己的想法记录下来。</w:t>
                  </w:r>
                </w:p>
              </w:tc>
              <w:tc>
                <w:tcPr>
                  <w:tcW w:w="5160" w:type="dxa"/>
                  <w:vAlign w:val="top"/>
                </w:tcPr>
                <w:p w14:paraId="4E2384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》、《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  <w:p w14:paraId="1609FB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读不完的大书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</w:tr>
            <w:tr w14:paraId="385945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4" w:hRule="exact"/>
              </w:trPr>
              <w:tc>
                <w:tcPr>
                  <w:tcW w:w="1934" w:type="dxa"/>
                </w:tcPr>
                <w:p w14:paraId="320CD8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四上第一单元</w:t>
                  </w:r>
                </w:p>
              </w:tc>
              <w:tc>
                <w:tcPr>
                  <w:tcW w:w="1454" w:type="dxa"/>
                </w:tcPr>
                <w:p w14:paraId="3AA05D6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自然之美  </w:t>
                  </w:r>
                </w:p>
                <w:p w14:paraId="60D236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619" w:type="dxa"/>
                </w:tcPr>
                <w:p w14:paraId="156A0A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感受大自然的美景，体会作者对自然的热爱。 </w:t>
                  </w:r>
                </w:p>
              </w:tc>
              <w:tc>
                <w:tcPr>
                  <w:tcW w:w="5160" w:type="dxa"/>
                </w:tcPr>
                <w:p w14:paraId="2034914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《观潮》  《走月亮》 《现代诗二首》</w:t>
                  </w:r>
                </w:p>
                <w:p w14:paraId="68FEB5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《繁星》</w:t>
                  </w:r>
                </w:p>
                <w:p w14:paraId="597363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  <w:tr w14:paraId="3EAFB3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9" w:hRule="exact"/>
              </w:trPr>
              <w:tc>
                <w:tcPr>
                  <w:tcW w:w="1934" w:type="dxa"/>
                </w:tcPr>
                <w:p w14:paraId="182E0F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54" w:type="dxa"/>
                </w:tcPr>
                <w:p w14:paraId="4B8574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壮丽河山</w:t>
                  </w:r>
                </w:p>
                <w:p w14:paraId="534D6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</w:p>
                <w:p w14:paraId="487EDE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3619" w:type="dxa"/>
                </w:tcPr>
                <w:p w14:paraId="3212CE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了解祖国各地自然风光和人文景观，增强民族自豪感。</w:t>
                  </w:r>
                </w:p>
                <w:p w14:paraId="724D98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和人文景观，增强民族自豪感。</w:t>
                  </w:r>
                </w:p>
              </w:tc>
              <w:tc>
                <w:tcPr>
                  <w:tcW w:w="5160" w:type="dxa"/>
                </w:tcPr>
                <w:p w14:paraId="49DF3D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鸟的天堂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月迹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》  </w:t>
                  </w:r>
                </w:p>
                <w:p w14:paraId="367A5C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14:paraId="06F0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通过梳理发现，这些阅读要素一脉相承，学习要求的难度螺旋式上升。三年级重在引导学生借助关键语句理解段落的意思，四、五年级重在让学生把握文章的思想感情和主要观点，体现了语文要素的连续性和阶段性。教学时，教师应有意识地前后关联，循序渐进，逐步落实。</w:t>
            </w:r>
          </w:p>
          <w:p w14:paraId="02E13AC6">
            <w:pPr>
              <w:spacing w:line="48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058"/>
              <w:gridCol w:w="8695"/>
            </w:tblGrid>
            <w:tr w14:paraId="07699E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72E3AB2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58" w:type="dxa"/>
                </w:tcPr>
                <w:p w14:paraId="28F27B45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95" w:type="dxa"/>
                </w:tcPr>
                <w:p w14:paraId="0B267EEB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EF93F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1A1C9F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58" w:type="dxa"/>
                </w:tcPr>
                <w:p w14:paraId="548A482A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美丽的校园</w:t>
                  </w:r>
                </w:p>
              </w:tc>
              <w:tc>
                <w:tcPr>
                  <w:tcW w:w="8695" w:type="dxa"/>
                </w:tcPr>
                <w:p w14:paraId="5E53FD3E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理解课文内容，体会学校生活的乐趣，学习描写人物和事件的方法。    </w:t>
                  </w:r>
                </w:p>
              </w:tc>
            </w:tr>
            <w:tr w14:paraId="6ABEFF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2C5FD48F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58" w:type="dxa"/>
                </w:tcPr>
                <w:p w14:paraId="5C25F561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8695" w:type="dxa"/>
                </w:tcPr>
                <w:p w14:paraId="626C92CD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学习描写景物的方法，积累优美的词句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培养学生观察自然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的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能力。</w:t>
                  </w:r>
                </w:p>
              </w:tc>
            </w:tr>
            <w:tr w14:paraId="2F165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3B3E4C5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58" w:type="dxa"/>
                </w:tcPr>
                <w:p w14:paraId="1220AC1B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预测和猜想</w:t>
                  </w:r>
                </w:p>
              </w:tc>
              <w:tc>
                <w:tcPr>
                  <w:tcW w:w="8695" w:type="dxa"/>
                </w:tcPr>
                <w:p w14:paraId="65652E8E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根据线索预测故事的发展，学习预测和猜想的方法，提高阅读能力。</w:t>
                  </w:r>
                </w:p>
              </w:tc>
            </w:tr>
            <w:tr w14:paraId="304A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269113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58" w:type="dxa"/>
                </w:tcPr>
                <w:p w14:paraId="3F13BA24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童话的奇妙 </w:t>
                  </w:r>
                </w:p>
              </w:tc>
              <w:tc>
                <w:tcPr>
                  <w:tcW w:w="8695" w:type="dxa"/>
                </w:tcPr>
                <w:p w14:paraId="61508AB0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体会童话故事中的道理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学习童话故事的语言特点和写作方法。</w:t>
                  </w:r>
                </w:p>
              </w:tc>
            </w:tr>
            <w:tr w14:paraId="686629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FFFFFF" w:themeFill="background1"/>
                </w:tcPr>
                <w:p w14:paraId="6FD066E6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58" w:type="dxa"/>
                  <w:shd w:val="clear" w:color="auto" w:fill="FFFFFF" w:themeFill="background1"/>
                </w:tcPr>
                <w:p w14:paraId="74B4E4F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8695" w:type="dxa"/>
                  <w:shd w:val="clear" w:color="auto" w:fill="FFFFFF" w:themeFill="background1"/>
                </w:tcPr>
                <w:p w14:paraId="13F7A590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学习观察事物的方法，积累描写细节的词句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培养学生细心观察、勤于思考的习惯。</w:t>
                  </w:r>
                </w:p>
              </w:tc>
            </w:tr>
            <w:tr w14:paraId="40C21A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2416369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58" w:type="dxa"/>
                </w:tcPr>
                <w:p w14:paraId="0783ECF8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8695" w:type="dxa"/>
                </w:tcPr>
                <w:p w14:paraId="51C93712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学习描写景物的方法，积累优美的词句，培养学生热爱祖国、热爱大自然的情感。  </w:t>
                  </w:r>
                </w:p>
              </w:tc>
            </w:tr>
            <w:tr w14:paraId="236638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1D91FD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58" w:type="dxa"/>
                </w:tcPr>
                <w:p w14:paraId="3CC1726C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8695" w:type="dxa"/>
                </w:tcPr>
                <w:p w14:paraId="1A64CC3C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感受课文生动的语言，积累喜欢的语句。</w:t>
                  </w:r>
                </w:p>
              </w:tc>
            </w:tr>
            <w:tr w14:paraId="334A4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</w:tcPr>
                <w:p w14:paraId="4AE6D1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58" w:type="dxa"/>
                </w:tcPr>
                <w:p w14:paraId="29E4EE97">
                  <w:pPr>
                    <w:spacing w:line="480" w:lineRule="auto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8695" w:type="dxa"/>
                </w:tcPr>
                <w:p w14:paraId="72775448">
                  <w:pPr>
                    <w:tabs>
                      <w:tab w:val="center" w:pos="4239"/>
                    </w:tabs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学习描写人物的方法，积累相关的词句，培养学生践行美德的意识。</w:t>
                  </w:r>
                </w:p>
              </w:tc>
            </w:tr>
          </w:tbl>
          <w:p w14:paraId="1EDD2928">
            <w:pPr>
              <w:spacing w:line="48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2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55" w:type="dxa"/>
          </w:tcPr>
          <w:p w14:paraId="26CEB530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5AFB68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7"/>
          </w:tcPr>
          <w:p w14:paraId="04DE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根据学生的认知发展规律，给出了循序渐进的设计安排。</w:t>
            </w:r>
          </w:p>
          <w:p w14:paraId="5388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3"/>
              <w:gridCol w:w="1436"/>
              <w:gridCol w:w="2846"/>
              <w:gridCol w:w="2872"/>
              <w:gridCol w:w="2839"/>
            </w:tblGrid>
            <w:tr w14:paraId="2FB44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560B0D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36" w:type="dxa"/>
                </w:tcPr>
                <w:p w14:paraId="052BEF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846" w:type="dxa"/>
                </w:tcPr>
                <w:p w14:paraId="291913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872" w:type="dxa"/>
                </w:tcPr>
                <w:p w14:paraId="18C2F2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839" w:type="dxa"/>
                </w:tcPr>
                <w:p w14:paraId="5AA890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40669C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6F2B6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一下第六单元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10A0D4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校园生活</w:t>
                  </w:r>
                </w:p>
              </w:tc>
              <w:tc>
                <w:tcPr>
                  <w:tcW w:w="2846" w:type="dxa"/>
                  <w:vAlign w:val="top"/>
                </w:tcPr>
                <w:p w14:paraId="6832ADB7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初步感受自然景物的美丽。学习用简单的语言描述景物。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2" w:type="dxa"/>
                </w:tcPr>
                <w:p w14:paraId="015F3F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引导学生观察自然景物的特点。用简单的句子描述所见景物。  </w:t>
                  </w:r>
                </w:p>
                <w:p w14:paraId="1FE82A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839" w:type="dxa"/>
                </w:tcPr>
                <w:p w14:paraId="504CB0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通过图片引导学生观察并描述景物。模仿课文的语言描述生活中的景物。</w:t>
                  </w:r>
                </w:p>
              </w:tc>
            </w:tr>
            <w:tr w14:paraId="3A6F9D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7BF2A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562300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大自然的秘密 </w:t>
                  </w:r>
                </w:p>
              </w:tc>
              <w:tc>
                <w:tcPr>
                  <w:tcW w:w="2846" w:type="dxa"/>
                  <w:vAlign w:val="top"/>
                </w:tcPr>
                <w:p w14:paraId="6CA57C2E">
                  <w:pPr>
                    <w:spacing w:line="48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了解自然现象，激发对大自然的好奇心。</w:t>
                  </w:r>
                </w:p>
              </w:tc>
              <w:tc>
                <w:tcPr>
                  <w:tcW w:w="2872" w:type="dxa"/>
                </w:tcPr>
                <w:p w14:paraId="5176E4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从课文中提取关于自然现象的信息。用简单语言描述自然现象  </w:t>
                  </w:r>
                </w:p>
                <w:p w14:paraId="65677E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839" w:type="dxa"/>
                </w:tcPr>
                <w:p w14:paraId="239F9F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通过提问引导学生从文中提取关键信息，扮演角色体验自然现象。</w:t>
                  </w:r>
                </w:p>
              </w:tc>
            </w:tr>
            <w:tr w14:paraId="702E63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7DCBAD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0D0C2B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2846" w:type="dxa"/>
                  <w:vAlign w:val="top"/>
                </w:tcPr>
                <w:p w14:paraId="0ACC076A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感受祖国山河的壮丽，激发爱国情怀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  <w:tc>
                <w:tcPr>
                  <w:tcW w:w="2872" w:type="dxa"/>
                </w:tcPr>
                <w:p w14:paraId="07DFD4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抓住景物的特点进行细致描写。</w:t>
                  </w:r>
                </w:p>
              </w:tc>
              <w:tc>
                <w:tcPr>
                  <w:tcW w:w="2839" w:type="dxa"/>
                </w:tcPr>
                <w:p w14:paraId="6A639F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对比不同课文对景物的描写，学习描写方法。</w:t>
                  </w:r>
                </w:p>
              </w:tc>
            </w:tr>
            <w:tr w14:paraId="0011B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9291F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4026D9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2846" w:type="dxa"/>
                  <w:vAlign w:val="top"/>
                </w:tcPr>
                <w:p w14:paraId="24AFDF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感受自然景物的美丽与神奇。 </w:t>
                  </w:r>
                </w:p>
              </w:tc>
              <w:tc>
                <w:tcPr>
                  <w:tcW w:w="2872" w:type="dxa"/>
                </w:tcPr>
                <w:p w14:paraId="0EE2A1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学习通过拟人化描写自然现象。</w:t>
                  </w:r>
                </w:p>
              </w:tc>
              <w:tc>
                <w:tcPr>
                  <w:tcW w:w="2839" w:type="dxa"/>
                </w:tcPr>
                <w:p w14:paraId="2E46F2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通过教师范读、学生跟读等方式，提升朗读能力。</w:t>
                  </w:r>
                </w:p>
              </w:tc>
            </w:tr>
            <w:tr w14:paraId="4F7EEE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5776EB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四上第一单元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4B538C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自然之美  </w:t>
                  </w:r>
                </w:p>
                <w:p w14:paraId="3BA722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46" w:type="dxa"/>
                  <w:vAlign w:val="top"/>
                </w:tcPr>
                <w:p w14:paraId="789D984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感受大自然的美景，体会作者对自然的热爱。</w:t>
                  </w:r>
                </w:p>
              </w:tc>
              <w:tc>
                <w:tcPr>
                  <w:tcW w:w="2872" w:type="dxa"/>
                </w:tcPr>
                <w:p w14:paraId="02DBAB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按时间或空间顺序描写景物。积累描写自然景物的优美词句。 </w:t>
                  </w:r>
                </w:p>
              </w:tc>
              <w:tc>
                <w:tcPr>
                  <w:tcW w:w="2839" w:type="dxa"/>
                </w:tcPr>
                <w:p w14:paraId="33322D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分段描写景物的不同部分，再整合成完整的文章。</w:t>
                  </w:r>
                </w:p>
              </w:tc>
            </w:tr>
            <w:tr w14:paraId="182381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  <w:vAlign w:val="top"/>
                </w:tcPr>
                <w:p w14:paraId="0DFB1F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  <w:vAlign w:val="top"/>
                </w:tcPr>
                <w:p w14:paraId="686727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壮丽河山</w:t>
                  </w:r>
                </w:p>
                <w:p w14:paraId="14DE49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</w:p>
                <w:p w14:paraId="7C1E1A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846" w:type="dxa"/>
                  <w:vAlign w:val="top"/>
                </w:tcPr>
                <w:p w14:paraId="6CE5A6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了解祖国各地的自然风光和人文景观，增强民族自豪感。</w:t>
                  </w:r>
                </w:p>
              </w:tc>
              <w:tc>
                <w:tcPr>
                  <w:tcW w:w="2872" w:type="dxa"/>
                  <w:vAlign w:val="top"/>
                </w:tcPr>
                <w:p w14:paraId="72EEC6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通过描写景物表达对祖国的热爱和自豪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  <w:tc>
                <w:tcPr>
                  <w:tcW w:w="2839" w:type="dxa"/>
                  <w:vAlign w:val="top"/>
                </w:tcPr>
                <w:p w14:paraId="2A403B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指导学生运用多种描写手法进行写作。</w:t>
                  </w:r>
                </w:p>
              </w:tc>
            </w:tr>
          </w:tbl>
          <w:p w14:paraId="179A0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从上表可以看出，教材利用不同的想象方法训练孩子，培养孩子观察、想象的能力是不断提升的，并且上升到情感上。</w:t>
            </w:r>
          </w:p>
          <w:p w14:paraId="4895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2839"/>
              <w:gridCol w:w="2572"/>
              <w:gridCol w:w="5275"/>
            </w:tblGrid>
            <w:tr w14:paraId="0C51F2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4DDDA82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839" w:type="dxa"/>
                </w:tcPr>
                <w:p w14:paraId="1C98E5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572" w:type="dxa"/>
                </w:tcPr>
                <w:p w14:paraId="16A7D1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5275" w:type="dxa"/>
                </w:tcPr>
                <w:p w14:paraId="218197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610D0A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506321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2839" w:type="dxa"/>
                </w:tcPr>
                <w:p w14:paraId="39D098B6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1.能借助注释、插图理解诗句的意思，想象诗中描绘的景色。</w:t>
                  </w:r>
                </w:p>
                <w:p w14:paraId="07CFDB53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2.体会诗歌所蕴含的诗人对自然美景的喜爱和赞美之情。</w:t>
                  </w:r>
                </w:p>
                <w:p w14:paraId="3EB0F795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3.</w:t>
                  </w: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感受到画面的美感与诗人的情感。</w:t>
                  </w:r>
                </w:p>
              </w:tc>
              <w:tc>
                <w:tcPr>
                  <w:tcW w:w="2572" w:type="dxa"/>
                </w:tcPr>
                <w:p w14:paraId="5D5025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体现在感受诗歌语言的凝练美、韵律美和意境美。积累中华文化中最精粹的语言。</w:t>
                  </w:r>
                </w:p>
                <w:p w14:paraId="73D411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5275" w:type="dxa"/>
                </w:tcPr>
                <w:p w14:paraId="531624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1.读中领悟：</w:t>
                  </w: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通过范读、跟读、配乐读、摇头晃脑读等多种形式，让学生在朗读中感受韵律美。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  <w:p w14:paraId="10EBFB9B">
                  <w:pP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“画”解诗意：充分利用课文插图，或让学生自己动笔画出“白云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生处</w:t>
                  </w: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有人家”、“潭面无风镜未磨”等画面，将文字转化为图像，化抽象为具体。</w:t>
                  </w:r>
                </w:p>
                <w:p w14:paraId="62742693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3. “猜”促思维：不直接讲解字词，而是设置问题，如“诗人为什么要停下来？”“他把洞庭湖比作了什么？又把君山比作了什么？你觉得像吗？”引导学生在思考和讨论中自己发现答案。</w:t>
                  </w:r>
                </w:p>
              </w:tc>
            </w:tr>
            <w:tr w14:paraId="17709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5FC362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2839" w:type="dxa"/>
                </w:tcPr>
                <w:p w14:paraId="21A3EC64">
                  <w:pP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朗读课文，体会大自然声音的美妙，背诵第2、3自然段。</w:t>
                  </w:r>
                </w:p>
                <w:p w14:paraId="4C768C8C">
                  <w:pP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能联系生活经验，体会课文中描写声音的词语的生动，并仿写句子。</w:t>
                  </w:r>
                </w:p>
                <w:p w14:paraId="5B4CE393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3.</w:t>
                  </w: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理解并学习运用大量的拟声词（滴滴答答、叮叮咚咚）和比喻、拟人的修辞手法。</w:t>
                  </w:r>
                </w:p>
              </w:tc>
              <w:tc>
                <w:tcPr>
                  <w:tcW w:w="2572" w:type="dxa"/>
                </w:tcPr>
                <w:p w14:paraId="6D8C6F59">
                  <w:pP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/>
                      <w:color w:val="000000"/>
                      <w:sz w:val="28"/>
                      <w:szCs w:val="28"/>
                      <w:lang w:val="en-US" w:eastAsia="zh-CN"/>
                    </w:rPr>
                    <w:t>本文是典范，重点感受其丰富的拟声词和拟人化手法带来的生动性。背诵精彩段落，积累文中的好词好句。</w:t>
                  </w:r>
                </w:p>
                <w:p w14:paraId="388F3C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5275" w:type="dxa"/>
                </w:tcPr>
                <w:p w14:paraId="05880E2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1.结构分析法：带领学生绘制思维导图，清晰地找出全文的中心句和每个段落的总起句，掌握“借助关键句理解段意”的方法。</w:t>
                  </w:r>
                </w:p>
                <w:p w14:paraId="7F1881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2.朗读体验法：朗读是学习这篇课文最重要的方法。通过轻重缓急、高低变化的朗读，让学生“读”出风声、“念”出水声、“演”出动物声，在朗读中直接感受语言的生动。</w:t>
                  </w:r>
                </w:p>
                <w:p w14:paraId="72FA36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3.仿写创编法：</w:t>
                  </w:r>
                </w:p>
                <w:p w14:paraId="4551E6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仿写：出示“______的______”（轻快的山中小曲），让学生填空。</w:t>
                  </w:r>
                </w:p>
                <w:p w14:paraId="75F6BA4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句式仿写：模仿“当他翻动树叶，树叶便像歌手一样，唱出各种不同的歌曲。”</w:t>
                  </w:r>
                </w:p>
              </w:tc>
            </w:tr>
            <w:tr w14:paraId="1B9CF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</w:tcPr>
                <w:p w14:paraId="0F092F0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读不完的书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2839" w:type="dxa"/>
                </w:tcPr>
                <w:p w14:paraId="24460805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1.朗读课文，感受大自然的乐趣，体会课文生动的语言。</w:t>
                  </w:r>
                </w:p>
                <w:p w14:paraId="2B944BA8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 xml:space="preserve">2.能找出课文描写了大自然中哪些“好玩的东西”，用自己的话说出它们为什么“好玩”。 </w:t>
                  </w:r>
                </w:p>
              </w:tc>
              <w:tc>
                <w:tcPr>
                  <w:tcW w:w="2572" w:type="dxa"/>
                </w:tcPr>
                <w:p w14:paraId="112A0CB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这篇课文本身就是“留心生活，把自己的想法记录下来”的完美范例。作者记录了自己在自然中看到的、听到的、想到的。</w:t>
                  </w:r>
                </w:p>
              </w:tc>
              <w:tc>
                <w:tcPr>
                  <w:tcW w:w="5275" w:type="dxa"/>
                </w:tcPr>
                <w:p w14:paraId="2CC8AFC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1.提问导学法：围绕核心问题展开教学：“这本‘大书’里写了哪些内容？”“作者为什么觉得它们好玩？”“‘无穷的奥秘’指什么？你能从文中找到例子吗？”</w:t>
                  </w:r>
                </w:p>
                <w:p w14:paraId="2A4984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2.表格梳理法：制作表格，列出“事物-特点-给我的感受”，帮助学生清晰地梳理课文内容，也为自己的写作提供支架。</w:t>
                  </w:r>
                </w:p>
                <w:p w14:paraId="1FE898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3.联结生活法：紧密联系学生生活，不断提问：“你在自然界中发现了哪些‘好玩的东西’？”“它哪里吸引你？”“你当时在想什么？”将文本学习直接导向生活实践，为单元习作积累素材。</w:t>
                  </w:r>
                </w:p>
              </w:tc>
            </w:tr>
          </w:tbl>
          <w:p w14:paraId="063FCD2A">
            <w:pPr>
              <w:keepNext w:val="0"/>
              <w:keepLines w:val="0"/>
              <w:pageBreakBefore w:val="0"/>
              <w:widowControl w:val="0"/>
              <w:tabs>
                <w:tab w:val="left" w:pos="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2111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49F49F6">
            <w:pPr>
              <w:bidi w:val="0"/>
              <w:rPr>
                <w:rFonts w:hint="eastAsia"/>
                <w:lang w:eastAsia="zh-CN"/>
              </w:rPr>
            </w:pPr>
          </w:p>
          <w:p w14:paraId="6669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922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7EA9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070" w:type="dxa"/>
            <w:gridSpan w:val="4"/>
          </w:tcPr>
          <w:p w14:paraId="4F5C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988" w:type="dxa"/>
            <w:gridSpan w:val="2"/>
          </w:tcPr>
          <w:p w14:paraId="13248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4335" w:type="dxa"/>
          </w:tcPr>
          <w:p w14:paraId="41F8F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4732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555" w:type="dxa"/>
            <w:vMerge w:val="continue"/>
          </w:tcPr>
          <w:p w14:paraId="57794B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70" w:type="dxa"/>
            <w:gridSpan w:val="4"/>
          </w:tcPr>
          <w:p w14:paraId="47A27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认识30个生字，读准2个多音字，会写42个生字，会写38个词语。</w:t>
            </w:r>
          </w:p>
          <w:p w14:paraId="0D041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2.能体会课文生动的语言，摘抄自己喜欢的句子，梳理，交流摘抄的基本方法。</w:t>
            </w:r>
          </w:p>
          <w:p w14:paraId="27887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3.有感情地朗读课文，能说出从课文中感受到的大自然的乐趣，想象古诗描绘的景色。</w:t>
            </w:r>
          </w:p>
          <w:p w14:paraId="31DC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4.能简单描述身边人们的行为并清楚地表达自己的看法，能汇总小组意见并尽量反映每个人的想法。</w:t>
            </w:r>
          </w:p>
          <w:p w14:paraId="4B6AD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5.能留心观察生活中的问题并清楚地记录下来，发表自己对此的想法。</w:t>
            </w:r>
          </w:p>
        </w:tc>
        <w:tc>
          <w:tcPr>
            <w:tcW w:w="2988" w:type="dxa"/>
            <w:gridSpan w:val="2"/>
          </w:tcPr>
          <w:p w14:paraId="3936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6C9E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117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75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2427A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FAC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读不完的书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7CA0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B8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79581F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能正确认读、书写本单元的生字新词，并能在新的语境中初步运用“美妙”、“轻柔”、“感受”、“无穷无尽”等重点词语。</w:t>
            </w:r>
          </w:p>
          <w:p w14:paraId="5FC371D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能正确、流利、有感情地朗读课文，背诵《古诗三首》和《大自然的声音》第2、3自然段。能主动摘抄课文中自己认为生动的语句，并建立初步的赏析意识</w:t>
            </w:r>
          </w:p>
          <w:p w14:paraId="268E5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399A2FBF">
            <w:pP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能通过朗读、比较、替换等方式，初步体会课文语言的生动性，感受比喻、拟人、拟声词等表达手法产生的效果。</w:t>
            </w:r>
          </w:p>
          <w:p w14:paraId="2B80FE3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能初步了解“总—分”的文章结构，并尝试找出段落中的中心句。</w:t>
            </w:r>
          </w:p>
        </w:tc>
      </w:tr>
      <w:tr w14:paraId="40E3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F38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1586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7F0B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7"/>
          </w:tcPr>
          <w:p w14:paraId="34B80520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7584440" cy="4630420"/>
                  <wp:effectExtent l="0" t="0" r="16510" b="17780"/>
                  <wp:docPr id="1" name="图片 1" descr="7482ff1a58804ee459941096b7962a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482ff1a58804ee459941096b7962ac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40" cy="463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A0376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通过以上基础知识点、技能训练点和立德树人点的结合，学生不仅能够掌握课文内容，还能在情感、态度和价值观上得到全面的提升。</w:t>
            </w:r>
          </w:p>
        </w:tc>
      </w:tr>
      <w:tr w14:paraId="62C9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25738E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9A215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42DADF0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4A7F1F7B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5"/>
          </w:tcPr>
          <w:p w14:paraId="65A3D71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5EF6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35F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00B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7F71A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3E2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6E3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1856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23B2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5"/>
          </w:tcPr>
          <w:p w14:paraId="61435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能正确、流利地朗读《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鹿寨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《山行》和《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饮湖上初晴后雨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》，做到字音准确、节奏清晰。能当堂尝试背诵其中一首。</w:t>
            </w:r>
          </w:p>
          <w:p w14:paraId="7C61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2.能借助注释和插图，说出“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但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”、“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回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”、“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”等关键字词的意思，并能用自己的话说出诗句描绘的主要景象。</w:t>
            </w:r>
          </w:p>
          <w:p w14:paraId="3DC4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3.能选择一句诗，简单地写出或说出自己读这句诗时头脑中浮现的画面。</w:t>
            </w:r>
          </w:p>
        </w:tc>
      </w:tr>
      <w:tr w14:paraId="4B69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22C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A4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12BA3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69B3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5"/>
          </w:tcPr>
          <w:p w14:paraId="4799E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1.能正确、流利地朗读课文，并边读边思考：这本“大书”里到底写了哪些“好玩的东西”？用圈词的方法把它们找出来（小麻雀、老鹰、蚂蚁、花草等）。</w:t>
            </w:r>
          </w:p>
          <w:p w14:paraId="3B2A5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2.能用自己的话说出其中一两种事物“好玩”在哪里。（例如：小麻雀好玩在它“叽叽喳喳、蹦蹦跳跳”的样子）。</w:t>
            </w:r>
          </w:p>
          <w:p w14:paraId="313D5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3.能找到并读出文中表达作者感受的句子（如“大自然是一本看不完的大画册……”“我的乐趣……”），初步体会作者对自然的喜爱。</w:t>
            </w:r>
          </w:p>
        </w:tc>
      </w:tr>
      <w:tr w14:paraId="30D8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208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18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读不完的书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823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5B00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5"/>
          </w:tcPr>
          <w:p w14:paraId="27691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1.能正确、流利地朗读课文，并边读边思考：这本“大书”里到底写了哪些“好玩的东西”？用圈词的方法把它们找出来（小麻雀、老鹰、蚂蚁、花草等）。</w:t>
            </w:r>
          </w:p>
          <w:p w14:paraId="6049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2.能用自己的话说出其中一两种事物“好玩”在哪里。（例如：小麻雀好玩在它“叽叽喳喳、蹦蹦跳跳”的样子）。</w:t>
            </w:r>
          </w:p>
          <w:p w14:paraId="1C5B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3.能找到并读出文中表达作者感受的句子（如“大自然是一本看不完的大画册……”“我的乐趣……”），初步体会作者对自然的喜爱。</w:t>
            </w:r>
          </w:p>
        </w:tc>
      </w:tr>
      <w:tr w14:paraId="1991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27C9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2B9B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ADE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3369" w:type="dxa"/>
            <w:gridSpan w:val="3"/>
          </w:tcPr>
          <w:p w14:paraId="6B7C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988" w:type="dxa"/>
            <w:gridSpan w:val="2"/>
          </w:tcPr>
          <w:p w14:paraId="4B76E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4335" w:type="dxa"/>
          </w:tcPr>
          <w:p w14:paraId="57E83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59D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73C2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59A97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615D6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vMerge w:val="restart"/>
          </w:tcPr>
          <w:p w14:paraId="1E6B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1.通过注释、插图等工具，将凝练的古诗语言转化为可理解的画面和情景。熟练背诵并默写古诗，积累中华文化的精髓语言。</w:t>
            </w:r>
          </w:p>
          <w:p w14:paraId="09D7F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2.聚焦体会拟声词、比喻、拟人等手法让语言变生动的作用，并进行仿写。将生活中听到的各种声音，用课上学习的生动方式进行描述。</w:t>
            </w:r>
          </w:p>
          <w:p w14:paraId="473F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3.学习作者的观察角度（看、听、比较），并尝试用于观察自己的生活中的事物。</w:t>
            </w:r>
          </w:p>
        </w:tc>
        <w:tc>
          <w:tcPr>
            <w:tcW w:w="2988" w:type="dxa"/>
            <w:gridSpan w:val="2"/>
            <w:vMerge w:val="restart"/>
          </w:tcPr>
          <w:p w14:paraId="26DC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1.学生难以自主理解“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只是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）、“白银盘”（洞庭湖）、“青螺”（君山）等词语在特定语境中的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246F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2.对三年级学生而言，“总分结构”是一个相对抽象的篇章概念。如何让他们不仅“认得出来”，还能“用得出来”，是难点。</w:t>
            </w:r>
          </w:p>
          <w:p w14:paraId="1D447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3.学生观察后，如何将自己的发现和独特感受（“我的想法”）清晰、有条理、有重点地记录下来，避免流水账。</w:t>
            </w:r>
          </w:p>
        </w:tc>
        <w:tc>
          <w:tcPr>
            <w:tcW w:w="4335" w:type="dxa"/>
          </w:tcPr>
          <w:p w14:paraId="3BDA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1.“背诵并默写”的作业，其核心意图在于夯实基础，让学生在最富记忆力的年龄储存最优质的语言文化材料。</w:t>
            </w:r>
          </w:p>
        </w:tc>
      </w:tr>
      <w:tr w14:paraId="36DB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555" w:type="dxa"/>
            <w:vMerge w:val="continue"/>
          </w:tcPr>
          <w:p w14:paraId="23A7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08C59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68EC4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9" w:type="dxa"/>
            <w:gridSpan w:val="3"/>
            <w:vMerge w:val="continue"/>
          </w:tcPr>
          <w:p w14:paraId="0E63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Merge w:val="continue"/>
          </w:tcPr>
          <w:p w14:paraId="0611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06B8B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2.将“感受生动语言”的阅读要素，转化为“运用生动语言”的表达能力。这是本单元最核心的语文能力转化点。</w:t>
            </w:r>
          </w:p>
        </w:tc>
      </w:tr>
      <w:tr w14:paraId="01B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B50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top"/>
          </w:tcPr>
          <w:p w14:paraId="79763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读不完的书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51CE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8D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E4B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69" w:type="dxa"/>
            <w:gridSpan w:val="3"/>
            <w:vMerge w:val="continue"/>
          </w:tcPr>
          <w:p w14:paraId="139E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Merge w:val="continue"/>
          </w:tcPr>
          <w:p w14:paraId="5379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5" w:type="dxa"/>
          </w:tcPr>
          <w:p w14:paraId="4157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3.先观察（看到了什么），再描写（它是什么样的），最后写感受（想到了什么）。意图是引导学生超越表面观察，走向深层思考，培养探究精神和思维深度。</w:t>
            </w:r>
          </w:p>
        </w:tc>
      </w:tr>
    </w:tbl>
    <w:p w14:paraId="2E4A3754">
      <w:pPr>
        <w:keepNext w:val="0"/>
        <w:keepLines w:val="0"/>
        <w:pageBreakBefore w:val="0"/>
        <w:tabs>
          <w:tab w:val="left" w:pos="5798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7D676946">
      <w:pPr>
        <w:keepNext w:val="0"/>
        <w:keepLines w:val="0"/>
        <w:pageBreakBefore w:val="0"/>
        <w:tabs>
          <w:tab w:val="left" w:pos="5798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52"/>
        <w:gridCol w:w="6758"/>
        <w:gridCol w:w="1672"/>
        <w:gridCol w:w="3371"/>
      </w:tblGrid>
      <w:tr w14:paraId="6692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F4D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52" w:type="dxa"/>
            <w:vAlign w:val="center"/>
          </w:tcPr>
          <w:p w14:paraId="2AFB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430" w:type="dxa"/>
            <w:gridSpan w:val="2"/>
            <w:vAlign w:val="center"/>
          </w:tcPr>
          <w:p w14:paraId="731A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371" w:type="dxa"/>
            <w:vAlign w:val="center"/>
          </w:tcPr>
          <w:p w14:paraId="541FB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4591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397A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穿梭时空的自然探秘者</w:t>
            </w:r>
          </w:p>
        </w:tc>
        <w:tc>
          <w:tcPr>
            <w:tcW w:w="1552" w:type="dxa"/>
            <w:vAlign w:val="center"/>
          </w:tcPr>
          <w:p w14:paraId="6EA0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江山小画师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古诗三首</w:t>
            </w:r>
          </w:p>
        </w:tc>
        <w:tc>
          <w:tcPr>
            <w:tcW w:w="6758" w:type="dxa"/>
            <w:vAlign w:val="center"/>
          </w:tcPr>
          <w:p w14:paraId="1931D1C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创设情境：出示山水视频，导入课题。</w:t>
            </w:r>
          </w:p>
          <w:p w14:paraId="69AEF12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指导朗读：范读，指导读出节奏和韵律。</w:t>
            </w:r>
          </w:p>
          <w:p w14:paraId="0662779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讲解点拨：讲解关键字词意思（如“中断”、“潋滟”、“青螺”），引导学生理解诗句。</w:t>
            </w:r>
          </w:p>
          <w:p w14:paraId="19AC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引导想象：提问“你仿佛看到了什么画面？”，帮助学生构建意象。</w:t>
            </w:r>
          </w:p>
          <w:p w14:paraId="2A01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设计意图：（</w:t>
            </w: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通过反复朗读、想象画面、看图联想等方式，让学生初步获得一种整体的、感性的、形象的审美体验。所谓“诗中有画”，就是让孩子先用“心眼看”，再用“嘴巴说”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72" w:type="dxa"/>
            <w:vAlign w:val="center"/>
          </w:tcPr>
          <w:p w14:paraId="142F1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想象之星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71" w:type="dxa"/>
            <w:vAlign w:val="center"/>
          </w:tcPr>
          <w:p w14:paraId="42A83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8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聚焦诗人如何用精炼、夸张、比喻的语言描绘出壮阔或优美的画面。背诵默写古诗，积累经典名句。 |</w:t>
            </w:r>
          </w:p>
        </w:tc>
      </w:tr>
      <w:tr w14:paraId="2A34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19" w:type="dxa"/>
            <w:vMerge w:val="continue"/>
            <w:vAlign w:val="center"/>
          </w:tcPr>
          <w:p w14:paraId="3508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21F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自然录音师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大自然的秘密</w:t>
            </w:r>
          </w:p>
        </w:tc>
        <w:tc>
          <w:tcPr>
            <w:tcW w:w="6758" w:type="dxa"/>
            <w:vAlign w:val="center"/>
          </w:tcPr>
          <w:p w14:paraId="5ECEAFB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聆听导入**：播放大自然的声音录音，激发兴趣。2. 梳理结构：引导学生找出中心句和段落关键句，理清文章从风、水、动物三方面写的结构。</w:t>
            </w:r>
          </w:p>
          <w:p w14:paraId="6EDA500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品析语言：聚焦重点段落（如第2、3自然段），通过对比、删减等方法，引导学生体会拟声词和修辞手法（如“音乐家”、“演奏”）的妙处。</w:t>
            </w:r>
          </w:p>
          <w:p w14:paraId="031FAF79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 范读指导：指导如何通过朗读表现声音的轻柔与雄壮。</w:t>
            </w:r>
          </w:p>
          <w:p w14:paraId="53E5AB9E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（设计意图：意图重点培养学生的语言品析能力和语言迁移能力（从“摘抄积累”到“仿写运用”），实现从“输入”到“输出”的关键一步。 ）</w:t>
            </w:r>
          </w:p>
        </w:tc>
        <w:tc>
          <w:tcPr>
            <w:tcW w:w="1672" w:type="dxa"/>
            <w:vAlign w:val="center"/>
          </w:tcPr>
          <w:p w14:paraId="6F66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评选“朗读之星”</w:t>
            </w:r>
          </w:p>
        </w:tc>
        <w:tc>
          <w:tcPr>
            <w:tcW w:w="3371" w:type="dxa"/>
            <w:vAlign w:val="center"/>
          </w:tcPr>
          <w:p w14:paraId="6EAA0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重点品味文中大量的拟声词、比喻句、拟人句，感受语言的形象性。摘抄描写风声、水声的优美语句。 </w:t>
            </w:r>
          </w:p>
        </w:tc>
      </w:tr>
      <w:tr w14:paraId="7585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9" w:type="dxa"/>
            <w:vMerge w:val="continue"/>
            <w:vAlign w:val="center"/>
          </w:tcPr>
          <w:p w14:paraId="2DB5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A42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我的自然发现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读不完的大书</w:t>
            </w:r>
          </w:p>
        </w:tc>
        <w:tc>
          <w:tcPr>
            <w:tcW w:w="6758" w:type="dxa"/>
            <w:vAlign w:val="center"/>
          </w:tcPr>
          <w:p w14:paraId="4FCFA52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解题导入：引导学生理解“大书”指什么，为什么“读不完”。</w:t>
            </w:r>
          </w:p>
          <w:p w14:paraId="56C339B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指导阅读：引导学生梳理文中描写了哪些“好玩的东西”（小蚂蚁、果树、竹子、棕榈等）。</w:t>
            </w:r>
          </w:p>
          <w:p w14:paraId="41914D8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聚焦观察：以“蚂蚁搬家”或“竹子生长”为例，引导学生发现作者是如何细致观察并生动描写的（动作、形态）。</w:t>
            </w:r>
          </w:p>
          <w:p w14:paraId="1B97ED52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4. 搭建支架：提供观察记录单或思维导图，指导学生如何观察一种动植物并记录。</w:t>
            </w:r>
          </w:p>
          <w:p w14:paraId="4BD5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这篇课文是单元主题的升华。其意图不仅是让学生感受自然之美，更是要引导他们像作者一样，亲自去“读”自然这本大书。它将前两课激发出的“热爱”转化为“观察”和“探索”的具体行动。）</w:t>
            </w:r>
          </w:p>
        </w:tc>
        <w:tc>
          <w:tcPr>
            <w:tcW w:w="1672" w:type="dxa"/>
            <w:vAlign w:val="center"/>
          </w:tcPr>
          <w:p w14:paraId="05F2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积累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71" w:type="dxa"/>
            <w:vAlign w:val="center"/>
          </w:tcPr>
          <w:p w14:paraId="00FBC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学习作者描写动物和植物时所用到的生动、准确的词语（如“井然有序”、“亭亭玉立”）。学习作者的观察角度和方法，并尝试记录自己的发现。 </w:t>
            </w:r>
          </w:p>
        </w:tc>
      </w:tr>
    </w:tbl>
    <w:p w14:paraId="6C23EEC0">
      <w:pPr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C3DB3"/>
    <w:multiLevelType w:val="singleLevel"/>
    <w:tmpl w:val="B5FC3D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23C109"/>
    <w:multiLevelType w:val="singleLevel"/>
    <w:tmpl w:val="D323C10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A862F3"/>
    <w:multiLevelType w:val="singleLevel"/>
    <w:tmpl w:val="F3A862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F1FA54B"/>
    <w:multiLevelType w:val="singleLevel"/>
    <w:tmpl w:val="1F1FA5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478D4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226837"/>
    <w:rsid w:val="01A36D20"/>
    <w:rsid w:val="029A131B"/>
    <w:rsid w:val="029D518A"/>
    <w:rsid w:val="03095FD4"/>
    <w:rsid w:val="04B137A1"/>
    <w:rsid w:val="04E84DE3"/>
    <w:rsid w:val="057B0758"/>
    <w:rsid w:val="0594349D"/>
    <w:rsid w:val="05D50983"/>
    <w:rsid w:val="061D6352"/>
    <w:rsid w:val="06A0679D"/>
    <w:rsid w:val="06CE1DB6"/>
    <w:rsid w:val="0782729B"/>
    <w:rsid w:val="08716E9D"/>
    <w:rsid w:val="09945539"/>
    <w:rsid w:val="0A36039E"/>
    <w:rsid w:val="0B0E4E77"/>
    <w:rsid w:val="0B306466"/>
    <w:rsid w:val="0B3818F2"/>
    <w:rsid w:val="0B8D0492"/>
    <w:rsid w:val="0BD37182"/>
    <w:rsid w:val="0BE74874"/>
    <w:rsid w:val="0C6A0652"/>
    <w:rsid w:val="0E96765D"/>
    <w:rsid w:val="0EE228A3"/>
    <w:rsid w:val="0F342736"/>
    <w:rsid w:val="0FF95EEE"/>
    <w:rsid w:val="101449EC"/>
    <w:rsid w:val="101A069B"/>
    <w:rsid w:val="111428D0"/>
    <w:rsid w:val="1376099F"/>
    <w:rsid w:val="14E52721"/>
    <w:rsid w:val="15751D43"/>
    <w:rsid w:val="158F4E06"/>
    <w:rsid w:val="16FE2244"/>
    <w:rsid w:val="172435F8"/>
    <w:rsid w:val="172A128B"/>
    <w:rsid w:val="17934349"/>
    <w:rsid w:val="186B3C08"/>
    <w:rsid w:val="18754787"/>
    <w:rsid w:val="19D35C0A"/>
    <w:rsid w:val="19E5593D"/>
    <w:rsid w:val="1A544545"/>
    <w:rsid w:val="1BC42D64"/>
    <w:rsid w:val="1CCC047A"/>
    <w:rsid w:val="1D814847"/>
    <w:rsid w:val="1DAB29F9"/>
    <w:rsid w:val="1DFA0F03"/>
    <w:rsid w:val="1E696B3C"/>
    <w:rsid w:val="1E6D3E90"/>
    <w:rsid w:val="1F9771DA"/>
    <w:rsid w:val="2006496E"/>
    <w:rsid w:val="20265BA9"/>
    <w:rsid w:val="20A25B02"/>
    <w:rsid w:val="21130EB0"/>
    <w:rsid w:val="21951A71"/>
    <w:rsid w:val="22576CAC"/>
    <w:rsid w:val="22BF3A8F"/>
    <w:rsid w:val="232C0139"/>
    <w:rsid w:val="244A1A92"/>
    <w:rsid w:val="247E6772"/>
    <w:rsid w:val="249563F3"/>
    <w:rsid w:val="24B856BE"/>
    <w:rsid w:val="24E902AD"/>
    <w:rsid w:val="25AC730F"/>
    <w:rsid w:val="25FD54D9"/>
    <w:rsid w:val="26791369"/>
    <w:rsid w:val="271D2DE0"/>
    <w:rsid w:val="277B2DB3"/>
    <w:rsid w:val="280811BC"/>
    <w:rsid w:val="28480309"/>
    <w:rsid w:val="28AC1212"/>
    <w:rsid w:val="28F72F97"/>
    <w:rsid w:val="293164A9"/>
    <w:rsid w:val="296D5B0D"/>
    <w:rsid w:val="29AE5D4B"/>
    <w:rsid w:val="29BC119C"/>
    <w:rsid w:val="29EA5EF8"/>
    <w:rsid w:val="2BA62CB6"/>
    <w:rsid w:val="2CE80C68"/>
    <w:rsid w:val="2D40315E"/>
    <w:rsid w:val="2F9E5F1A"/>
    <w:rsid w:val="30240B15"/>
    <w:rsid w:val="309171DA"/>
    <w:rsid w:val="30AD7761"/>
    <w:rsid w:val="31435D6B"/>
    <w:rsid w:val="31D7236C"/>
    <w:rsid w:val="31FE7A41"/>
    <w:rsid w:val="32335040"/>
    <w:rsid w:val="323963B7"/>
    <w:rsid w:val="325A081E"/>
    <w:rsid w:val="331B6BB4"/>
    <w:rsid w:val="333638C2"/>
    <w:rsid w:val="33591E46"/>
    <w:rsid w:val="345F54D2"/>
    <w:rsid w:val="34A73349"/>
    <w:rsid w:val="34CB62EB"/>
    <w:rsid w:val="34F036D7"/>
    <w:rsid w:val="354D3EE1"/>
    <w:rsid w:val="355E55B1"/>
    <w:rsid w:val="35A47429"/>
    <w:rsid w:val="35B91D00"/>
    <w:rsid w:val="35D24B6F"/>
    <w:rsid w:val="36CE2DB3"/>
    <w:rsid w:val="373D070E"/>
    <w:rsid w:val="37822267"/>
    <w:rsid w:val="378F7B5A"/>
    <w:rsid w:val="387168C2"/>
    <w:rsid w:val="39053B6F"/>
    <w:rsid w:val="39AE077C"/>
    <w:rsid w:val="39BC3B6C"/>
    <w:rsid w:val="3AC54CA3"/>
    <w:rsid w:val="3AE35375"/>
    <w:rsid w:val="3C2123AD"/>
    <w:rsid w:val="3C475C48"/>
    <w:rsid w:val="3C820EA4"/>
    <w:rsid w:val="3D1D2B74"/>
    <w:rsid w:val="3F6F342F"/>
    <w:rsid w:val="3FEF5887"/>
    <w:rsid w:val="40155D85"/>
    <w:rsid w:val="401A5AE5"/>
    <w:rsid w:val="401F6C03"/>
    <w:rsid w:val="416774F4"/>
    <w:rsid w:val="42044303"/>
    <w:rsid w:val="42426BD9"/>
    <w:rsid w:val="42E934F8"/>
    <w:rsid w:val="44305883"/>
    <w:rsid w:val="45261C4F"/>
    <w:rsid w:val="456B6447"/>
    <w:rsid w:val="46050B86"/>
    <w:rsid w:val="462C4D17"/>
    <w:rsid w:val="465515D1"/>
    <w:rsid w:val="46871BA3"/>
    <w:rsid w:val="468C77D8"/>
    <w:rsid w:val="48A26623"/>
    <w:rsid w:val="48BE0F86"/>
    <w:rsid w:val="490B5F77"/>
    <w:rsid w:val="49FE1F7F"/>
    <w:rsid w:val="4A2E204B"/>
    <w:rsid w:val="4A6E1193"/>
    <w:rsid w:val="4ADD30F4"/>
    <w:rsid w:val="4B840262"/>
    <w:rsid w:val="4BC6087B"/>
    <w:rsid w:val="4BE17463"/>
    <w:rsid w:val="4C0F7572"/>
    <w:rsid w:val="4CED64B5"/>
    <w:rsid w:val="4D262BFB"/>
    <w:rsid w:val="4D267ABC"/>
    <w:rsid w:val="4E901250"/>
    <w:rsid w:val="4ECE030A"/>
    <w:rsid w:val="4FB97C87"/>
    <w:rsid w:val="51E27A91"/>
    <w:rsid w:val="52462D85"/>
    <w:rsid w:val="52CA6EA2"/>
    <w:rsid w:val="530F047B"/>
    <w:rsid w:val="541E416F"/>
    <w:rsid w:val="54396CBC"/>
    <w:rsid w:val="550B0F1E"/>
    <w:rsid w:val="55F36710"/>
    <w:rsid w:val="57234DD3"/>
    <w:rsid w:val="575E2A44"/>
    <w:rsid w:val="57A801F6"/>
    <w:rsid w:val="59333F4B"/>
    <w:rsid w:val="59DF2BEE"/>
    <w:rsid w:val="5B6A049C"/>
    <w:rsid w:val="5C6E089F"/>
    <w:rsid w:val="5CCA0E84"/>
    <w:rsid w:val="5DD2249F"/>
    <w:rsid w:val="5E0842DE"/>
    <w:rsid w:val="5EE25574"/>
    <w:rsid w:val="5EF00677"/>
    <w:rsid w:val="603F12DC"/>
    <w:rsid w:val="605B12E5"/>
    <w:rsid w:val="60AB6ED9"/>
    <w:rsid w:val="615609DF"/>
    <w:rsid w:val="61CD0D14"/>
    <w:rsid w:val="63260125"/>
    <w:rsid w:val="6381599D"/>
    <w:rsid w:val="63907917"/>
    <w:rsid w:val="63F71E2C"/>
    <w:rsid w:val="64CA7365"/>
    <w:rsid w:val="6515190C"/>
    <w:rsid w:val="65D379C4"/>
    <w:rsid w:val="65E73470"/>
    <w:rsid w:val="66304E17"/>
    <w:rsid w:val="66315268"/>
    <w:rsid w:val="66E77BCB"/>
    <w:rsid w:val="671B1623"/>
    <w:rsid w:val="67FD341E"/>
    <w:rsid w:val="685B1076"/>
    <w:rsid w:val="693A173C"/>
    <w:rsid w:val="6A616EA6"/>
    <w:rsid w:val="6AB7748A"/>
    <w:rsid w:val="6B14373C"/>
    <w:rsid w:val="6BAE279F"/>
    <w:rsid w:val="6BD5127B"/>
    <w:rsid w:val="6C1C5BD0"/>
    <w:rsid w:val="6CCB7647"/>
    <w:rsid w:val="6D6815A1"/>
    <w:rsid w:val="6DC16CB2"/>
    <w:rsid w:val="6E3A2CD6"/>
    <w:rsid w:val="6E445250"/>
    <w:rsid w:val="6EF26F08"/>
    <w:rsid w:val="6F775864"/>
    <w:rsid w:val="6F850C58"/>
    <w:rsid w:val="6FFA12A3"/>
    <w:rsid w:val="70A26A48"/>
    <w:rsid w:val="70B328CC"/>
    <w:rsid w:val="70D56BEB"/>
    <w:rsid w:val="71094BE2"/>
    <w:rsid w:val="715C718C"/>
    <w:rsid w:val="71BA7BE7"/>
    <w:rsid w:val="71D731E4"/>
    <w:rsid w:val="71E8786F"/>
    <w:rsid w:val="72DB3385"/>
    <w:rsid w:val="742F2BB2"/>
    <w:rsid w:val="756A308C"/>
    <w:rsid w:val="760E0E68"/>
    <w:rsid w:val="76865D7C"/>
    <w:rsid w:val="776E579F"/>
    <w:rsid w:val="79222CE5"/>
    <w:rsid w:val="797C4638"/>
    <w:rsid w:val="79BC1CAA"/>
    <w:rsid w:val="79E6160A"/>
    <w:rsid w:val="79EF706B"/>
    <w:rsid w:val="7A1E525A"/>
    <w:rsid w:val="7A9B0B94"/>
    <w:rsid w:val="7B28591F"/>
    <w:rsid w:val="7B971768"/>
    <w:rsid w:val="7B9D48A5"/>
    <w:rsid w:val="7D40373A"/>
    <w:rsid w:val="7D472D1A"/>
    <w:rsid w:val="7D641B1E"/>
    <w:rsid w:val="7D690C78"/>
    <w:rsid w:val="7D8821EF"/>
    <w:rsid w:val="7DC21843"/>
    <w:rsid w:val="7ECB2C6D"/>
    <w:rsid w:val="7EE4071F"/>
    <w:rsid w:val="7EF6285C"/>
    <w:rsid w:val="7F107B03"/>
    <w:rsid w:val="7F8A3392"/>
    <w:rsid w:val="7FD30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3547</Words>
  <Characters>3589</Characters>
  <Lines>31</Lines>
  <Paragraphs>8</Paragraphs>
  <TotalTime>9</TotalTime>
  <ScaleCrop>false</ScaleCrop>
  <LinksUpToDate>false</LinksUpToDate>
  <CharactersWithSpaces>3637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雨梦</cp:lastModifiedBy>
  <dcterms:modified xsi:type="dcterms:W3CDTF">2025-12-15T07:37:49Z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55F00D6194B14F9EBFA9835812C66A15_13</vt:lpwstr>
  </property>
  <property fmtid="{D5CDD505-2E9C-101B-9397-08002B2CF9AE}" pid="4" name="KSOTemplateDocerSaveRecord">
    <vt:lpwstr>eyJoZGlkIjoiYjkxYzE0OWMxNmU1NTZiYmFlMmQ4NjAwZDZmMGE0OWMiLCJ1c2VySWQiOiI2NzI0NTcwNDUifQ==</vt:lpwstr>
  </property>
</Properties>
</file>