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12D7E">
      <w:pPr>
        <w:jc w:val="center"/>
        <w:rPr>
          <w:rFonts w:ascii="黑体" w:hAnsi="黑体" w:eastAsia="黑体"/>
          <w:b/>
          <w:sz w:val="52"/>
          <w:szCs w:val="52"/>
        </w:rPr>
      </w:pPr>
      <w:r>
        <w:drawing>
          <wp:anchor distT="0" distB="0" distL="114300" distR="114300" simplePos="0" relativeHeight="251659264" behindDoc="1" locked="0" layoutInCell="1" allowOverlap="1">
            <wp:simplePos x="0" y="0"/>
            <wp:positionH relativeFrom="column">
              <wp:posOffset>-31750</wp:posOffset>
            </wp:positionH>
            <wp:positionV relativeFrom="paragraph">
              <wp:posOffset>20955</wp:posOffset>
            </wp:positionV>
            <wp:extent cx="8776335" cy="5228590"/>
            <wp:effectExtent l="0" t="0" r="5715" b="10160"/>
            <wp:wrapNone/>
            <wp:docPr id="2" name="图片 2" descr="水彩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水彩_画板 1"/>
                    <pic:cNvPicPr>
                      <a:picLocks noChangeAspect="1"/>
                    </pic:cNvPicPr>
                  </pic:nvPicPr>
                  <pic:blipFill>
                    <a:blip r:embed="rId4" cstate="print"/>
                    <a:stretch>
                      <a:fillRect/>
                    </a:stretch>
                  </pic:blipFill>
                  <pic:spPr>
                    <a:xfrm>
                      <a:off x="0" y="0"/>
                      <a:ext cx="8776335" cy="5228590"/>
                    </a:xfrm>
                    <a:prstGeom prst="rect">
                      <a:avLst/>
                    </a:prstGeom>
                  </pic:spPr>
                </pic:pic>
              </a:graphicData>
            </a:graphic>
          </wp:anchor>
        </w:drawing>
      </w:r>
    </w:p>
    <w:p w14:paraId="33E010EB">
      <w:pPr>
        <w:jc w:val="center"/>
        <w:rPr>
          <w:rFonts w:ascii="黑体" w:hAnsi="黑体" w:eastAsia="黑体"/>
          <w:b/>
          <w:sz w:val="52"/>
          <w:szCs w:val="52"/>
        </w:rPr>
      </w:pPr>
    </w:p>
    <w:p w14:paraId="27DB204D">
      <w:pPr>
        <w:jc w:val="center"/>
        <w:rPr>
          <w:rFonts w:ascii="黑体" w:hAnsi="黑体" w:eastAsia="黑体"/>
          <w:b/>
          <w:sz w:val="52"/>
          <w:szCs w:val="52"/>
        </w:rPr>
      </w:pPr>
    </w:p>
    <w:p w14:paraId="51BC3E54">
      <w:pPr>
        <w:jc w:val="center"/>
        <w:rPr>
          <w:rFonts w:ascii="黑体" w:hAnsi="黑体" w:eastAsia="黑体"/>
          <w:b/>
          <w:sz w:val="52"/>
          <w:szCs w:val="52"/>
        </w:rPr>
      </w:pPr>
      <w:r>
        <w:rPr>
          <w:rFonts w:hint="eastAsia" w:ascii="黑体" w:hAnsi="黑体" w:eastAsia="黑体"/>
          <w:b/>
          <w:sz w:val="52"/>
          <w:szCs w:val="52"/>
        </w:rPr>
        <w:t>四年级上册第七单元</w:t>
      </w:r>
    </w:p>
    <w:p w14:paraId="44631659">
      <w:pPr>
        <w:jc w:val="center"/>
        <w:rPr>
          <w:rFonts w:ascii="黑体" w:hAnsi="黑体" w:eastAsia="黑体"/>
          <w:b/>
          <w:sz w:val="52"/>
          <w:szCs w:val="52"/>
        </w:rPr>
      </w:pPr>
      <w:r>
        <w:rPr>
          <w:rFonts w:hint="eastAsia" w:ascii="黑体" w:hAnsi="黑体" w:eastAsia="黑体"/>
          <w:b/>
          <w:sz w:val="52"/>
          <w:szCs w:val="52"/>
        </w:rPr>
        <w:t>单元作业设计</w:t>
      </w:r>
    </w:p>
    <w:p w14:paraId="5934317F">
      <w:pPr>
        <w:jc w:val="center"/>
        <w:rPr>
          <w:rFonts w:ascii="黑体" w:hAnsi="黑体" w:eastAsia="黑体"/>
          <w:b/>
          <w:sz w:val="72"/>
          <w:szCs w:val="72"/>
        </w:rPr>
      </w:pPr>
      <w:r>
        <w:rPr>
          <w:rFonts w:hint="eastAsia" w:ascii="黑体" w:hAnsi="黑体" w:eastAsia="黑体"/>
          <w:b/>
          <w:sz w:val="72"/>
          <w:szCs w:val="72"/>
        </w:rPr>
        <w:t>天下兴亡，匹夫有责</w:t>
      </w:r>
    </w:p>
    <w:p w14:paraId="6D9FEE1A"/>
    <w:p w14:paraId="398D48F2">
      <w:pPr>
        <w:jc w:val="center"/>
        <w:rPr>
          <w:rFonts w:ascii="黑体" w:hAnsi="黑体" w:eastAsia="黑体"/>
          <w:b/>
          <w:sz w:val="32"/>
          <w:szCs w:val="32"/>
        </w:rPr>
      </w:pPr>
    </w:p>
    <w:p w14:paraId="4249E7CB">
      <w:pPr>
        <w:jc w:val="center"/>
        <w:rPr>
          <w:rFonts w:ascii="黑体" w:hAnsi="黑体" w:eastAsia="黑体" w:cs="黑体"/>
          <w:b/>
          <w:bCs/>
          <w:sz w:val="32"/>
          <w:szCs w:val="32"/>
        </w:rPr>
      </w:pPr>
    </w:p>
    <w:p w14:paraId="68080693">
      <w:pPr>
        <w:ind w:firstLine="2570" w:firstLineChars="800"/>
        <w:rPr>
          <w:rFonts w:ascii="黑体" w:hAnsi="黑体" w:eastAsia="黑体" w:cs="黑体"/>
          <w:b/>
          <w:bCs/>
          <w:sz w:val="32"/>
          <w:szCs w:val="32"/>
        </w:rPr>
      </w:pPr>
    </w:p>
    <w:p w14:paraId="634541F9">
      <w:pPr>
        <w:jc w:val="center"/>
        <w:rPr>
          <w:rFonts w:ascii="黑体" w:hAnsi="黑体" w:eastAsia="黑体" w:cs="黑体"/>
          <w:b/>
          <w:sz w:val="32"/>
          <w:szCs w:val="32"/>
        </w:rPr>
      </w:pPr>
      <w:r>
        <w:rPr>
          <w:rFonts w:hint="eastAsia" w:ascii="黑体" w:hAnsi="黑体" w:eastAsia="黑体" w:cs="黑体"/>
          <w:b/>
          <w:sz w:val="32"/>
          <w:szCs w:val="32"/>
        </w:rPr>
        <w:t>（四年级上册第七单元）</w:t>
      </w:r>
      <w:bookmarkStart w:id="0" w:name="_GoBack"/>
      <w:bookmarkEnd w:id="0"/>
      <w:r>
        <w:rPr>
          <w:rFonts w:hint="eastAsia" w:ascii="黑体" w:hAnsi="黑体" w:eastAsia="黑体" w:cs="黑体"/>
          <w:b/>
          <w:sz w:val="32"/>
          <w:szCs w:val="32"/>
        </w:rPr>
        <w:t>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8"/>
        <w:gridCol w:w="283"/>
        <w:gridCol w:w="1104"/>
        <w:gridCol w:w="841"/>
        <w:gridCol w:w="217"/>
        <w:gridCol w:w="1240"/>
        <w:gridCol w:w="1175"/>
        <w:gridCol w:w="502"/>
        <w:gridCol w:w="5613"/>
      </w:tblGrid>
      <w:tr w14:paraId="5519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4FD3F4F">
            <w:pPr>
              <w:rPr>
                <w:rFonts w:ascii="仿宋" w:hAnsi="仿宋" w:eastAsia="仿宋"/>
                <w:sz w:val="28"/>
                <w:szCs w:val="28"/>
              </w:rPr>
            </w:pPr>
            <w:r>
              <w:rPr>
                <w:rFonts w:hint="eastAsia" w:ascii="仿宋" w:hAnsi="仿宋" w:eastAsia="仿宋"/>
                <w:b/>
                <w:bCs/>
                <w:sz w:val="28"/>
                <w:szCs w:val="28"/>
              </w:rPr>
              <w:t>人文主题</w:t>
            </w:r>
          </w:p>
        </w:tc>
        <w:tc>
          <w:tcPr>
            <w:tcW w:w="3863" w:type="dxa"/>
            <w:gridSpan w:val="5"/>
          </w:tcPr>
          <w:p w14:paraId="5C2585AA">
            <w:pPr>
              <w:rPr>
                <w:rFonts w:ascii="仿宋" w:hAnsi="仿宋" w:eastAsia="仿宋" w:cs="仿宋"/>
                <w:sz w:val="28"/>
                <w:szCs w:val="28"/>
              </w:rPr>
            </w:pPr>
            <w:r>
              <w:rPr>
                <w:rFonts w:hint="eastAsia" w:ascii="仿宋" w:hAnsi="仿宋" w:eastAsia="仿宋" w:cs="仿宋"/>
                <w:sz w:val="28"/>
                <w:szCs w:val="28"/>
              </w:rPr>
              <w:t>家国情怀</w:t>
            </w:r>
          </w:p>
        </w:tc>
        <w:tc>
          <w:tcPr>
            <w:tcW w:w="2415" w:type="dxa"/>
            <w:gridSpan w:val="2"/>
          </w:tcPr>
          <w:p w14:paraId="50DF7A3B">
            <w:pPr>
              <w:rPr>
                <w:rFonts w:ascii="仿宋" w:hAnsi="仿宋" w:eastAsia="仿宋"/>
                <w:sz w:val="28"/>
                <w:szCs w:val="28"/>
              </w:rPr>
            </w:pPr>
            <w:r>
              <w:rPr>
                <w:rFonts w:hint="eastAsia" w:ascii="仿宋" w:hAnsi="仿宋" w:eastAsia="仿宋"/>
                <w:b/>
                <w:bCs/>
                <w:sz w:val="28"/>
                <w:szCs w:val="28"/>
              </w:rPr>
              <w:t>任务群类型</w:t>
            </w:r>
          </w:p>
        </w:tc>
        <w:tc>
          <w:tcPr>
            <w:tcW w:w="6115" w:type="dxa"/>
            <w:gridSpan w:val="2"/>
          </w:tcPr>
          <w:p w14:paraId="4F36A549">
            <w:pPr>
              <w:rPr>
                <w:rFonts w:ascii="仿宋" w:hAnsi="仿宋" w:eastAsia="仿宋"/>
                <w:sz w:val="28"/>
                <w:szCs w:val="28"/>
              </w:rPr>
            </w:pPr>
            <w:r>
              <w:rPr>
                <w:rFonts w:hint="eastAsia" w:ascii="仿宋" w:hAnsi="仿宋" w:eastAsia="仿宋" w:cs="仿宋"/>
                <w:sz w:val="28"/>
                <w:szCs w:val="28"/>
              </w:rPr>
              <w:t>发展型学习任务群：文学阅读与创意表达</w:t>
            </w:r>
          </w:p>
        </w:tc>
      </w:tr>
      <w:tr w14:paraId="6386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DE8B87F">
            <w:pPr>
              <w:rPr>
                <w:rFonts w:ascii="仿宋" w:hAnsi="仿宋" w:eastAsia="仿宋"/>
                <w:sz w:val="28"/>
                <w:szCs w:val="28"/>
              </w:rPr>
            </w:pPr>
            <w:r>
              <w:rPr>
                <w:rFonts w:hint="eastAsia" w:ascii="仿宋" w:hAnsi="仿宋" w:eastAsia="仿宋"/>
                <w:b/>
                <w:bCs/>
                <w:sz w:val="28"/>
                <w:szCs w:val="28"/>
              </w:rPr>
              <w:t>语文要素</w:t>
            </w:r>
          </w:p>
        </w:tc>
        <w:tc>
          <w:tcPr>
            <w:tcW w:w="12393" w:type="dxa"/>
            <w:gridSpan w:val="9"/>
          </w:tcPr>
          <w:p w14:paraId="49729AA9">
            <w:pPr>
              <w:rPr>
                <w:rFonts w:ascii="仿宋" w:hAnsi="仿宋" w:eastAsia="仿宋"/>
                <w:sz w:val="28"/>
                <w:szCs w:val="28"/>
              </w:rPr>
            </w:pPr>
            <w:r>
              <w:rPr>
                <w:rFonts w:hint="eastAsia" w:ascii="仿宋" w:hAnsi="仿宋" w:eastAsia="仿宋" w:cs="仿宋"/>
                <w:sz w:val="28"/>
                <w:szCs w:val="28"/>
              </w:rPr>
              <w:t>1.关注主要人物和事件，学习把握文章的主要内容。2.学习写书信。</w:t>
            </w:r>
          </w:p>
        </w:tc>
      </w:tr>
      <w:tr w14:paraId="667D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E3F898">
            <w:pPr>
              <w:rPr>
                <w:rFonts w:ascii="仿宋" w:hAnsi="仿宋" w:eastAsia="仿宋"/>
                <w:sz w:val="28"/>
                <w:szCs w:val="28"/>
              </w:rPr>
            </w:pPr>
            <w:r>
              <w:rPr>
                <w:rFonts w:hint="eastAsia" w:ascii="仿宋" w:hAnsi="仿宋" w:eastAsia="仿宋"/>
                <w:b/>
                <w:bCs/>
                <w:sz w:val="28"/>
                <w:szCs w:val="28"/>
              </w:rPr>
              <w:t>教学内容</w:t>
            </w:r>
          </w:p>
        </w:tc>
        <w:tc>
          <w:tcPr>
            <w:tcW w:w="12393" w:type="dxa"/>
            <w:gridSpan w:val="9"/>
          </w:tcPr>
          <w:p w14:paraId="5E1907D6">
            <w:pPr>
              <w:spacing w:line="560" w:lineRule="exact"/>
              <w:rPr>
                <w:rFonts w:ascii="仿宋" w:hAnsi="仿宋" w:eastAsia="仿宋"/>
                <w:sz w:val="28"/>
                <w:szCs w:val="28"/>
              </w:rPr>
            </w:pPr>
            <w:r>
              <w:rPr>
                <w:rFonts w:hint="eastAsia" w:ascii="仿宋" w:hAnsi="仿宋" w:eastAsia="仿宋" w:cs="仿宋"/>
                <w:sz w:val="28"/>
                <w:szCs w:val="28"/>
              </w:rPr>
              <w:t>21.古诗三首 22.为中华之崛起而读书 23.梅兰芳蓄须 24.延安，我把你追寻 习作：写信  语文园地</w:t>
            </w:r>
          </w:p>
        </w:tc>
      </w:tr>
      <w:tr w14:paraId="099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55" w:type="dxa"/>
          </w:tcPr>
          <w:p w14:paraId="1DB22DBF">
            <w:pPr>
              <w:rPr>
                <w:rFonts w:ascii="仿宋" w:hAnsi="仿宋" w:eastAsia="仿宋"/>
                <w:sz w:val="28"/>
                <w:szCs w:val="28"/>
              </w:rPr>
            </w:pPr>
            <w:r>
              <w:rPr>
                <w:rFonts w:hint="eastAsia" w:ascii="仿宋" w:hAnsi="仿宋" w:eastAsia="仿宋"/>
                <w:b/>
                <w:bCs/>
                <w:sz w:val="28"/>
                <w:szCs w:val="28"/>
              </w:rPr>
              <w:t>单元主题分析</w:t>
            </w:r>
          </w:p>
        </w:tc>
        <w:tc>
          <w:tcPr>
            <w:tcW w:w="12393" w:type="dxa"/>
            <w:gridSpan w:val="9"/>
          </w:tcPr>
          <w:p w14:paraId="00901349">
            <w:pPr>
              <w:tabs>
                <w:tab w:val="left" w:pos="1072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单元的语文要素是“关注主要人物和事件，学习把握文章的主要内容”。这一要素是在三年级“了解故事的主要内容”基础上的进一步提升。本册教材在第四单元安排了“了解故事的起因、经过、结果，学习把握文章的主要内容”的要素，本单元在此基础上，学习如何关注主要人物和事件，把握文章的主要内容。教材编排循序渐进：从“了解……把握……到“关注……把握……””再到“学习把握”，有梯度、有层次，不仅体现了从“一件事”到“多件事”的递进，也体现了在方法的学习与运用中概括能力的提高。</w:t>
            </w:r>
          </w:p>
          <w:p w14:paraId="2E1D7C3C">
            <w:pPr>
              <w:spacing w:line="480" w:lineRule="auto"/>
              <w:rPr>
                <w:rFonts w:ascii="仿宋" w:hAnsi="仿宋" w:eastAsia="仿宋"/>
                <w:b/>
                <w:sz w:val="28"/>
                <w:szCs w:val="28"/>
              </w:rPr>
            </w:pPr>
            <w:r>
              <w:rPr>
                <w:rFonts w:hint="eastAsia" w:ascii="仿宋" w:hAnsi="仿宋" w:eastAsia="仿宋"/>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784"/>
              <w:gridCol w:w="7593"/>
            </w:tblGrid>
            <w:tr w14:paraId="0EA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482F2FDB">
                  <w:pPr>
                    <w:spacing w:line="480" w:lineRule="auto"/>
                    <w:jc w:val="center"/>
                    <w:rPr>
                      <w:rFonts w:ascii="仿宋" w:hAnsi="仿宋" w:eastAsia="仿宋"/>
                      <w:b/>
                      <w:sz w:val="28"/>
                      <w:szCs w:val="28"/>
                    </w:rPr>
                  </w:pPr>
                  <w:r>
                    <w:rPr>
                      <w:rFonts w:hint="eastAsia" w:ascii="仿宋" w:hAnsi="仿宋" w:eastAsia="仿宋"/>
                      <w:b/>
                      <w:sz w:val="28"/>
                      <w:szCs w:val="28"/>
                    </w:rPr>
                    <w:t>本册单元</w:t>
                  </w:r>
                </w:p>
              </w:tc>
              <w:tc>
                <w:tcPr>
                  <w:tcW w:w="2784" w:type="dxa"/>
                </w:tcPr>
                <w:p w14:paraId="43BA6F13">
                  <w:pPr>
                    <w:spacing w:line="480" w:lineRule="auto"/>
                    <w:jc w:val="center"/>
                    <w:rPr>
                      <w:rFonts w:ascii="仿宋" w:hAnsi="仿宋" w:eastAsia="仿宋"/>
                      <w:b/>
                      <w:sz w:val="28"/>
                      <w:szCs w:val="28"/>
                    </w:rPr>
                  </w:pPr>
                  <w:r>
                    <w:rPr>
                      <w:rFonts w:hint="eastAsia" w:ascii="仿宋" w:hAnsi="仿宋" w:eastAsia="仿宋"/>
                      <w:b/>
                      <w:sz w:val="28"/>
                      <w:szCs w:val="28"/>
                    </w:rPr>
                    <w:t>单元主题</w:t>
                  </w:r>
                </w:p>
              </w:tc>
              <w:tc>
                <w:tcPr>
                  <w:tcW w:w="7593" w:type="dxa"/>
                </w:tcPr>
                <w:p w14:paraId="3D0FBB5A">
                  <w:pPr>
                    <w:spacing w:line="480" w:lineRule="auto"/>
                    <w:jc w:val="center"/>
                    <w:rPr>
                      <w:rFonts w:ascii="仿宋" w:hAnsi="仿宋" w:eastAsia="仿宋"/>
                      <w:b/>
                      <w:sz w:val="28"/>
                      <w:szCs w:val="28"/>
                    </w:rPr>
                  </w:pPr>
                  <w:r>
                    <w:rPr>
                      <w:rFonts w:hint="eastAsia" w:ascii="仿宋" w:hAnsi="仿宋" w:eastAsia="仿宋"/>
                      <w:b/>
                      <w:sz w:val="28"/>
                      <w:szCs w:val="28"/>
                    </w:rPr>
                    <w:t>单元目标</w:t>
                  </w:r>
                </w:p>
              </w:tc>
            </w:tr>
            <w:tr w14:paraId="5B42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7177499C">
                  <w:pPr>
                    <w:spacing w:line="560" w:lineRule="exact"/>
                    <w:jc w:val="left"/>
                    <w:rPr>
                      <w:rFonts w:ascii="仿宋" w:hAnsi="仿宋" w:eastAsia="仿宋" w:cs="仿宋"/>
                      <w:sz w:val="28"/>
                      <w:szCs w:val="28"/>
                    </w:rPr>
                  </w:pPr>
                  <w:r>
                    <w:rPr>
                      <w:rFonts w:hint="eastAsia" w:ascii="仿宋" w:hAnsi="仿宋" w:eastAsia="仿宋" w:cs="仿宋"/>
                      <w:sz w:val="28"/>
                      <w:szCs w:val="28"/>
                    </w:rPr>
                    <w:t>第一单元</w:t>
                  </w:r>
                </w:p>
              </w:tc>
              <w:tc>
                <w:tcPr>
                  <w:tcW w:w="2784" w:type="dxa"/>
                </w:tcPr>
                <w:p w14:paraId="6D2C03CD">
                  <w:pPr>
                    <w:spacing w:line="560" w:lineRule="exact"/>
                    <w:jc w:val="left"/>
                    <w:rPr>
                      <w:rFonts w:ascii="仿宋" w:hAnsi="仿宋" w:eastAsia="仿宋" w:cs="仿宋"/>
                      <w:sz w:val="28"/>
                      <w:szCs w:val="28"/>
                    </w:rPr>
                  </w:pPr>
                  <w:r>
                    <w:rPr>
                      <w:rFonts w:hint="eastAsia" w:ascii="仿宋" w:hAnsi="仿宋" w:eastAsia="仿宋" w:cs="仿宋"/>
                      <w:sz w:val="28"/>
                      <w:szCs w:val="28"/>
                    </w:rPr>
                    <w:t>自然之美</w:t>
                  </w:r>
                </w:p>
              </w:tc>
              <w:tc>
                <w:tcPr>
                  <w:tcW w:w="7593" w:type="dxa"/>
                </w:tcPr>
                <w:p w14:paraId="7F52A74B">
                  <w:pPr>
                    <w:spacing w:line="560" w:lineRule="exact"/>
                    <w:rPr>
                      <w:rFonts w:ascii="仿宋" w:hAnsi="仿宋" w:eastAsia="仿宋" w:cs="仿宋"/>
                      <w:sz w:val="28"/>
                      <w:szCs w:val="28"/>
                    </w:rPr>
                  </w:pPr>
                  <w:r>
                    <w:rPr>
                      <w:rFonts w:hint="eastAsia" w:ascii="仿宋" w:hAnsi="仿宋" w:eastAsia="仿宋" w:cs="仿宋"/>
                      <w:sz w:val="28"/>
                      <w:szCs w:val="28"/>
                    </w:rPr>
                    <w:t>调动多感官品味所见所想。</w:t>
                  </w:r>
                </w:p>
              </w:tc>
            </w:tr>
            <w:tr w14:paraId="2DF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43FB91FF">
                  <w:pPr>
                    <w:spacing w:line="560" w:lineRule="exact"/>
                    <w:jc w:val="left"/>
                    <w:rPr>
                      <w:rFonts w:ascii="仿宋" w:hAnsi="仿宋" w:eastAsia="仿宋" w:cs="仿宋"/>
                      <w:sz w:val="28"/>
                      <w:szCs w:val="28"/>
                    </w:rPr>
                  </w:pPr>
                  <w:r>
                    <w:rPr>
                      <w:rFonts w:hint="eastAsia" w:ascii="仿宋" w:hAnsi="仿宋" w:eastAsia="仿宋" w:cs="仿宋"/>
                      <w:sz w:val="28"/>
                      <w:szCs w:val="28"/>
                    </w:rPr>
                    <w:t>第二单元</w:t>
                  </w:r>
                </w:p>
              </w:tc>
              <w:tc>
                <w:tcPr>
                  <w:tcW w:w="2784" w:type="dxa"/>
                </w:tcPr>
                <w:p w14:paraId="10555A60">
                  <w:pPr>
                    <w:spacing w:line="560" w:lineRule="exact"/>
                    <w:jc w:val="left"/>
                    <w:rPr>
                      <w:rFonts w:ascii="仿宋" w:hAnsi="仿宋" w:eastAsia="仿宋" w:cs="仿宋"/>
                      <w:sz w:val="28"/>
                      <w:szCs w:val="28"/>
                    </w:rPr>
                  </w:pPr>
                  <w:r>
                    <w:rPr>
                      <w:rFonts w:hint="eastAsia" w:ascii="仿宋" w:hAnsi="仿宋" w:eastAsia="仿宋" w:cs="仿宋"/>
                      <w:sz w:val="28"/>
                      <w:szCs w:val="28"/>
                    </w:rPr>
                    <w:t>提问策略</w:t>
                  </w:r>
                </w:p>
              </w:tc>
              <w:tc>
                <w:tcPr>
                  <w:tcW w:w="7593" w:type="dxa"/>
                </w:tcPr>
                <w:p w14:paraId="6886E410">
                  <w:pPr>
                    <w:spacing w:line="560" w:lineRule="exact"/>
                    <w:rPr>
                      <w:rFonts w:ascii="仿宋" w:hAnsi="仿宋" w:eastAsia="仿宋" w:cs="仿宋"/>
                      <w:sz w:val="28"/>
                      <w:szCs w:val="28"/>
                    </w:rPr>
                  </w:pPr>
                  <w:r>
                    <w:rPr>
                      <w:rFonts w:hint="eastAsia" w:ascii="仿宋" w:hAnsi="仿宋" w:eastAsia="仿宋" w:cs="仿宋"/>
                      <w:sz w:val="28"/>
                      <w:szCs w:val="28"/>
                    </w:rPr>
                    <w:t>通过具体事例展现与众不同的特点。</w:t>
                  </w:r>
                </w:p>
              </w:tc>
            </w:tr>
            <w:tr w14:paraId="382D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293461AF">
                  <w:pPr>
                    <w:spacing w:line="560" w:lineRule="exact"/>
                    <w:jc w:val="left"/>
                    <w:rPr>
                      <w:rFonts w:ascii="仿宋" w:hAnsi="仿宋" w:eastAsia="仿宋" w:cs="仿宋"/>
                      <w:sz w:val="28"/>
                      <w:szCs w:val="28"/>
                    </w:rPr>
                  </w:pPr>
                  <w:r>
                    <w:rPr>
                      <w:rFonts w:hint="eastAsia" w:ascii="仿宋" w:hAnsi="仿宋" w:eastAsia="仿宋" w:cs="仿宋"/>
                      <w:sz w:val="28"/>
                      <w:szCs w:val="28"/>
                    </w:rPr>
                    <w:t>第三单元</w:t>
                  </w:r>
                </w:p>
              </w:tc>
              <w:tc>
                <w:tcPr>
                  <w:tcW w:w="2784" w:type="dxa"/>
                </w:tcPr>
                <w:p w14:paraId="62EF5DFF">
                  <w:pPr>
                    <w:spacing w:line="560" w:lineRule="exact"/>
                    <w:jc w:val="left"/>
                    <w:rPr>
                      <w:rFonts w:ascii="仿宋" w:hAnsi="仿宋" w:eastAsia="仿宋" w:cs="仿宋"/>
                      <w:sz w:val="28"/>
                      <w:szCs w:val="28"/>
                    </w:rPr>
                  </w:pPr>
                  <w:r>
                    <w:rPr>
                      <w:rFonts w:hint="eastAsia" w:ascii="仿宋" w:hAnsi="仿宋" w:eastAsia="仿宋" w:cs="仿宋"/>
                      <w:sz w:val="28"/>
                      <w:szCs w:val="28"/>
                    </w:rPr>
                    <w:t>连续观察</w:t>
                  </w:r>
                </w:p>
              </w:tc>
              <w:tc>
                <w:tcPr>
                  <w:tcW w:w="7593" w:type="dxa"/>
                </w:tcPr>
                <w:p w14:paraId="735B564D">
                  <w:pPr>
                    <w:spacing w:line="560" w:lineRule="exact"/>
                    <w:rPr>
                      <w:rFonts w:ascii="仿宋" w:hAnsi="仿宋" w:eastAsia="仿宋" w:cs="仿宋"/>
                      <w:sz w:val="28"/>
                      <w:szCs w:val="28"/>
                    </w:rPr>
                  </w:pPr>
                  <w:r>
                    <w:rPr>
                      <w:rFonts w:hint="eastAsia" w:ascii="仿宋" w:hAnsi="仿宋" w:eastAsia="仿宋" w:cs="仿宋"/>
                      <w:sz w:val="28"/>
                      <w:szCs w:val="28"/>
                    </w:rPr>
                    <w:t>记录观察对象的细致变化。</w:t>
                  </w:r>
                </w:p>
              </w:tc>
            </w:tr>
            <w:tr w14:paraId="71B0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59894618">
                  <w:pPr>
                    <w:spacing w:line="560" w:lineRule="exact"/>
                    <w:jc w:val="left"/>
                    <w:rPr>
                      <w:rFonts w:ascii="仿宋" w:hAnsi="仿宋" w:eastAsia="仿宋" w:cs="仿宋"/>
                      <w:sz w:val="28"/>
                      <w:szCs w:val="28"/>
                    </w:rPr>
                  </w:pPr>
                  <w:r>
                    <w:rPr>
                      <w:rFonts w:hint="eastAsia" w:ascii="仿宋" w:hAnsi="仿宋" w:eastAsia="仿宋" w:cs="仿宋"/>
                      <w:sz w:val="28"/>
                      <w:szCs w:val="28"/>
                    </w:rPr>
                    <w:t>第四单元</w:t>
                  </w:r>
                </w:p>
              </w:tc>
              <w:tc>
                <w:tcPr>
                  <w:tcW w:w="2784" w:type="dxa"/>
                </w:tcPr>
                <w:p w14:paraId="08732750">
                  <w:pPr>
                    <w:spacing w:line="560" w:lineRule="exact"/>
                    <w:jc w:val="left"/>
                    <w:rPr>
                      <w:rFonts w:ascii="仿宋" w:hAnsi="仿宋" w:eastAsia="仿宋" w:cs="仿宋"/>
                      <w:sz w:val="28"/>
                      <w:szCs w:val="28"/>
                    </w:rPr>
                  </w:pPr>
                  <w:r>
                    <w:rPr>
                      <w:rFonts w:hint="eastAsia" w:ascii="仿宋" w:hAnsi="仿宋" w:eastAsia="仿宋" w:cs="仿宋"/>
                      <w:sz w:val="28"/>
                      <w:szCs w:val="28"/>
                    </w:rPr>
                    <w:t>神话单元</w:t>
                  </w:r>
                </w:p>
              </w:tc>
              <w:tc>
                <w:tcPr>
                  <w:tcW w:w="7593" w:type="dxa"/>
                </w:tcPr>
                <w:p w14:paraId="0A909EDA">
                  <w:pPr>
                    <w:spacing w:line="560" w:lineRule="exact"/>
                    <w:rPr>
                      <w:rFonts w:ascii="仿宋" w:hAnsi="仿宋" w:eastAsia="仿宋" w:cs="仿宋"/>
                      <w:sz w:val="28"/>
                      <w:szCs w:val="28"/>
                    </w:rPr>
                  </w:pPr>
                  <w:r>
                    <w:rPr>
                      <w:rFonts w:hint="eastAsia" w:ascii="仿宋" w:hAnsi="仿宋" w:eastAsia="仿宋" w:cs="仿宋"/>
                      <w:sz w:val="28"/>
                      <w:szCs w:val="28"/>
                    </w:rPr>
                    <w:t>了解故事的起因、经过、结果，提炼故事主要内容。</w:t>
                  </w:r>
                </w:p>
              </w:tc>
            </w:tr>
            <w:tr w14:paraId="711F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491E17DC">
                  <w:pPr>
                    <w:spacing w:line="560" w:lineRule="exact"/>
                    <w:jc w:val="left"/>
                    <w:rPr>
                      <w:rFonts w:ascii="仿宋" w:hAnsi="仿宋" w:eastAsia="仿宋" w:cs="仿宋"/>
                      <w:sz w:val="28"/>
                      <w:szCs w:val="28"/>
                    </w:rPr>
                  </w:pPr>
                  <w:r>
                    <w:rPr>
                      <w:rFonts w:hint="eastAsia" w:ascii="仿宋" w:hAnsi="仿宋" w:eastAsia="仿宋" w:cs="仿宋"/>
                      <w:sz w:val="28"/>
                      <w:szCs w:val="28"/>
                    </w:rPr>
                    <w:t>第五单元</w:t>
                  </w:r>
                </w:p>
              </w:tc>
              <w:tc>
                <w:tcPr>
                  <w:tcW w:w="2784" w:type="dxa"/>
                </w:tcPr>
                <w:p w14:paraId="2DBAAAB1">
                  <w:pPr>
                    <w:spacing w:line="560" w:lineRule="exact"/>
                    <w:jc w:val="left"/>
                    <w:rPr>
                      <w:rFonts w:ascii="仿宋" w:hAnsi="仿宋" w:eastAsia="仿宋" w:cs="仿宋"/>
                      <w:sz w:val="28"/>
                      <w:szCs w:val="28"/>
                    </w:rPr>
                  </w:pPr>
                  <w:r>
                    <w:rPr>
                      <w:rFonts w:hint="eastAsia" w:ascii="仿宋" w:hAnsi="仿宋" w:eastAsia="仿宋" w:cs="仿宋"/>
                      <w:sz w:val="28"/>
                      <w:szCs w:val="28"/>
                    </w:rPr>
                    <w:t>习作单元</w:t>
                  </w:r>
                </w:p>
              </w:tc>
              <w:tc>
                <w:tcPr>
                  <w:tcW w:w="7593" w:type="dxa"/>
                </w:tcPr>
                <w:p w14:paraId="3ABFA18A">
                  <w:pPr>
                    <w:spacing w:line="560" w:lineRule="exact"/>
                    <w:rPr>
                      <w:rFonts w:ascii="仿宋" w:hAnsi="仿宋" w:eastAsia="仿宋" w:cs="仿宋"/>
                      <w:sz w:val="28"/>
                      <w:szCs w:val="28"/>
                    </w:rPr>
                  </w:pPr>
                  <w:r>
                    <w:rPr>
                      <w:rFonts w:hint="eastAsia" w:ascii="仿宋" w:hAnsi="仿宋" w:eastAsia="仿宋" w:cs="仿宋"/>
                      <w:sz w:val="28"/>
                      <w:szCs w:val="28"/>
                    </w:rPr>
                    <w:t>把一件事写清楚。</w:t>
                  </w:r>
                </w:p>
              </w:tc>
            </w:tr>
            <w:tr w14:paraId="1294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7BE8CEEA">
                  <w:pPr>
                    <w:spacing w:line="560" w:lineRule="exact"/>
                    <w:jc w:val="left"/>
                    <w:rPr>
                      <w:rFonts w:ascii="仿宋" w:hAnsi="仿宋" w:eastAsia="仿宋" w:cs="仿宋"/>
                      <w:sz w:val="28"/>
                      <w:szCs w:val="28"/>
                    </w:rPr>
                  </w:pPr>
                  <w:r>
                    <w:rPr>
                      <w:rFonts w:hint="eastAsia" w:ascii="仿宋" w:hAnsi="仿宋" w:eastAsia="仿宋" w:cs="仿宋"/>
                      <w:sz w:val="28"/>
                      <w:szCs w:val="28"/>
                    </w:rPr>
                    <w:t>第六单元</w:t>
                  </w:r>
                </w:p>
              </w:tc>
              <w:tc>
                <w:tcPr>
                  <w:tcW w:w="2784" w:type="dxa"/>
                </w:tcPr>
                <w:p w14:paraId="03D2D79B">
                  <w:pPr>
                    <w:spacing w:line="560" w:lineRule="exact"/>
                    <w:jc w:val="left"/>
                    <w:rPr>
                      <w:rFonts w:ascii="仿宋" w:hAnsi="仿宋" w:eastAsia="仿宋" w:cs="仿宋"/>
                      <w:sz w:val="28"/>
                      <w:szCs w:val="28"/>
                    </w:rPr>
                  </w:pPr>
                  <w:r>
                    <w:rPr>
                      <w:rFonts w:hint="eastAsia" w:ascii="仿宋" w:hAnsi="仿宋" w:eastAsia="仿宋" w:cs="仿宋"/>
                      <w:sz w:val="28"/>
                      <w:szCs w:val="28"/>
                    </w:rPr>
                    <w:t>成长故事</w:t>
                  </w:r>
                </w:p>
              </w:tc>
              <w:tc>
                <w:tcPr>
                  <w:tcW w:w="7593" w:type="dxa"/>
                </w:tcPr>
                <w:p w14:paraId="36CE4133">
                  <w:pPr>
                    <w:spacing w:line="560" w:lineRule="exact"/>
                    <w:rPr>
                      <w:rFonts w:ascii="仿宋" w:hAnsi="仿宋" w:eastAsia="仿宋" w:cs="仿宋"/>
                      <w:sz w:val="28"/>
                      <w:szCs w:val="28"/>
                    </w:rPr>
                  </w:pPr>
                  <w:r>
                    <w:rPr>
                      <w:rFonts w:hint="eastAsia" w:ascii="仿宋" w:hAnsi="仿宋" w:eastAsia="仿宋" w:cs="仿宋"/>
                      <w:sz w:val="28"/>
                      <w:szCs w:val="28"/>
                    </w:rPr>
                    <w:t>按顺序写清楚，描绘动作、语言、神态，写出想法和感受。</w:t>
                  </w:r>
                </w:p>
              </w:tc>
            </w:tr>
            <w:tr w14:paraId="3906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4E236A20">
                  <w:pPr>
                    <w:spacing w:line="560" w:lineRule="exact"/>
                    <w:jc w:val="left"/>
                    <w:rPr>
                      <w:rFonts w:ascii="仿宋" w:hAnsi="仿宋" w:eastAsia="仿宋" w:cs="仿宋"/>
                      <w:sz w:val="28"/>
                      <w:szCs w:val="28"/>
                    </w:rPr>
                  </w:pPr>
                  <w:r>
                    <w:rPr>
                      <w:rFonts w:hint="eastAsia" w:ascii="仿宋" w:hAnsi="仿宋" w:eastAsia="仿宋" w:cs="仿宋"/>
                      <w:sz w:val="28"/>
                      <w:szCs w:val="28"/>
                    </w:rPr>
                    <w:t>第七单元</w:t>
                  </w:r>
                </w:p>
              </w:tc>
              <w:tc>
                <w:tcPr>
                  <w:tcW w:w="2784" w:type="dxa"/>
                </w:tcPr>
                <w:p w14:paraId="776B3563">
                  <w:pPr>
                    <w:spacing w:line="560" w:lineRule="exact"/>
                    <w:jc w:val="left"/>
                    <w:rPr>
                      <w:rFonts w:ascii="仿宋" w:hAnsi="仿宋" w:eastAsia="仿宋" w:cs="仿宋"/>
                      <w:sz w:val="28"/>
                      <w:szCs w:val="28"/>
                    </w:rPr>
                  </w:pPr>
                  <w:r>
                    <w:rPr>
                      <w:rFonts w:hint="eastAsia" w:ascii="仿宋" w:hAnsi="仿宋" w:eastAsia="仿宋" w:cs="仿宋"/>
                      <w:sz w:val="28"/>
                      <w:szCs w:val="28"/>
                    </w:rPr>
                    <w:t>家国情怀</w:t>
                  </w:r>
                </w:p>
              </w:tc>
              <w:tc>
                <w:tcPr>
                  <w:tcW w:w="7593" w:type="dxa"/>
                </w:tcPr>
                <w:p w14:paraId="47E01AA2">
                  <w:pPr>
                    <w:spacing w:line="560" w:lineRule="exact"/>
                    <w:rPr>
                      <w:rFonts w:ascii="仿宋" w:hAnsi="仿宋" w:eastAsia="仿宋" w:cs="仿宋"/>
                      <w:sz w:val="28"/>
                      <w:szCs w:val="28"/>
                    </w:rPr>
                  </w:pPr>
                  <w:r>
                    <w:rPr>
                      <w:rFonts w:hint="eastAsia" w:ascii="仿宋" w:hAnsi="仿宋" w:eastAsia="仿宋" w:cs="仿宋"/>
                      <w:sz w:val="28"/>
                      <w:szCs w:val="28"/>
                    </w:rPr>
                    <w:t>关注主要人物和事件，把握文章主要内容。</w:t>
                  </w:r>
                </w:p>
              </w:tc>
            </w:tr>
            <w:tr w14:paraId="51A4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14:paraId="4FDA014D">
                  <w:pPr>
                    <w:spacing w:line="560" w:lineRule="exact"/>
                    <w:jc w:val="left"/>
                    <w:rPr>
                      <w:rFonts w:ascii="仿宋" w:hAnsi="仿宋" w:eastAsia="仿宋" w:cs="仿宋"/>
                      <w:sz w:val="28"/>
                      <w:szCs w:val="28"/>
                    </w:rPr>
                  </w:pPr>
                  <w:r>
                    <w:rPr>
                      <w:rFonts w:hint="eastAsia" w:ascii="仿宋" w:hAnsi="仿宋" w:eastAsia="仿宋" w:cs="仿宋"/>
                      <w:sz w:val="28"/>
                      <w:szCs w:val="28"/>
                    </w:rPr>
                    <w:t>第八单元</w:t>
                  </w:r>
                </w:p>
              </w:tc>
              <w:tc>
                <w:tcPr>
                  <w:tcW w:w="2784" w:type="dxa"/>
                </w:tcPr>
                <w:p w14:paraId="593D4A17">
                  <w:pPr>
                    <w:spacing w:line="560" w:lineRule="exact"/>
                    <w:jc w:val="left"/>
                    <w:rPr>
                      <w:rFonts w:ascii="仿宋" w:hAnsi="仿宋" w:eastAsia="仿宋" w:cs="仿宋"/>
                      <w:sz w:val="28"/>
                      <w:szCs w:val="28"/>
                    </w:rPr>
                  </w:pPr>
                  <w:r>
                    <w:rPr>
                      <w:rFonts w:hint="eastAsia" w:ascii="仿宋" w:hAnsi="仿宋" w:eastAsia="仿宋" w:cs="仿宋"/>
                      <w:sz w:val="28"/>
                      <w:szCs w:val="28"/>
                    </w:rPr>
                    <w:t>历史传说故事</w:t>
                  </w:r>
                </w:p>
              </w:tc>
              <w:tc>
                <w:tcPr>
                  <w:tcW w:w="7593" w:type="dxa"/>
                </w:tcPr>
                <w:p w14:paraId="0376F7BB">
                  <w:pPr>
                    <w:spacing w:line="560" w:lineRule="exact"/>
                    <w:rPr>
                      <w:rFonts w:ascii="仿宋" w:hAnsi="仿宋" w:eastAsia="仿宋" w:cs="仿宋"/>
                      <w:sz w:val="28"/>
                      <w:szCs w:val="28"/>
                    </w:rPr>
                  </w:pPr>
                  <w:r>
                    <w:rPr>
                      <w:rFonts w:hint="eastAsia" w:ascii="仿宋" w:hAnsi="仿宋" w:eastAsia="仿宋" w:cs="仿宋"/>
                      <w:sz w:val="28"/>
                      <w:szCs w:val="28"/>
                    </w:rPr>
                    <w:t>选取感受强烈的事，写清楚事情的经过和当时的感受。</w:t>
                  </w:r>
                </w:p>
              </w:tc>
            </w:tr>
          </w:tbl>
          <w:p w14:paraId="0749E9F0">
            <w:pPr>
              <w:tabs>
                <w:tab w:val="left" w:pos="10720"/>
              </w:tabs>
              <w:spacing w:line="560" w:lineRule="exact"/>
              <w:rPr>
                <w:rFonts w:ascii="仿宋" w:hAnsi="仿宋" w:eastAsia="仿宋" w:cs="仿宋"/>
                <w:sz w:val="28"/>
                <w:szCs w:val="28"/>
              </w:rPr>
            </w:pPr>
          </w:p>
        </w:tc>
      </w:tr>
      <w:tr w14:paraId="5400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8E7874A">
            <w:pPr>
              <w:rPr>
                <w:rFonts w:ascii="仿宋" w:hAnsi="仿宋" w:eastAsia="仿宋"/>
                <w:b/>
                <w:bCs/>
                <w:sz w:val="28"/>
                <w:szCs w:val="28"/>
              </w:rPr>
            </w:pPr>
            <w:r>
              <w:rPr>
                <w:rFonts w:hint="eastAsia" w:ascii="仿宋" w:hAnsi="仿宋" w:eastAsia="仿宋"/>
                <w:b/>
                <w:bCs/>
                <w:sz w:val="28"/>
                <w:szCs w:val="28"/>
              </w:rPr>
              <w:t>教学方法</w:t>
            </w:r>
          </w:p>
          <w:p w14:paraId="21EEA0A1">
            <w:pPr>
              <w:rPr>
                <w:rFonts w:ascii="仿宋" w:hAnsi="仿宋" w:eastAsia="仿宋"/>
                <w:sz w:val="28"/>
                <w:szCs w:val="28"/>
              </w:rPr>
            </w:pPr>
            <w:r>
              <w:rPr>
                <w:rFonts w:hint="eastAsia" w:ascii="仿宋" w:hAnsi="仿宋" w:eastAsia="仿宋"/>
                <w:b/>
                <w:bCs/>
                <w:sz w:val="28"/>
                <w:szCs w:val="28"/>
              </w:rPr>
              <w:t>横纵分析</w:t>
            </w:r>
          </w:p>
        </w:tc>
        <w:tc>
          <w:tcPr>
            <w:tcW w:w="12393" w:type="dxa"/>
            <w:gridSpan w:val="9"/>
          </w:tcPr>
          <w:p w14:paraId="399F21B9">
            <w:pPr>
              <w:rPr>
                <w:rFonts w:ascii="仿宋" w:hAnsi="仿宋" w:eastAsia="仿宋"/>
                <w:b/>
                <w:sz w:val="28"/>
                <w:szCs w:val="28"/>
              </w:rPr>
            </w:pPr>
            <w:r>
              <w:rPr>
                <w:rFonts w:hint="eastAsia" w:ascii="仿宋" w:hAnsi="仿宋" w:eastAsia="仿宋"/>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617"/>
              <w:gridCol w:w="4333"/>
              <w:gridCol w:w="3977"/>
            </w:tblGrid>
            <w:tr w14:paraId="12F9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0083C4E">
                  <w:pPr>
                    <w:spacing w:line="480" w:lineRule="auto"/>
                    <w:jc w:val="center"/>
                    <w:rPr>
                      <w:rFonts w:ascii="仿宋" w:hAnsi="仿宋" w:eastAsia="仿宋"/>
                      <w:b/>
                      <w:sz w:val="28"/>
                      <w:szCs w:val="28"/>
                    </w:rPr>
                  </w:pPr>
                  <w:r>
                    <w:rPr>
                      <w:rFonts w:hint="eastAsia" w:ascii="仿宋" w:hAnsi="仿宋" w:eastAsia="仿宋"/>
                      <w:b/>
                      <w:sz w:val="28"/>
                      <w:szCs w:val="28"/>
                    </w:rPr>
                    <w:t>册序单元</w:t>
                  </w:r>
                </w:p>
              </w:tc>
              <w:tc>
                <w:tcPr>
                  <w:tcW w:w="1617" w:type="dxa"/>
                </w:tcPr>
                <w:p w14:paraId="2A0E8140">
                  <w:pPr>
                    <w:spacing w:line="480" w:lineRule="auto"/>
                    <w:jc w:val="center"/>
                    <w:rPr>
                      <w:rFonts w:ascii="仿宋" w:hAnsi="仿宋" w:eastAsia="仿宋"/>
                      <w:b/>
                      <w:sz w:val="28"/>
                      <w:szCs w:val="28"/>
                    </w:rPr>
                  </w:pPr>
                  <w:r>
                    <w:rPr>
                      <w:rFonts w:hint="eastAsia" w:ascii="仿宋" w:hAnsi="仿宋" w:eastAsia="仿宋"/>
                      <w:b/>
                      <w:sz w:val="28"/>
                      <w:szCs w:val="28"/>
                    </w:rPr>
                    <w:t>单元主题</w:t>
                  </w:r>
                </w:p>
              </w:tc>
              <w:tc>
                <w:tcPr>
                  <w:tcW w:w="4333" w:type="dxa"/>
                </w:tcPr>
                <w:p w14:paraId="50BD284E">
                  <w:pPr>
                    <w:spacing w:line="480" w:lineRule="auto"/>
                    <w:jc w:val="center"/>
                    <w:rPr>
                      <w:rFonts w:ascii="仿宋" w:hAnsi="仿宋" w:eastAsia="仿宋"/>
                      <w:b/>
                      <w:sz w:val="28"/>
                      <w:szCs w:val="28"/>
                    </w:rPr>
                  </w:pPr>
                  <w:r>
                    <w:rPr>
                      <w:rFonts w:hint="eastAsia" w:ascii="仿宋" w:hAnsi="仿宋" w:eastAsia="仿宋"/>
                      <w:b/>
                      <w:sz w:val="28"/>
                      <w:szCs w:val="28"/>
                    </w:rPr>
                    <w:t>语文要素</w:t>
                  </w:r>
                </w:p>
              </w:tc>
              <w:tc>
                <w:tcPr>
                  <w:tcW w:w="3977" w:type="dxa"/>
                </w:tcPr>
                <w:p w14:paraId="27227300">
                  <w:pPr>
                    <w:spacing w:line="480" w:lineRule="auto"/>
                    <w:jc w:val="center"/>
                    <w:rPr>
                      <w:rFonts w:ascii="仿宋" w:hAnsi="仿宋" w:eastAsia="仿宋"/>
                      <w:b/>
                      <w:sz w:val="28"/>
                      <w:szCs w:val="28"/>
                    </w:rPr>
                  </w:pPr>
                  <w:r>
                    <w:rPr>
                      <w:rFonts w:hint="eastAsia" w:ascii="仿宋" w:hAnsi="仿宋" w:eastAsia="仿宋"/>
                      <w:b/>
                      <w:sz w:val="28"/>
                      <w:szCs w:val="28"/>
                    </w:rPr>
                    <w:t>技能训练重点</w:t>
                  </w:r>
                </w:p>
              </w:tc>
            </w:tr>
            <w:tr w14:paraId="4837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21899BB">
                  <w:pPr>
                    <w:spacing w:line="560" w:lineRule="exact"/>
                    <w:rPr>
                      <w:rFonts w:ascii="仿宋" w:hAnsi="仿宋" w:eastAsia="仿宋" w:cs="仿宋"/>
                      <w:sz w:val="28"/>
                      <w:szCs w:val="28"/>
                    </w:rPr>
                  </w:pPr>
                  <w:r>
                    <w:rPr>
                      <w:rFonts w:hint="eastAsia" w:ascii="仿宋" w:hAnsi="仿宋" w:eastAsia="仿宋" w:cs="仿宋"/>
                      <w:sz w:val="28"/>
                      <w:szCs w:val="28"/>
                    </w:rPr>
                    <w:t>三下第八单元</w:t>
                  </w:r>
                </w:p>
              </w:tc>
              <w:tc>
                <w:tcPr>
                  <w:tcW w:w="1617" w:type="dxa"/>
                </w:tcPr>
                <w:p w14:paraId="0D36BC07">
                  <w:pPr>
                    <w:spacing w:line="560" w:lineRule="exact"/>
                    <w:rPr>
                      <w:rFonts w:ascii="仿宋" w:hAnsi="仿宋" w:eastAsia="仿宋" w:cs="仿宋"/>
                      <w:sz w:val="28"/>
                      <w:szCs w:val="28"/>
                    </w:rPr>
                  </w:pPr>
                  <w:r>
                    <w:rPr>
                      <w:rFonts w:hint="eastAsia" w:ascii="仿宋" w:hAnsi="仿宋" w:eastAsia="仿宋" w:cs="仿宋"/>
                      <w:sz w:val="28"/>
                      <w:szCs w:val="28"/>
                    </w:rPr>
                    <w:t>有趣的故事</w:t>
                  </w:r>
                </w:p>
              </w:tc>
              <w:tc>
                <w:tcPr>
                  <w:tcW w:w="4333" w:type="dxa"/>
                </w:tcPr>
                <w:p w14:paraId="52BB20E5">
                  <w:pPr>
                    <w:spacing w:line="560" w:lineRule="exact"/>
                    <w:rPr>
                      <w:rFonts w:ascii="仿宋" w:hAnsi="仿宋" w:eastAsia="仿宋" w:cs="仿宋"/>
                      <w:sz w:val="28"/>
                      <w:szCs w:val="28"/>
                    </w:rPr>
                  </w:pPr>
                  <w:r>
                    <w:rPr>
                      <w:rFonts w:hint="eastAsia" w:ascii="仿宋" w:hAnsi="仿宋" w:eastAsia="仿宋" w:cs="仿宋"/>
                      <w:sz w:val="28"/>
                      <w:szCs w:val="28"/>
                    </w:rPr>
                    <w:t>了解故事的主要内容，复述故事。</w:t>
                  </w:r>
                </w:p>
              </w:tc>
              <w:tc>
                <w:tcPr>
                  <w:tcW w:w="3977" w:type="dxa"/>
                </w:tcPr>
                <w:p w14:paraId="23132A85">
                  <w:pPr>
                    <w:spacing w:line="560" w:lineRule="exact"/>
                    <w:rPr>
                      <w:rFonts w:ascii="仿宋" w:hAnsi="仿宋" w:eastAsia="仿宋" w:cs="仿宋"/>
                      <w:sz w:val="28"/>
                      <w:szCs w:val="28"/>
                    </w:rPr>
                  </w:pPr>
                  <w:r>
                    <w:rPr>
                      <w:rFonts w:hint="eastAsia" w:ascii="仿宋" w:hAnsi="仿宋" w:eastAsia="仿宋" w:cs="仿宋"/>
                      <w:sz w:val="28"/>
                      <w:szCs w:val="28"/>
                    </w:rPr>
                    <w:t>复述故事。</w:t>
                  </w:r>
                </w:p>
              </w:tc>
            </w:tr>
            <w:tr w14:paraId="4565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E093C12">
                  <w:pPr>
                    <w:spacing w:line="560" w:lineRule="exact"/>
                    <w:rPr>
                      <w:rFonts w:ascii="仿宋" w:hAnsi="仿宋" w:eastAsia="仿宋" w:cs="仿宋"/>
                      <w:sz w:val="28"/>
                      <w:szCs w:val="28"/>
                    </w:rPr>
                  </w:pPr>
                  <w:r>
                    <w:rPr>
                      <w:rFonts w:hint="eastAsia" w:ascii="仿宋" w:hAnsi="仿宋" w:eastAsia="仿宋" w:cs="仿宋"/>
                      <w:sz w:val="28"/>
                      <w:szCs w:val="28"/>
                    </w:rPr>
                    <w:t>四上第四单元</w:t>
                  </w:r>
                </w:p>
              </w:tc>
              <w:tc>
                <w:tcPr>
                  <w:tcW w:w="1617" w:type="dxa"/>
                </w:tcPr>
                <w:p w14:paraId="780FD39C">
                  <w:pPr>
                    <w:spacing w:line="560" w:lineRule="exact"/>
                    <w:rPr>
                      <w:rFonts w:ascii="仿宋" w:hAnsi="仿宋" w:eastAsia="仿宋" w:cs="仿宋"/>
                      <w:sz w:val="28"/>
                      <w:szCs w:val="28"/>
                    </w:rPr>
                  </w:pPr>
                  <w:r>
                    <w:rPr>
                      <w:rFonts w:hint="eastAsia" w:ascii="仿宋" w:hAnsi="仿宋" w:eastAsia="仿宋" w:cs="仿宋"/>
                      <w:sz w:val="28"/>
                      <w:szCs w:val="28"/>
                    </w:rPr>
                    <w:t>神话故事</w:t>
                  </w:r>
                </w:p>
              </w:tc>
              <w:tc>
                <w:tcPr>
                  <w:tcW w:w="4333" w:type="dxa"/>
                </w:tcPr>
                <w:p w14:paraId="204D6A0A">
                  <w:pPr>
                    <w:spacing w:line="560" w:lineRule="exact"/>
                    <w:rPr>
                      <w:rFonts w:ascii="仿宋" w:hAnsi="仿宋" w:eastAsia="仿宋" w:cs="仿宋"/>
                      <w:sz w:val="28"/>
                      <w:szCs w:val="28"/>
                    </w:rPr>
                  </w:pPr>
                  <w:r>
                    <w:rPr>
                      <w:rFonts w:hint="eastAsia" w:ascii="仿宋" w:hAnsi="仿宋" w:eastAsia="仿宋" w:cs="仿宋"/>
                      <w:sz w:val="28"/>
                      <w:szCs w:val="28"/>
                    </w:rPr>
                    <w:t>了解故事的起因、经过、结果，学习把握文章的主要内容。</w:t>
                  </w:r>
                </w:p>
              </w:tc>
              <w:tc>
                <w:tcPr>
                  <w:tcW w:w="3977" w:type="dxa"/>
                </w:tcPr>
                <w:p w14:paraId="4E25E7CC">
                  <w:pPr>
                    <w:spacing w:line="560" w:lineRule="exact"/>
                    <w:rPr>
                      <w:rFonts w:ascii="仿宋" w:hAnsi="仿宋" w:eastAsia="仿宋" w:cs="仿宋"/>
                      <w:sz w:val="28"/>
                      <w:szCs w:val="28"/>
                    </w:rPr>
                  </w:pPr>
                  <w:r>
                    <w:rPr>
                      <w:rFonts w:hint="eastAsia" w:ascii="仿宋" w:hAnsi="仿宋" w:eastAsia="仿宋" w:cs="仿宋"/>
                      <w:sz w:val="28"/>
                      <w:szCs w:val="28"/>
                    </w:rPr>
                    <w:t>梳理故事中的起因、经过、结果。</w:t>
                  </w:r>
                </w:p>
              </w:tc>
            </w:tr>
            <w:tr w14:paraId="0265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A01871C">
                  <w:pPr>
                    <w:spacing w:line="560" w:lineRule="exact"/>
                    <w:rPr>
                      <w:rFonts w:ascii="仿宋" w:hAnsi="仿宋" w:eastAsia="仿宋" w:cs="仿宋"/>
                      <w:sz w:val="28"/>
                      <w:szCs w:val="28"/>
                    </w:rPr>
                  </w:pPr>
                  <w:r>
                    <w:rPr>
                      <w:rFonts w:hint="eastAsia" w:ascii="仿宋" w:hAnsi="仿宋" w:eastAsia="仿宋" w:cs="仿宋"/>
                      <w:sz w:val="28"/>
                      <w:szCs w:val="28"/>
                    </w:rPr>
                    <w:t>四上第七单元</w:t>
                  </w:r>
                </w:p>
              </w:tc>
              <w:tc>
                <w:tcPr>
                  <w:tcW w:w="1617" w:type="dxa"/>
                </w:tcPr>
                <w:p w14:paraId="229F07CC">
                  <w:pPr>
                    <w:spacing w:line="560" w:lineRule="exact"/>
                    <w:rPr>
                      <w:rFonts w:ascii="仿宋" w:hAnsi="仿宋" w:eastAsia="仿宋" w:cs="仿宋"/>
                      <w:sz w:val="28"/>
                      <w:szCs w:val="28"/>
                    </w:rPr>
                  </w:pPr>
                  <w:r>
                    <w:rPr>
                      <w:rFonts w:hint="eastAsia" w:ascii="仿宋" w:hAnsi="仿宋" w:eastAsia="仿宋" w:cs="仿宋"/>
                      <w:sz w:val="28"/>
                      <w:szCs w:val="28"/>
                    </w:rPr>
                    <w:t>家国情怀</w:t>
                  </w:r>
                </w:p>
              </w:tc>
              <w:tc>
                <w:tcPr>
                  <w:tcW w:w="4333" w:type="dxa"/>
                </w:tcPr>
                <w:p w14:paraId="7C5D3450">
                  <w:pPr>
                    <w:spacing w:line="560" w:lineRule="exact"/>
                    <w:rPr>
                      <w:rFonts w:ascii="仿宋" w:hAnsi="仿宋" w:eastAsia="仿宋" w:cs="仿宋"/>
                      <w:sz w:val="28"/>
                      <w:szCs w:val="28"/>
                    </w:rPr>
                  </w:pPr>
                  <w:r>
                    <w:rPr>
                      <w:rFonts w:hint="eastAsia" w:ascii="仿宋" w:hAnsi="仿宋" w:eastAsia="仿宋" w:cs="仿宋"/>
                      <w:sz w:val="28"/>
                      <w:szCs w:val="28"/>
                    </w:rPr>
                    <w:t>关注主要人物和事件，学习把握文章的主要内容。</w:t>
                  </w:r>
                </w:p>
              </w:tc>
              <w:tc>
                <w:tcPr>
                  <w:tcW w:w="3977" w:type="dxa"/>
                </w:tcPr>
                <w:p w14:paraId="21D6C0BB">
                  <w:pPr>
                    <w:spacing w:line="560" w:lineRule="exact"/>
                    <w:rPr>
                      <w:rFonts w:ascii="仿宋" w:hAnsi="仿宋" w:eastAsia="仿宋" w:cs="仿宋"/>
                      <w:sz w:val="28"/>
                      <w:szCs w:val="28"/>
                    </w:rPr>
                  </w:pPr>
                  <w:r>
                    <w:rPr>
                      <w:rFonts w:hint="eastAsia" w:ascii="仿宋" w:hAnsi="仿宋" w:eastAsia="仿宋" w:cs="仿宋"/>
                      <w:sz w:val="28"/>
                      <w:szCs w:val="28"/>
                    </w:rPr>
                    <w:t>关注主要人物和事件。</w:t>
                  </w:r>
                </w:p>
              </w:tc>
            </w:tr>
          </w:tbl>
          <w:p w14:paraId="302F1D12">
            <w:pPr>
              <w:rPr>
                <w:rFonts w:ascii="仿宋" w:hAnsi="仿宋" w:eastAsia="仿宋"/>
                <w:b/>
                <w:sz w:val="28"/>
                <w:szCs w:val="28"/>
              </w:rPr>
            </w:pPr>
            <w:r>
              <w:rPr>
                <w:rFonts w:hint="eastAsia" w:ascii="仿宋" w:hAnsi="仿宋" w:eastAsia="仿宋"/>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6956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E926EED">
                  <w:pPr>
                    <w:spacing w:line="400" w:lineRule="exact"/>
                    <w:jc w:val="center"/>
                    <w:rPr>
                      <w:rFonts w:ascii="仿宋" w:hAnsi="仿宋" w:eastAsia="仿宋"/>
                      <w:b/>
                      <w:sz w:val="28"/>
                      <w:szCs w:val="28"/>
                    </w:rPr>
                  </w:pPr>
                  <w:r>
                    <w:rPr>
                      <w:rFonts w:hint="eastAsia" w:ascii="仿宋" w:hAnsi="仿宋" w:eastAsia="仿宋"/>
                      <w:b/>
                      <w:sz w:val="28"/>
                      <w:szCs w:val="28"/>
                    </w:rPr>
                    <w:t>单元板块</w:t>
                  </w:r>
                </w:p>
              </w:tc>
              <w:tc>
                <w:tcPr>
                  <w:tcW w:w="3040" w:type="dxa"/>
                </w:tcPr>
                <w:p w14:paraId="6C2EBCD7">
                  <w:pPr>
                    <w:spacing w:line="400" w:lineRule="exact"/>
                    <w:jc w:val="center"/>
                    <w:rPr>
                      <w:rFonts w:ascii="仿宋" w:hAnsi="仿宋" w:eastAsia="仿宋"/>
                      <w:b/>
                      <w:sz w:val="28"/>
                      <w:szCs w:val="28"/>
                    </w:rPr>
                  </w:pPr>
                  <w:r>
                    <w:rPr>
                      <w:rFonts w:hint="eastAsia" w:ascii="仿宋" w:hAnsi="仿宋" w:eastAsia="仿宋"/>
                      <w:b/>
                      <w:sz w:val="28"/>
                      <w:szCs w:val="28"/>
                    </w:rPr>
                    <w:t>课文重点与难点</w:t>
                  </w:r>
                </w:p>
              </w:tc>
              <w:tc>
                <w:tcPr>
                  <w:tcW w:w="3041" w:type="dxa"/>
                </w:tcPr>
                <w:p w14:paraId="171D70A6">
                  <w:pPr>
                    <w:spacing w:line="400" w:lineRule="exact"/>
                    <w:jc w:val="center"/>
                    <w:rPr>
                      <w:rFonts w:ascii="仿宋" w:hAnsi="仿宋" w:eastAsia="仿宋"/>
                      <w:b/>
                      <w:sz w:val="28"/>
                      <w:szCs w:val="28"/>
                    </w:rPr>
                  </w:pPr>
                  <w:r>
                    <w:rPr>
                      <w:rFonts w:hint="eastAsia" w:ascii="仿宋" w:hAnsi="仿宋" w:eastAsia="仿宋"/>
                      <w:b/>
                      <w:sz w:val="28"/>
                      <w:szCs w:val="28"/>
                    </w:rPr>
                    <w:t>语文要素</w:t>
                  </w:r>
                </w:p>
              </w:tc>
              <w:tc>
                <w:tcPr>
                  <w:tcW w:w="3041" w:type="dxa"/>
                </w:tcPr>
                <w:p w14:paraId="6450FA8C">
                  <w:pPr>
                    <w:spacing w:line="400" w:lineRule="exact"/>
                    <w:jc w:val="center"/>
                    <w:rPr>
                      <w:rFonts w:ascii="仿宋" w:hAnsi="仿宋" w:eastAsia="仿宋"/>
                      <w:b/>
                      <w:sz w:val="28"/>
                      <w:szCs w:val="28"/>
                    </w:rPr>
                  </w:pPr>
                  <w:r>
                    <w:rPr>
                      <w:rFonts w:hint="eastAsia" w:ascii="仿宋" w:hAnsi="仿宋" w:eastAsia="仿宋"/>
                      <w:b/>
                      <w:sz w:val="28"/>
                      <w:szCs w:val="28"/>
                    </w:rPr>
                    <w:t>教法</w:t>
                  </w:r>
                </w:p>
              </w:tc>
            </w:tr>
            <w:tr w14:paraId="59B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6EAEE3D">
                  <w:pPr>
                    <w:spacing w:line="560" w:lineRule="exact"/>
                    <w:rPr>
                      <w:rFonts w:ascii="仿宋" w:hAnsi="仿宋" w:eastAsia="仿宋" w:cs="仿宋"/>
                      <w:sz w:val="28"/>
                      <w:szCs w:val="28"/>
                    </w:rPr>
                  </w:pPr>
                  <w:r>
                    <w:rPr>
                      <w:rFonts w:hint="eastAsia" w:ascii="仿宋" w:hAnsi="仿宋" w:eastAsia="仿宋" w:cs="仿宋"/>
                      <w:sz w:val="28"/>
                      <w:szCs w:val="28"/>
                    </w:rPr>
                    <w:t>《古诗三首》</w:t>
                  </w:r>
                </w:p>
              </w:tc>
              <w:tc>
                <w:tcPr>
                  <w:tcW w:w="3040" w:type="dxa"/>
                </w:tcPr>
                <w:p w14:paraId="6B11C044">
                  <w:pPr>
                    <w:spacing w:line="560" w:lineRule="exact"/>
                    <w:rPr>
                      <w:rFonts w:ascii="仿宋" w:hAnsi="仿宋" w:eastAsia="仿宋" w:cs="仿宋"/>
                      <w:sz w:val="28"/>
                      <w:szCs w:val="28"/>
                    </w:rPr>
                  </w:pPr>
                  <w:r>
                    <w:rPr>
                      <w:rFonts w:hint="eastAsia" w:ascii="仿宋" w:hAnsi="仿宋" w:eastAsia="仿宋" w:cs="仿宋"/>
                      <w:sz w:val="28"/>
                      <w:szCs w:val="28"/>
                    </w:rPr>
                    <w:t>1.有感情地朗读课文，背诵课文，默写古诗《出塞》和《夏日绝句》。</w:t>
                  </w:r>
                </w:p>
                <w:p w14:paraId="3E86E7F1">
                  <w:pPr>
                    <w:spacing w:line="560" w:lineRule="exact"/>
                    <w:rPr>
                      <w:rFonts w:ascii="仿宋" w:hAnsi="仿宋" w:eastAsia="仿宋" w:cs="仿宋"/>
                      <w:sz w:val="28"/>
                      <w:szCs w:val="28"/>
                    </w:rPr>
                  </w:pPr>
                  <w:r>
                    <w:rPr>
                      <w:rFonts w:hint="eastAsia" w:ascii="仿宋" w:hAnsi="仿宋" w:eastAsia="仿宋" w:cs="仿宋"/>
                      <w:sz w:val="28"/>
                      <w:szCs w:val="28"/>
                    </w:rPr>
                    <w:t>2.借助注释理解诗句的意思，说出自己的体会。</w:t>
                  </w:r>
                </w:p>
              </w:tc>
              <w:tc>
                <w:tcPr>
                  <w:tcW w:w="3041" w:type="dxa"/>
                </w:tcPr>
                <w:p w14:paraId="4FCCCBBA">
                  <w:pPr>
                    <w:spacing w:line="560" w:lineRule="exact"/>
                    <w:rPr>
                      <w:rFonts w:ascii="仿宋" w:hAnsi="仿宋" w:eastAsia="仿宋" w:cs="仿宋"/>
                      <w:sz w:val="28"/>
                      <w:szCs w:val="28"/>
                    </w:rPr>
                  </w:pPr>
                  <w:r>
                    <w:rPr>
                      <w:rFonts w:hint="eastAsia" w:ascii="仿宋" w:hAnsi="仿宋" w:eastAsia="仿宋" w:cs="仿宋"/>
                      <w:sz w:val="28"/>
                      <w:szCs w:val="28"/>
                    </w:rPr>
                    <w:t>借助注释理解诗句的意思，说出自己的体会。</w:t>
                  </w:r>
                </w:p>
              </w:tc>
              <w:tc>
                <w:tcPr>
                  <w:tcW w:w="3041" w:type="dxa"/>
                </w:tcPr>
                <w:p w14:paraId="440DD862">
                  <w:pPr>
                    <w:spacing w:line="560" w:lineRule="exact"/>
                    <w:rPr>
                      <w:rFonts w:ascii="仿宋" w:hAnsi="仿宋" w:eastAsia="仿宋" w:cs="仿宋"/>
                      <w:sz w:val="28"/>
                      <w:szCs w:val="28"/>
                    </w:rPr>
                  </w:pPr>
                  <w:r>
                    <w:rPr>
                      <w:rFonts w:hint="eastAsia" w:ascii="仿宋" w:hAnsi="仿宋" w:eastAsia="仿宋" w:cs="仿宋"/>
                      <w:sz w:val="28"/>
                      <w:szCs w:val="28"/>
                    </w:rPr>
                    <w:t>先让学生读准字音、读通诗句，并尝试借助注释等初步理解诗歌大意；接着，进行疑难交流，引导学生利用注释、借助相关资料等理解诗句；最后，在理解的基础上，让学生有感情地朗读，并积累古诗。</w:t>
                  </w:r>
                </w:p>
              </w:tc>
            </w:tr>
            <w:tr w14:paraId="085E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9DB6627">
                  <w:pPr>
                    <w:spacing w:line="560" w:lineRule="exact"/>
                    <w:rPr>
                      <w:rFonts w:ascii="仿宋" w:hAnsi="仿宋" w:eastAsia="仿宋" w:cs="仿宋"/>
                      <w:sz w:val="28"/>
                      <w:szCs w:val="28"/>
                    </w:rPr>
                  </w:pPr>
                  <w:r>
                    <w:rPr>
                      <w:rFonts w:hint="eastAsia" w:ascii="仿宋" w:hAnsi="仿宋" w:eastAsia="仿宋" w:cs="仿宋"/>
                      <w:sz w:val="28"/>
                      <w:szCs w:val="28"/>
                    </w:rPr>
                    <w:t>《为中华之崛起而读书》</w:t>
                  </w:r>
                </w:p>
              </w:tc>
              <w:tc>
                <w:tcPr>
                  <w:tcW w:w="3040" w:type="dxa"/>
                </w:tcPr>
                <w:p w14:paraId="636AB919">
                  <w:pPr>
                    <w:spacing w:line="560" w:lineRule="exact"/>
                    <w:rPr>
                      <w:rFonts w:ascii="仿宋" w:hAnsi="仿宋" w:eastAsia="仿宋" w:cs="仿宋"/>
                      <w:sz w:val="28"/>
                      <w:szCs w:val="28"/>
                    </w:rPr>
                  </w:pPr>
                  <w:r>
                    <w:rPr>
                      <w:rFonts w:hint="eastAsia" w:ascii="仿宋" w:hAnsi="仿宋" w:eastAsia="仿宋" w:cs="仿宋"/>
                      <w:sz w:val="28"/>
                      <w:szCs w:val="28"/>
                    </w:rPr>
                    <w:t>1.有感情地朗读课文，了解当时的社会背景，了解少年周恩来立志的原因，深入体会文中人物的思想感情。</w:t>
                  </w:r>
                </w:p>
                <w:p w14:paraId="0E436B71">
                  <w:pPr>
                    <w:spacing w:line="560" w:lineRule="exact"/>
                    <w:rPr>
                      <w:rFonts w:ascii="仿宋" w:hAnsi="仿宋" w:eastAsia="仿宋" w:cs="仿宋"/>
                      <w:sz w:val="28"/>
                      <w:szCs w:val="28"/>
                    </w:rPr>
                  </w:pPr>
                  <w:r>
                    <w:rPr>
                      <w:rFonts w:hint="eastAsia" w:ascii="仿宋" w:hAnsi="仿宋" w:eastAsia="仿宋" w:cs="仿宋"/>
                      <w:sz w:val="28"/>
                      <w:szCs w:val="28"/>
                    </w:rPr>
                    <w:t>2.感受少年周恩来的博大胸怀和远大志向，树立为国家繁荣和民族振兴而刻苦学习的远大志向。</w:t>
                  </w:r>
                </w:p>
              </w:tc>
              <w:tc>
                <w:tcPr>
                  <w:tcW w:w="3041" w:type="dxa"/>
                </w:tcPr>
                <w:p w14:paraId="15FBC360">
                  <w:pPr>
                    <w:spacing w:line="560" w:lineRule="exact"/>
                    <w:rPr>
                      <w:rFonts w:ascii="仿宋" w:hAnsi="仿宋" w:eastAsia="仿宋" w:cs="仿宋"/>
                      <w:sz w:val="28"/>
                      <w:szCs w:val="28"/>
                    </w:rPr>
                  </w:pPr>
                  <w:r>
                    <w:rPr>
                      <w:rFonts w:hint="eastAsia" w:ascii="仿宋" w:hAnsi="仿宋" w:eastAsia="仿宋" w:cs="仿宋"/>
                      <w:sz w:val="28"/>
                      <w:szCs w:val="28"/>
                    </w:rPr>
                    <w:t>引导学生通过先弄清每件事情讲了什么，再把几件事情连起来的方法把握文章的主要内容。</w:t>
                  </w:r>
                </w:p>
              </w:tc>
              <w:tc>
                <w:tcPr>
                  <w:tcW w:w="3041" w:type="dxa"/>
                </w:tcPr>
                <w:p w14:paraId="64598CD1">
                  <w:pPr>
                    <w:spacing w:line="560" w:lineRule="exact"/>
                    <w:rPr>
                      <w:rFonts w:ascii="仿宋" w:hAnsi="仿宋" w:eastAsia="仿宋" w:cs="仿宋"/>
                      <w:sz w:val="28"/>
                      <w:szCs w:val="28"/>
                    </w:rPr>
                  </w:pPr>
                  <w:r>
                    <w:rPr>
                      <w:rFonts w:hint="eastAsia" w:ascii="仿宋" w:hAnsi="仿宋" w:eastAsia="仿宋" w:cs="仿宋"/>
                      <w:sz w:val="28"/>
                      <w:szCs w:val="28"/>
                    </w:rPr>
                    <w:t>先引导学生理清课文写了哪三件事，再指导学生梳理三件事的关系，最后把几件事连起来把握主要内容，理解周恩来立志的原因。</w:t>
                  </w:r>
                </w:p>
              </w:tc>
            </w:tr>
            <w:tr w14:paraId="31BD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C9CE358">
                  <w:pPr>
                    <w:spacing w:line="560" w:lineRule="exact"/>
                    <w:rPr>
                      <w:rFonts w:ascii="仿宋" w:hAnsi="仿宋" w:eastAsia="仿宋" w:cs="仿宋"/>
                      <w:sz w:val="28"/>
                      <w:szCs w:val="28"/>
                    </w:rPr>
                  </w:pPr>
                  <w:r>
                    <w:rPr>
                      <w:rFonts w:hint="eastAsia" w:ascii="仿宋" w:hAnsi="仿宋" w:eastAsia="仿宋" w:cs="仿宋"/>
                      <w:sz w:val="28"/>
                      <w:szCs w:val="28"/>
                    </w:rPr>
                    <w:t>《梅兰芳蓄须》</w:t>
                  </w:r>
                </w:p>
              </w:tc>
              <w:tc>
                <w:tcPr>
                  <w:tcW w:w="3040" w:type="dxa"/>
                </w:tcPr>
                <w:p w14:paraId="6E8DF704">
                  <w:pPr>
                    <w:spacing w:line="560" w:lineRule="exact"/>
                    <w:rPr>
                      <w:rFonts w:ascii="仿宋" w:hAnsi="仿宋" w:eastAsia="仿宋" w:cs="仿宋"/>
                      <w:sz w:val="28"/>
                      <w:szCs w:val="28"/>
                    </w:rPr>
                  </w:pPr>
                  <w:r>
                    <w:rPr>
                      <w:rFonts w:hint="eastAsia" w:ascii="仿宋" w:hAnsi="仿宋" w:eastAsia="仿宋" w:cs="仿宋"/>
                      <w:sz w:val="28"/>
                      <w:szCs w:val="28"/>
                    </w:rPr>
                    <w:t>1.理解课文内容，了解梅兰芳在什么情况下蓄须的，经历了哪些危险和困难，练习概括课文的主要内容。</w:t>
                  </w:r>
                </w:p>
                <w:p w14:paraId="374BBFB8">
                  <w:pPr>
                    <w:spacing w:line="560" w:lineRule="exact"/>
                    <w:rPr>
                      <w:rFonts w:ascii="仿宋" w:hAnsi="仿宋" w:eastAsia="仿宋" w:cs="仿宋"/>
                      <w:sz w:val="28"/>
                      <w:szCs w:val="28"/>
                    </w:rPr>
                  </w:pPr>
                  <w:r>
                    <w:rPr>
                      <w:rFonts w:hint="eastAsia" w:ascii="仿宋" w:hAnsi="仿宋" w:eastAsia="仿宋" w:cs="仿宋"/>
                      <w:sz w:val="28"/>
                      <w:szCs w:val="28"/>
                    </w:rPr>
                    <w:t>2.学习梅兰芳的爱国情感和坚定的民族气节。</w:t>
                  </w:r>
                </w:p>
              </w:tc>
              <w:tc>
                <w:tcPr>
                  <w:tcW w:w="3041" w:type="dxa"/>
                </w:tcPr>
                <w:p w14:paraId="5141E691">
                  <w:pPr>
                    <w:spacing w:line="560" w:lineRule="exact"/>
                    <w:rPr>
                      <w:rFonts w:ascii="仿宋" w:hAnsi="仿宋" w:eastAsia="仿宋" w:cs="仿宋"/>
                      <w:sz w:val="28"/>
                      <w:szCs w:val="28"/>
                    </w:rPr>
                  </w:pPr>
                  <w:r>
                    <w:rPr>
                      <w:rFonts w:hint="eastAsia" w:ascii="仿宋" w:hAnsi="仿宋" w:eastAsia="仿宋" w:cs="仿宋"/>
                      <w:sz w:val="28"/>
                      <w:szCs w:val="28"/>
                    </w:rPr>
                    <w:t>引导学生运用上节课讲授的方法把握课文的主要内容。</w:t>
                  </w:r>
                </w:p>
              </w:tc>
              <w:tc>
                <w:tcPr>
                  <w:tcW w:w="3041" w:type="dxa"/>
                </w:tcPr>
                <w:p w14:paraId="51CFDB88">
                  <w:pPr>
                    <w:spacing w:line="560" w:lineRule="exact"/>
                    <w:rPr>
                      <w:rFonts w:ascii="仿宋" w:hAnsi="仿宋" w:eastAsia="仿宋" w:cs="仿宋"/>
                      <w:sz w:val="28"/>
                      <w:szCs w:val="28"/>
                    </w:rPr>
                  </w:pPr>
                  <w:r>
                    <w:rPr>
                      <w:rFonts w:hint="eastAsia" w:ascii="仿宋" w:hAnsi="仿宋" w:eastAsia="仿宋" w:cs="仿宋"/>
                      <w:sz w:val="28"/>
                      <w:szCs w:val="28"/>
                    </w:rPr>
                    <w:t>从交流对梅兰芳的了解入手，然后，引导学生带着学习提示中的问题默读课文，找到梅兰芳拒绝演戏的办法，以及他经历的困难和危险，再运用关注主要人物和事件的方法，说说课文的主要内容，体会梅兰芳的爱国情怀。</w:t>
                  </w:r>
                </w:p>
              </w:tc>
            </w:tr>
            <w:tr w14:paraId="044E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44FDF8E2">
                  <w:pPr>
                    <w:spacing w:line="560" w:lineRule="exact"/>
                    <w:rPr>
                      <w:rFonts w:ascii="仿宋" w:hAnsi="仿宋" w:eastAsia="仿宋" w:cs="仿宋"/>
                      <w:sz w:val="28"/>
                      <w:szCs w:val="28"/>
                    </w:rPr>
                  </w:pPr>
                  <w:r>
                    <w:rPr>
                      <w:rFonts w:hint="eastAsia" w:ascii="仿宋" w:hAnsi="仿宋" w:eastAsia="仿宋" w:cs="仿宋"/>
                      <w:sz w:val="28"/>
                      <w:szCs w:val="28"/>
                    </w:rPr>
                    <w:t>《延安，我把你追寻》</w:t>
                  </w:r>
                </w:p>
              </w:tc>
              <w:tc>
                <w:tcPr>
                  <w:tcW w:w="3040" w:type="dxa"/>
                </w:tcPr>
                <w:p w14:paraId="55B3FDDF">
                  <w:pPr>
                    <w:spacing w:line="560" w:lineRule="exact"/>
                    <w:rPr>
                      <w:rFonts w:ascii="仿宋" w:hAnsi="仿宋" w:eastAsia="仿宋" w:cs="仿宋"/>
                      <w:sz w:val="28"/>
                      <w:szCs w:val="28"/>
                    </w:rPr>
                  </w:pPr>
                  <w:r>
                    <w:rPr>
                      <w:rFonts w:hint="eastAsia" w:ascii="仿宋" w:hAnsi="仿宋" w:eastAsia="仿宋" w:cs="仿宋"/>
                      <w:sz w:val="28"/>
                      <w:szCs w:val="28"/>
                    </w:rPr>
                    <w:t>了解诗的结构，初步懂得诗的表现手法。</w:t>
                  </w:r>
                </w:p>
              </w:tc>
              <w:tc>
                <w:tcPr>
                  <w:tcW w:w="3041" w:type="dxa"/>
                </w:tcPr>
                <w:p w14:paraId="62F9022C">
                  <w:pPr>
                    <w:spacing w:line="560" w:lineRule="exact"/>
                    <w:rPr>
                      <w:rFonts w:ascii="仿宋" w:hAnsi="仿宋" w:eastAsia="仿宋" w:cs="仿宋"/>
                      <w:sz w:val="28"/>
                      <w:szCs w:val="28"/>
                    </w:rPr>
                  </w:pPr>
                  <w:r>
                    <w:rPr>
                      <w:rFonts w:hint="eastAsia" w:ascii="仿宋" w:hAnsi="仿宋" w:eastAsia="仿宋" w:cs="仿宋"/>
                      <w:sz w:val="28"/>
                      <w:szCs w:val="28"/>
                    </w:rPr>
                    <w:t>懂得诗歌表达的意思，能说出什么是延安精神。</w:t>
                  </w:r>
                </w:p>
                <w:p w14:paraId="1900704D">
                  <w:pPr>
                    <w:spacing w:line="560" w:lineRule="exact"/>
                    <w:rPr>
                      <w:rFonts w:ascii="仿宋" w:hAnsi="仿宋" w:eastAsia="仿宋" w:cs="仿宋"/>
                      <w:sz w:val="28"/>
                      <w:szCs w:val="28"/>
                    </w:rPr>
                  </w:pPr>
                </w:p>
              </w:tc>
              <w:tc>
                <w:tcPr>
                  <w:tcW w:w="3041" w:type="dxa"/>
                </w:tcPr>
                <w:p w14:paraId="369C09A3">
                  <w:pPr>
                    <w:spacing w:line="560" w:lineRule="exact"/>
                    <w:rPr>
                      <w:rFonts w:ascii="仿宋" w:hAnsi="仿宋" w:eastAsia="仿宋" w:cs="仿宋"/>
                      <w:sz w:val="28"/>
                      <w:szCs w:val="28"/>
                    </w:rPr>
                  </w:pPr>
                  <w:r>
                    <w:rPr>
                      <w:rFonts w:hint="eastAsia" w:ascii="仿宋" w:hAnsi="仿宋" w:eastAsia="仿宋" w:cs="仿宋"/>
                      <w:sz w:val="28"/>
                      <w:szCs w:val="28"/>
                    </w:rPr>
                    <w:t>教学前，引导学生查找相关资料帮助理解，让学生在查找的过程中知道延安，了解延安精神。教学时，根据学习提示展开学习，引导学生练习查阅的相关资料理解诗句。</w:t>
                  </w:r>
                </w:p>
              </w:tc>
            </w:tr>
          </w:tbl>
          <w:p w14:paraId="0D08FCB3">
            <w:pPr>
              <w:rPr>
                <w:rFonts w:ascii="仿宋" w:hAnsi="仿宋" w:eastAsia="仿宋"/>
                <w:sz w:val="28"/>
                <w:szCs w:val="28"/>
              </w:rPr>
            </w:pPr>
          </w:p>
        </w:tc>
      </w:tr>
      <w:tr w14:paraId="6EF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28E93555">
            <w:pPr>
              <w:rPr>
                <w:rFonts w:ascii="仿宋" w:hAnsi="仿宋" w:eastAsia="仿宋"/>
                <w:sz w:val="28"/>
                <w:szCs w:val="28"/>
              </w:rPr>
            </w:pPr>
          </w:p>
          <w:p w14:paraId="1B254792">
            <w:pPr>
              <w:rPr>
                <w:rFonts w:ascii="仿宋" w:hAnsi="仿宋" w:eastAsia="仿宋"/>
                <w:b/>
                <w:bCs/>
                <w:sz w:val="28"/>
                <w:szCs w:val="28"/>
              </w:rPr>
            </w:pPr>
            <w:r>
              <w:rPr>
                <w:rFonts w:hint="eastAsia" w:ascii="仿宋" w:hAnsi="仿宋" w:eastAsia="仿宋"/>
                <w:b/>
                <w:bCs/>
                <w:sz w:val="28"/>
                <w:szCs w:val="28"/>
              </w:rPr>
              <w:t>单元教学目标</w:t>
            </w:r>
          </w:p>
          <w:p w14:paraId="783A6F34">
            <w:pPr>
              <w:rPr>
                <w:rFonts w:ascii="仿宋" w:hAnsi="仿宋" w:eastAsia="仿宋"/>
                <w:sz w:val="28"/>
                <w:szCs w:val="28"/>
              </w:rPr>
            </w:pPr>
            <w:r>
              <w:rPr>
                <w:rFonts w:hint="eastAsia" w:ascii="仿宋" w:hAnsi="仿宋" w:eastAsia="仿宋"/>
                <w:b/>
                <w:bCs/>
                <w:sz w:val="28"/>
                <w:szCs w:val="28"/>
              </w:rPr>
              <w:t>单元作业目标</w:t>
            </w:r>
          </w:p>
        </w:tc>
        <w:tc>
          <w:tcPr>
            <w:tcW w:w="5103" w:type="dxa"/>
            <w:gridSpan w:val="6"/>
          </w:tcPr>
          <w:p w14:paraId="76AE3CB6">
            <w:pPr>
              <w:rPr>
                <w:rFonts w:ascii="仿宋" w:hAnsi="仿宋" w:eastAsia="仿宋"/>
                <w:sz w:val="28"/>
                <w:szCs w:val="28"/>
              </w:rPr>
            </w:pPr>
            <w:r>
              <w:rPr>
                <w:rFonts w:hint="eastAsia" w:ascii="仿宋" w:hAnsi="仿宋" w:eastAsia="仿宋"/>
                <w:b/>
                <w:bCs/>
                <w:sz w:val="28"/>
                <w:szCs w:val="28"/>
              </w:rPr>
              <w:t>单元教学目标</w:t>
            </w:r>
          </w:p>
        </w:tc>
        <w:tc>
          <w:tcPr>
            <w:tcW w:w="1677" w:type="dxa"/>
            <w:gridSpan w:val="2"/>
          </w:tcPr>
          <w:p w14:paraId="75C23289">
            <w:pPr>
              <w:rPr>
                <w:rFonts w:ascii="仿宋" w:hAnsi="仿宋" w:eastAsia="仿宋"/>
                <w:sz w:val="28"/>
                <w:szCs w:val="28"/>
              </w:rPr>
            </w:pPr>
            <w:r>
              <w:rPr>
                <w:rFonts w:hint="eastAsia" w:ascii="仿宋" w:hAnsi="仿宋" w:eastAsia="仿宋"/>
                <w:b/>
                <w:bCs/>
                <w:sz w:val="28"/>
                <w:szCs w:val="28"/>
              </w:rPr>
              <w:t>对应篇目</w:t>
            </w:r>
          </w:p>
        </w:tc>
        <w:tc>
          <w:tcPr>
            <w:tcW w:w="5613" w:type="dxa"/>
          </w:tcPr>
          <w:p w14:paraId="27D7BE0A">
            <w:pPr>
              <w:rPr>
                <w:rFonts w:ascii="仿宋" w:hAnsi="仿宋" w:eastAsia="仿宋"/>
                <w:sz w:val="28"/>
                <w:szCs w:val="28"/>
              </w:rPr>
            </w:pPr>
            <w:r>
              <w:rPr>
                <w:rFonts w:hint="eastAsia" w:ascii="仿宋" w:hAnsi="仿宋" w:eastAsia="仿宋"/>
                <w:b/>
                <w:bCs/>
                <w:sz w:val="28"/>
                <w:szCs w:val="28"/>
              </w:rPr>
              <w:t>单元作业目标</w:t>
            </w:r>
          </w:p>
        </w:tc>
      </w:tr>
      <w:tr w14:paraId="4EA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0CA307EB">
            <w:pPr>
              <w:rPr>
                <w:rFonts w:ascii="仿宋" w:hAnsi="仿宋" w:eastAsia="仿宋"/>
                <w:sz w:val="28"/>
                <w:szCs w:val="28"/>
              </w:rPr>
            </w:pPr>
          </w:p>
        </w:tc>
        <w:tc>
          <w:tcPr>
            <w:tcW w:w="5103" w:type="dxa"/>
            <w:gridSpan w:val="6"/>
          </w:tcPr>
          <w:p w14:paraId="441F74B8">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1.会按要求认、写本课重点生字，读准多音字。</w:t>
            </w:r>
          </w:p>
          <w:p w14:paraId="2F44C3AC">
            <w:pPr>
              <w:widowControl/>
              <w:spacing w:line="560" w:lineRule="exact"/>
              <w:jc w:val="left"/>
              <w:rPr>
                <w:rFonts w:ascii="仿宋" w:hAnsi="仿宋" w:eastAsia="仿宋" w:cs="仿宋"/>
                <w:sz w:val="28"/>
                <w:szCs w:val="28"/>
              </w:rPr>
            </w:pPr>
            <w:r>
              <w:rPr>
                <w:rFonts w:hint="eastAsia" w:ascii="仿宋" w:hAnsi="仿宋" w:eastAsia="仿宋" w:cs="仿宋"/>
                <w:sz w:val="28"/>
                <w:szCs w:val="28"/>
              </w:rPr>
              <w:t>2.有感情地朗读课文，背诵古诗，默写《出塞》《夏日绝句》。</w:t>
            </w:r>
          </w:p>
          <w:p w14:paraId="7B96D0AB">
            <w:pPr>
              <w:spacing w:line="560" w:lineRule="exact"/>
              <w:rPr>
                <w:rFonts w:ascii="仿宋" w:hAnsi="仿宋" w:eastAsia="仿宋" w:cs="仿宋"/>
                <w:sz w:val="28"/>
                <w:szCs w:val="28"/>
              </w:rPr>
            </w:pPr>
            <w:r>
              <w:rPr>
                <w:rFonts w:hint="eastAsia" w:ascii="仿宋" w:hAnsi="仿宋" w:eastAsia="仿宋" w:cs="仿宋"/>
                <w:sz w:val="28"/>
                <w:szCs w:val="28"/>
              </w:rPr>
              <w:t>3.能借助注释理解诗句的意思，说出自己的体会。</w:t>
            </w:r>
          </w:p>
          <w:p w14:paraId="49C166D0">
            <w:pPr>
              <w:widowControl/>
              <w:spacing w:line="560" w:lineRule="exact"/>
              <w:jc w:val="left"/>
              <w:rPr>
                <w:rFonts w:ascii="仿宋" w:hAnsi="仿宋" w:eastAsia="仿宋" w:cs="仿宋"/>
                <w:sz w:val="28"/>
                <w:szCs w:val="28"/>
              </w:rPr>
            </w:pPr>
            <w:r>
              <w:rPr>
                <w:rFonts w:hint="eastAsia" w:ascii="仿宋" w:hAnsi="仿宋" w:eastAsia="仿宋" w:cs="仿宋"/>
                <w:sz w:val="28"/>
                <w:szCs w:val="28"/>
              </w:rPr>
              <w:t>4.归纳课文讲的三件事，并连起来说清楚课文的主要内容。</w:t>
            </w:r>
          </w:p>
          <w:p w14:paraId="0046B0A6">
            <w:pPr>
              <w:widowControl/>
              <w:spacing w:line="560" w:lineRule="exact"/>
              <w:jc w:val="left"/>
              <w:rPr>
                <w:rFonts w:ascii="仿宋" w:hAnsi="仿宋" w:eastAsia="仿宋" w:cs="仿宋"/>
                <w:sz w:val="28"/>
                <w:szCs w:val="28"/>
              </w:rPr>
            </w:pPr>
            <w:r>
              <w:rPr>
                <w:rFonts w:hint="eastAsia" w:ascii="仿宋" w:hAnsi="仿宋" w:eastAsia="仿宋" w:cs="仿宋"/>
                <w:sz w:val="28"/>
                <w:szCs w:val="28"/>
              </w:rPr>
              <w:t>5.能查找资料加深对课文内容的理解，说出周恩来立下“为中华之崛起而读书”之一志向的原因。</w:t>
            </w:r>
          </w:p>
          <w:p w14:paraId="08899015">
            <w:pPr>
              <w:widowControl/>
              <w:spacing w:line="560" w:lineRule="exact"/>
              <w:jc w:val="left"/>
              <w:rPr>
                <w:rFonts w:ascii="仿宋" w:hAnsi="仿宋" w:eastAsia="仿宋" w:cs="仿宋"/>
                <w:sz w:val="28"/>
                <w:szCs w:val="28"/>
              </w:rPr>
            </w:pPr>
            <w:r>
              <w:rPr>
                <w:rFonts w:hint="eastAsia" w:ascii="仿宋" w:hAnsi="仿宋" w:eastAsia="仿宋" w:cs="仿宋"/>
                <w:sz w:val="28"/>
                <w:szCs w:val="28"/>
              </w:rPr>
              <w:t>6.写一写自己读书的目的，做到理由清楚。</w:t>
            </w:r>
          </w:p>
          <w:p w14:paraId="76C72AAB">
            <w:pPr>
              <w:widowControl/>
              <w:spacing w:line="560" w:lineRule="exact"/>
              <w:jc w:val="left"/>
              <w:rPr>
                <w:rFonts w:ascii="仿宋" w:hAnsi="仿宋" w:eastAsia="仿宋" w:cs="仿宋"/>
                <w:sz w:val="28"/>
                <w:szCs w:val="28"/>
              </w:rPr>
            </w:pPr>
            <w:r>
              <w:rPr>
                <w:rFonts w:hint="eastAsia" w:ascii="仿宋" w:hAnsi="仿宋" w:eastAsia="仿宋" w:cs="仿宋"/>
                <w:sz w:val="28"/>
                <w:szCs w:val="28"/>
              </w:rPr>
              <w:t>7.会认本课重点生字，读准多音字。</w:t>
            </w:r>
          </w:p>
          <w:p w14:paraId="6DCC3A23">
            <w:pPr>
              <w:widowControl/>
              <w:spacing w:line="560" w:lineRule="exact"/>
              <w:jc w:val="left"/>
              <w:rPr>
                <w:rFonts w:ascii="仿宋" w:hAnsi="仿宋" w:eastAsia="仿宋" w:cs="仿宋"/>
                <w:sz w:val="28"/>
                <w:szCs w:val="28"/>
              </w:rPr>
            </w:pPr>
            <w:r>
              <w:rPr>
                <w:rFonts w:hint="eastAsia" w:ascii="仿宋" w:hAnsi="仿宋" w:eastAsia="仿宋" w:cs="仿宋"/>
                <w:sz w:val="28"/>
                <w:szCs w:val="28"/>
              </w:rPr>
              <w:t>8.能说清楚梅兰芳用了哪些方法拒绝为日本人演戏以及他所经历的危险和困难。</w:t>
            </w:r>
          </w:p>
          <w:p w14:paraId="3C84CA4C">
            <w:pPr>
              <w:spacing w:line="560" w:lineRule="exact"/>
              <w:rPr>
                <w:rFonts w:ascii="仿宋" w:hAnsi="仿宋" w:eastAsia="仿宋" w:cs="仿宋"/>
                <w:sz w:val="28"/>
                <w:szCs w:val="28"/>
              </w:rPr>
            </w:pPr>
            <w:r>
              <w:rPr>
                <w:rFonts w:hint="eastAsia" w:ascii="仿宋" w:hAnsi="仿宋" w:eastAsia="仿宋" w:cs="仿宋"/>
                <w:sz w:val="28"/>
                <w:szCs w:val="28"/>
              </w:rPr>
              <w:t>9.有感情地朗读诗歌。懂得诗歌表达的意思，能说出什么是延安精神。</w:t>
            </w:r>
          </w:p>
          <w:p w14:paraId="7681E6C0">
            <w:pPr>
              <w:spacing w:line="560" w:lineRule="exact"/>
              <w:rPr>
                <w:rFonts w:ascii="仿宋" w:hAnsi="仿宋" w:eastAsia="仿宋" w:cs="仿宋"/>
                <w:sz w:val="28"/>
                <w:szCs w:val="28"/>
              </w:rPr>
            </w:pPr>
            <w:r>
              <w:rPr>
                <w:rFonts w:hint="eastAsia" w:ascii="仿宋" w:hAnsi="仿宋" w:eastAsia="仿宋" w:cs="仿宋"/>
                <w:sz w:val="28"/>
                <w:szCs w:val="28"/>
              </w:rPr>
              <w:t>10.能借助资料解释诗句。</w:t>
            </w:r>
          </w:p>
        </w:tc>
        <w:tc>
          <w:tcPr>
            <w:tcW w:w="1677" w:type="dxa"/>
            <w:gridSpan w:val="2"/>
          </w:tcPr>
          <w:p w14:paraId="2CE55553">
            <w:pPr>
              <w:widowControl/>
              <w:spacing w:line="560" w:lineRule="exact"/>
              <w:jc w:val="left"/>
              <w:rPr>
                <w:rFonts w:ascii="仿宋" w:hAnsi="仿宋" w:eastAsia="仿宋" w:cs="仿宋"/>
                <w:sz w:val="28"/>
                <w:szCs w:val="28"/>
              </w:rPr>
            </w:pPr>
          </w:p>
          <w:p w14:paraId="1AA2E148">
            <w:pPr>
              <w:spacing w:line="560" w:lineRule="exact"/>
              <w:rPr>
                <w:rFonts w:ascii="仿宋" w:hAnsi="仿宋" w:eastAsia="仿宋" w:cs="仿宋"/>
                <w:sz w:val="28"/>
                <w:szCs w:val="28"/>
              </w:rPr>
            </w:pPr>
            <w:r>
              <w:rPr>
                <w:rFonts w:hint="eastAsia" w:ascii="仿宋" w:hAnsi="仿宋" w:eastAsia="仿宋" w:cs="仿宋"/>
                <w:sz w:val="28"/>
                <w:szCs w:val="28"/>
              </w:rPr>
              <w:t>《古诗三首》</w:t>
            </w:r>
          </w:p>
          <w:p w14:paraId="6844AAD6">
            <w:pPr>
              <w:spacing w:line="560" w:lineRule="exact"/>
              <w:rPr>
                <w:rFonts w:ascii="仿宋" w:hAnsi="仿宋" w:eastAsia="仿宋" w:cs="仿宋"/>
                <w:sz w:val="28"/>
                <w:szCs w:val="28"/>
              </w:rPr>
            </w:pPr>
          </w:p>
          <w:p w14:paraId="66E46301">
            <w:pPr>
              <w:spacing w:line="560" w:lineRule="exact"/>
              <w:rPr>
                <w:rFonts w:ascii="仿宋" w:hAnsi="仿宋" w:eastAsia="仿宋" w:cs="仿宋"/>
                <w:sz w:val="28"/>
                <w:szCs w:val="28"/>
              </w:rPr>
            </w:pPr>
          </w:p>
          <w:p w14:paraId="287C1B7E">
            <w:pPr>
              <w:spacing w:line="560" w:lineRule="exact"/>
              <w:rPr>
                <w:rFonts w:ascii="仿宋" w:hAnsi="仿宋" w:eastAsia="仿宋" w:cs="仿宋"/>
                <w:sz w:val="28"/>
                <w:szCs w:val="28"/>
              </w:rPr>
            </w:pPr>
            <w:r>
              <w:rPr>
                <w:rFonts w:hint="eastAsia" w:ascii="仿宋" w:hAnsi="仿宋" w:eastAsia="仿宋" w:cs="仿宋"/>
                <w:sz w:val="28"/>
                <w:szCs w:val="28"/>
              </w:rPr>
              <w:t>《为中华之崛起而读书》</w:t>
            </w:r>
          </w:p>
          <w:p w14:paraId="180C3CCA">
            <w:pPr>
              <w:spacing w:line="560" w:lineRule="exact"/>
              <w:rPr>
                <w:rFonts w:ascii="仿宋" w:hAnsi="仿宋" w:eastAsia="仿宋" w:cs="仿宋"/>
                <w:sz w:val="28"/>
                <w:szCs w:val="28"/>
              </w:rPr>
            </w:pPr>
          </w:p>
          <w:p w14:paraId="4CFABE2B">
            <w:pPr>
              <w:spacing w:line="560" w:lineRule="exact"/>
              <w:rPr>
                <w:rFonts w:ascii="仿宋" w:hAnsi="仿宋" w:eastAsia="仿宋" w:cs="仿宋"/>
                <w:sz w:val="28"/>
                <w:szCs w:val="28"/>
              </w:rPr>
            </w:pPr>
          </w:p>
          <w:p w14:paraId="5809B535">
            <w:pPr>
              <w:spacing w:line="560" w:lineRule="exact"/>
              <w:rPr>
                <w:rFonts w:ascii="仿宋" w:hAnsi="仿宋" w:eastAsia="仿宋" w:cs="仿宋"/>
                <w:sz w:val="28"/>
                <w:szCs w:val="28"/>
              </w:rPr>
            </w:pPr>
          </w:p>
          <w:p w14:paraId="33767A32">
            <w:pPr>
              <w:spacing w:line="560" w:lineRule="exact"/>
              <w:rPr>
                <w:rFonts w:ascii="仿宋" w:hAnsi="仿宋" w:eastAsia="仿宋" w:cs="仿宋"/>
                <w:sz w:val="28"/>
                <w:szCs w:val="28"/>
              </w:rPr>
            </w:pPr>
          </w:p>
          <w:p w14:paraId="299B7D93">
            <w:pPr>
              <w:spacing w:line="560" w:lineRule="exact"/>
              <w:rPr>
                <w:rFonts w:ascii="仿宋" w:hAnsi="仿宋" w:eastAsia="仿宋" w:cs="仿宋"/>
                <w:sz w:val="28"/>
                <w:szCs w:val="28"/>
              </w:rPr>
            </w:pPr>
            <w:r>
              <w:rPr>
                <w:rFonts w:hint="eastAsia" w:ascii="仿宋" w:hAnsi="仿宋" w:eastAsia="仿宋" w:cs="仿宋"/>
                <w:sz w:val="28"/>
                <w:szCs w:val="28"/>
              </w:rPr>
              <w:t>《梅兰芳蓄须》</w:t>
            </w:r>
          </w:p>
          <w:p w14:paraId="600CE62B">
            <w:pPr>
              <w:spacing w:line="560" w:lineRule="exact"/>
              <w:rPr>
                <w:rFonts w:ascii="仿宋" w:hAnsi="仿宋" w:eastAsia="仿宋" w:cs="仿宋"/>
                <w:sz w:val="28"/>
                <w:szCs w:val="28"/>
              </w:rPr>
            </w:pPr>
          </w:p>
          <w:p w14:paraId="28B28701">
            <w:pPr>
              <w:spacing w:line="560" w:lineRule="exact"/>
              <w:rPr>
                <w:rFonts w:ascii="仿宋" w:hAnsi="仿宋" w:eastAsia="仿宋" w:cs="仿宋"/>
                <w:sz w:val="28"/>
                <w:szCs w:val="28"/>
              </w:rPr>
            </w:pPr>
            <w:r>
              <w:rPr>
                <w:rFonts w:hint="eastAsia" w:ascii="仿宋" w:hAnsi="仿宋" w:eastAsia="仿宋" w:cs="仿宋"/>
                <w:sz w:val="28"/>
                <w:szCs w:val="28"/>
              </w:rPr>
              <w:t>《延安，我把你追寻》</w:t>
            </w:r>
          </w:p>
        </w:tc>
        <w:tc>
          <w:tcPr>
            <w:tcW w:w="5613" w:type="dxa"/>
          </w:tcPr>
          <w:p w14:paraId="4C1EB6D8">
            <w:pPr>
              <w:widowControl/>
              <w:spacing w:line="560" w:lineRule="exact"/>
              <w:jc w:val="left"/>
              <w:rPr>
                <w:rFonts w:ascii="仿宋" w:hAnsi="仿宋" w:eastAsia="仿宋" w:cs="仿宋"/>
                <w:sz w:val="28"/>
                <w:szCs w:val="28"/>
              </w:rPr>
            </w:pPr>
            <w:r>
              <w:rPr>
                <w:rFonts w:hint="eastAsia" w:ascii="仿宋" w:hAnsi="仿宋" w:eastAsia="仿宋" w:cs="仿宋"/>
                <w:sz w:val="28"/>
                <w:szCs w:val="28"/>
              </w:rPr>
              <w:t>低阶目标：</w:t>
            </w:r>
          </w:p>
          <w:p w14:paraId="263E9CFC">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1.会按要求认、写本课重点生字，读准多音字。</w:t>
            </w:r>
          </w:p>
          <w:p w14:paraId="4F6592A2">
            <w:pPr>
              <w:widowControl/>
              <w:spacing w:line="560" w:lineRule="exact"/>
              <w:jc w:val="left"/>
              <w:rPr>
                <w:rFonts w:ascii="仿宋" w:hAnsi="仿宋" w:eastAsia="仿宋" w:cs="仿宋"/>
                <w:sz w:val="28"/>
                <w:szCs w:val="28"/>
              </w:rPr>
            </w:pPr>
            <w:r>
              <w:rPr>
                <w:rFonts w:hint="eastAsia" w:ascii="仿宋" w:hAnsi="仿宋" w:eastAsia="仿宋" w:cs="仿宋"/>
                <w:sz w:val="28"/>
                <w:szCs w:val="28"/>
              </w:rPr>
              <w:t>2.能借助注释理解诗句的意思，说出自己的体会。</w:t>
            </w:r>
          </w:p>
          <w:p w14:paraId="360ABBAB">
            <w:pPr>
              <w:widowControl/>
              <w:spacing w:line="560" w:lineRule="exact"/>
              <w:jc w:val="left"/>
              <w:rPr>
                <w:rFonts w:ascii="仿宋" w:hAnsi="仿宋" w:eastAsia="仿宋" w:cs="仿宋"/>
                <w:sz w:val="28"/>
                <w:szCs w:val="28"/>
              </w:rPr>
            </w:pPr>
            <w:r>
              <w:rPr>
                <w:rFonts w:hint="eastAsia" w:ascii="仿宋" w:hAnsi="仿宋" w:eastAsia="仿宋" w:cs="仿宋"/>
                <w:sz w:val="28"/>
                <w:szCs w:val="28"/>
              </w:rPr>
              <w:t>3.归纳课文讲了几件事，并连起来说清楚课文的主要内容。</w:t>
            </w:r>
          </w:p>
          <w:p w14:paraId="620DA03C">
            <w:pPr>
              <w:spacing w:line="560" w:lineRule="exact"/>
              <w:rPr>
                <w:rFonts w:ascii="仿宋" w:hAnsi="仿宋" w:eastAsia="仿宋" w:cs="仿宋"/>
                <w:sz w:val="28"/>
                <w:szCs w:val="28"/>
              </w:rPr>
            </w:pPr>
            <w:r>
              <w:rPr>
                <w:rFonts w:hint="eastAsia" w:ascii="仿宋" w:hAnsi="仿宋" w:eastAsia="仿宋" w:cs="仿宋"/>
                <w:sz w:val="28"/>
                <w:szCs w:val="28"/>
              </w:rPr>
              <w:t>高阶目标：</w:t>
            </w:r>
          </w:p>
          <w:p w14:paraId="0CB03F12">
            <w:pPr>
              <w:spacing w:line="560" w:lineRule="exact"/>
              <w:rPr>
                <w:rFonts w:ascii="仿宋" w:hAnsi="仿宋" w:eastAsia="仿宋" w:cs="仿宋"/>
                <w:sz w:val="28"/>
                <w:szCs w:val="28"/>
              </w:rPr>
            </w:pPr>
            <w:r>
              <w:rPr>
                <w:rFonts w:hint="eastAsia" w:ascii="仿宋" w:hAnsi="仿宋" w:eastAsia="仿宋" w:cs="仿宋"/>
                <w:sz w:val="28"/>
                <w:szCs w:val="28"/>
              </w:rPr>
              <w:t>4.能查找资料加深对课文和诗句内容的理解。</w:t>
            </w:r>
          </w:p>
        </w:tc>
      </w:tr>
      <w:tr w14:paraId="05C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trPr>
        <w:tc>
          <w:tcPr>
            <w:tcW w:w="1555" w:type="dxa"/>
          </w:tcPr>
          <w:p w14:paraId="793F7452">
            <w:pPr>
              <w:rPr>
                <w:rFonts w:ascii="仿宋" w:hAnsi="仿宋" w:eastAsia="仿宋"/>
                <w:b/>
                <w:bCs/>
                <w:sz w:val="28"/>
                <w:szCs w:val="28"/>
              </w:rPr>
            </w:pPr>
            <w:r>
              <w:rPr>
                <w:rFonts w:hint="eastAsia" w:ascii="仿宋" w:hAnsi="仿宋" w:eastAsia="仿宋"/>
                <w:b/>
                <w:bCs/>
                <w:sz w:val="28"/>
                <w:szCs w:val="28"/>
              </w:rPr>
              <w:t>基础知识点</w:t>
            </w:r>
          </w:p>
          <w:p w14:paraId="4FB0F577">
            <w:pPr>
              <w:rPr>
                <w:rFonts w:ascii="仿宋" w:hAnsi="仿宋" w:eastAsia="仿宋"/>
                <w:b/>
                <w:bCs/>
                <w:sz w:val="28"/>
                <w:szCs w:val="28"/>
              </w:rPr>
            </w:pPr>
            <w:r>
              <w:rPr>
                <w:rFonts w:hint="eastAsia" w:ascii="仿宋" w:hAnsi="仿宋" w:eastAsia="仿宋"/>
                <w:b/>
                <w:bCs/>
                <w:sz w:val="28"/>
                <w:szCs w:val="28"/>
              </w:rPr>
              <w:t>技能训练点</w:t>
            </w:r>
          </w:p>
          <w:p w14:paraId="34F37EFD">
            <w:pPr>
              <w:rPr>
                <w:rFonts w:ascii="仿宋" w:hAnsi="仿宋" w:eastAsia="仿宋"/>
                <w:sz w:val="28"/>
                <w:szCs w:val="28"/>
              </w:rPr>
            </w:pPr>
            <w:r>
              <w:rPr>
                <w:rFonts w:hint="eastAsia" w:ascii="仿宋" w:hAnsi="仿宋" w:eastAsia="仿宋"/>
                <w:b/>
                <w:bCs/>
                <w:sz w:val="28"/>
                <w:szCs w:val="28"/>
              </w:rPr>
              <w:t>立德树人点</w:t>
            </w:r>
          </w:p>
        </w:tc>
        <w:tc>
          <w:tcPr>
            <w:tcW w:w="12393" w:type="dxa"/>
            <w:gridSpan w:val="9"/>
          </w:tcPr>
          <w:p w14:paraId="56D1C2D2">
            <w:pPr>
              <w:rPr>
                <w:rFonts w:ascii="仿宋" w:hAnsi="仿宋" w:eastAsia="仿宋"/>
                <w:sz w:val="28"/>
                <w:szCs w:val="28"/>
              </w:rPr>
            </w:pPr>
            <w:r>
              <w:rPr>
                <w:rFonts w:hint="eastAsia" w:ascii="仿宋" w:hAnsi="仿宋" w:eastAsia="仿宋"/>
                <w:sz w:val="28"/>
                <w:szCs w:val="28"/>
              </w:rPr>
              <w:drawing>
                <wp:inline distT="0" distB="0" distL="114300" distR="114300">
                  <wp:extent cx="7687310" cy="3667760"/>
                  <wp:effectExtent l="19050" t="0" r="8334" b="0"/>
                  <wp:docPr id="1" name="图片 1" descr="搜狗截图2024110810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搜狗截图20241108104713"/>
                          <pic:cNvPicPr>
                            <a:picLocks noChangeAspect="1"/>
                          </pic:cNvPicPr>
                        </pic:nvPicPr>
                        <pic:blipFill>
                          <a:blip r:embed="rId5"/>
                          <a:stretch>
                            <a:fillRect/>
                          </a:stretch>
                        </pic:blipFill>
                        <pic:spPr>
                          <a:xfrm>
                            <a:off x="0" y="0"/>
                            <a:ext cx="7687864" cy="3668231"/>
                          </a:xfrm>
                          <a:prstGeom prst="rect">
                            <a:avLst/>
                          </a:prstGeom>
                        </pic:spPr>
                      </pic:pic>
                    </a:graphicData>
                  </a:graphic>
                </wp:inline>
              </w:drawing>
            </w:r>
          </w:p>
        </w:tc>
      </w:tr>
      <w:tr w14:paraId="4189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55" w:type="dxa"/>
            <w:vMerge w:val="restart"/>
          </w:tcPr>
          <w:p w14:paraId="5C112DEF">
            <w:pPr>
              <w:rPr>
                <w:rFonts w:ascii="仿宋" w:hAnsi="仿宋" w:eastAsia="仿宋"/>
                <w:sz w:val="28"/>
                <w:szCs w:val="28"/>
              </w:rPr>
            </w:pPr>
          </w:p>
          <w:p w14:paraId="27629A49">
            <w:pPr>
              <w:rPr>
                <w:rFonts w:ascii="仿宋" w:hAnsi="仿宋" w:eastAsia="仿宋"/>
                <w:sz w:val="28"/>
                <w:szCs w:val="28"/>
              </w:rPr>
            </w:pPr>
            <w:r>
              <w:rPr>
                <w:rFonts w:hint="eastAsia" w:ascii="仿宋" w:hAnsi="仿宋" w:eastAsia="仿宋"/>
                <w:b/>
                <w:bCs/>
                <w:sz w:val="28"/>
                <w:szCs w:val="28"/>
              </w:rPr>
              <w:t>课时作业目标</w:t>
            </w:r>
          </w:p>
        </w:tc>
        <w:tc>
          <w:tcPr>
            <w:tcW w:w="1701" w:type="dxa"/>
            <w:gridSpan w:val="2"/>
          </w:tcPr>
          <w:p w14:paraId="541EAD99">
            <w:pPr>
              <w:rPr>
                <w:rFonts w:ascii="仿宋" w:hAnsi="仿宋" w:eastAsia="仿宋"/>
                <w:sz w:val="28"/>
                <w:szCs w:val="28"/>
              </w:rPr>
            </w:pPr>
            <w:r>
              <w:rPr>
                <w:rFonts w:hint="eastAsia" w:ascii="仿宋" w:hAnsi="仿宋" w:eastAsia="仿宋"/>
                <w:b/>
                <w:bCs/>
                <w:sz w:val="28"/>
                <w:szCs w:val="28"/>
              </w:rPr>
              <w:t>课题</w:t>
            </w:r>
          </w:p>
        </w:tc>
        <w:tc>
          <w:tcPr>
            <w:tcW w:w="1104" w:type="dxa"/>
          </w:tcPr>
          <w:p w14:paraId="1874CD8C">
            <w:pPr>
              <w:widowControl/>
              <w:jc w:val="left"/>
              <w:rPr>
                <w:rFonts w:ascii="仿宋" w:hAnsi="仿宋" w:eastAsia="仿宋"/>
                <w:b/>
                <w:bCs/>
                <w:sz w:val="28"/>
                <w:szCs w:val="28"/>
              </w:rPr>
            </w:pPr>
            <w:r>
              <w:rPr>
                <w:rFonts w:hint="eastAsia" w:ascii="仿宋" w:hAnsi="仿宋" w:eastAsia="仿宋"/>
                <w:b/>
                <w:bCs/>
                <w:sz w:val="28"/>
                <w:szCs w:val="28"/>
              </w:rPr>
              <w:t>对应课时</w:t>
            </w:r>
          </w:p>
          <w:p w14:paraId="70E49F75">
            <w:pPr>
              <w:rPr>
                <w:rFonts w:ascii="仿宋" w:hAnsi="仿宋" w:eastAsia="仿宋"/>
                <w:sz w:val="28"/>
                <w:szCs w:val="28"/>
              </w:rPr>
            </w:pPr>
          </w:p>
        </w:tc>
        <w:tc>
          <w:tcPr>
            <w:tcW w:w="9588" w:type="dxa"/>
            <w:gridSpan w:val="6"/>
          </w:tcPr>
          <w:p w14:paraId="0FCA058A">
            <w:pPr>
              <w:rPr>
                <w:rFonts w:ascii="仿宋" w:hAnsi="仿宋" w:eastAsia="仿宋"/>
                <w:sz w:val="28"/>
                <w:szCs w:val="28"/>
              </w:rPr>
            </w:pPr>
            <w:r>
              <w:rPr>
                <w:rFonts w:hint="eastAsia" w:ascii="仿宋" w:hAnsi="仿宋" w:eastAsia="仿宋"/>
                <w:b/>
                <w:bCs/>
                <w:sz w:val="28"/>
                <w:szCs w:val="28"/>
              </w:rPr>
              <w:t>课时作业目标</w:t>
            </w:r>
          </w:p>
        </w:tc>
      </w:tr>
      <w:tr w14:paraId="41AB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01C0A6A5">
            <w:pPr>
              <w:rPr>
                <w:rFonts w:ascii="仿宋" w:hAnsi="仿宋" w:eastAsia="仿宋"/>
                <w:sz w:val="28"/>
                <w:szCs w:val="28"/>
              </w:rPr>
            </w:pPr>
          </w:p>
        </w:tc>
        <w:tc>
          <w:tcPr>
            <w:tcW w:w="1701" w:type="dxa"/>
            <w:gridSpan w:val="2"/>
          </w:tcPr>
          <w:p w14:paraId="26320698">
            <w:pPr>
              <w:spacing w:line="560" w:lineRule="exact"/>
              <w:rPr>
                <w:rFonts w:ascii="仿宋" w:hAnsi="仿宋" w:eastAsia="仿宋" w:cs="仿宋"/>
                <w:sz w:val="28"/>
                <w:szCs w:val="28"/>
              </w:rPr>
            </w:pPr>
            <w:r>
              <w:rPr>
                <w:rFonts w:hint="eastAsia" w:ascii="仿宋" w:hAnsi="仿宋" w:eastAsia="仿宋" w:cs="仿宋"/>
                <w:sz w:val="28"/>
                <w:szCs w:val="28"/>
              </w:rPr>
              <w:t>21.《古诗三首》</w:t>
            </w:r>
          </w:p>
          <w:p w14:paraId="4B364966">
            <w:pPr>
              <w:spacing w:line="560" w:lineRule="exact"/>
              <w:rPr>
                <w:rFonts w:ascii="仿宋" w:hAnsi="仿宋" w:eastAsia="仿宋" w:cs="仿宋"/>
                <w:sz w:val="28"/>
                <w:szCs w:val="28"/>
              </w:rPr>
            </w:pPr>
          </w:p>
        </w:tc>
        <w:tc>
          <w:tcPr>
            <w:tcW w:w="1104" w:type="dxa"/>
          </w:tcPr>
          <w:p w14:paraId="5484BE0F">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p>
          <w:p w14:paraId="7976E733">
            <w:pPr>
              <w:spacing w:line="560" w:lineRule="exact"/>
              <w:rPr>
                <w:rFonts w:ascii="仿宋" w:hAnsi="仿宋" w:eastAsia="仿宋" w:cs="仿宋"/>
                <w:sz w:val="28"/>
                <w:szCs w:val="28"/>
              </w:rPr>
            </w:pPr>
          </w:p>
        </w:tc>
        <w:tc>
          <w:tcPr>
            <w:tcW w:w="9588" w:type="dxa"/>
            <w:gridSpan w:val="6"/>
          </w:tcPr>
          <w:p w14:paraId="7A2D0EF8">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1.会按要求认、写本课重点生字，读准多音字。</w:t>
            </w:r>
          </w:p>
          <w:p w14:paraId="2C9B98BA">
            <w:pPr>
              <w:widowControl/>
              <w:spacing w:line="560" w:lineRule="exact"/>
              <w:jc w:val="left"/>
              <w:rPr>
                <w:rFonts w:ascii="仿宋" w:hAnsi="仿宋" w:eastAsia="仿宋" w:cs="仿宋"/>
                <w:sz w:val="28"/>
                <w:szCs w:val="28"/>
              </w:rPr>
            </w:pPr>
            <w:r>
              <w:rPr>
                <w:rFonts w:hint="eastAsia" w:ascii="仿宋" w:hAnsi="仿宋" w:eastAsia="仿宋" w:cs="仿宋"/>
                <w:sz w:val="28"/>
                <w:szCs w:val="28"/>
              </w:rPr>
              <w:t>2.有感情地朗读课文，背诵古诗，默写《出塞》《夏日绝句》。</w:t>
            </w:r>
          </w:p>
          <w:p w14:paraId="552F47CA">
            <w:pPr>
              <w:widowControl/>
              <w:spacing w:line="560" w:lineRule="exact"/>
              <w:jc w:val="left"/>
              <w:rPr>
                <w:rFonts w:ascii="仿宋" w:hAnsi="仿宋" w:eastAsia="仿宋" w:cs="仿宋"/>
                <w:sz w:val="28"/>
                <w:szCs w:val="28"/>
              </w:rPr>
            </w:pPr>
            <w:r>
              <w:rPr>
                <w:rFonts w:hint="eastAsia" w:ascii="仿宋" w:hAnsi="仿宋" w:eastAsia="仿宋" w:cs="仿宋"/>
                <w:sz w:val="28"/>
                <w:szCs w:val="28"/>
              </w:rPr>
              <w:t>3.能借助注释理解诗句的意思，说出自己的体会。</w:t>
            </w:r>
          </w:p>
        </w:tc>
      </w:tr>
      <w:tr w14:paraId="2F60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7F3A70D4">
            <w:pPr>
              <w:rPr>
                <w:rFonts w:ascii="仿宋" w:hAnsi="仿宋" w:eastAsia="仿宋"/>
                <w:sz w:val="28"/>
                <w:szCs w:val="28"/>
              </w:rPr>
            </w:pPr>
          </w:p>
        </w:tc>
        <w:tc>
          <w:tcPr>
            <w:tcW w:w="1701" w:type="dxa"/>
            <w:gridSpan w:val="2"/>
          </w:tcPr>
          <w:p w14:paraId="6E436095">
            <w:pPr>
              <w:spacing w:line="560" w:lineRule="exact"/>
              <w:rPr>
                <w:rFonts w:ascii="仿宋" w:hAnsi="仿宋" w:eastAsia="仿宋" w:cs="仿宋"/>
                <w:sz w:val="28"/>
                <w:szCs w:val="28"/>
              </w:rPr>
            </w:pPr>
            <w:r>
              <w:rPr>
                <w:rFonts w:hint="eastAsia" w:ascii="仿宋" w:hAnsi="仿宋" w:eastAsia="仿宋" w:cs="仿宋"/>
                <w:sz w:val="28"/>
                <w:szCs w:val="28"/>
              </w:rPr>
              <w:t>22.《为中华之崛起而读书》</w:t>
            </w:r>
          </w:p>
        </w:tc>
        <w:tc>
          <w:tcPr>
            <w:tcW w:w="1104" w:type="dxa"/>
          </w:tcPr>
          <w:p w14:paraId="25B516E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p>
        </w:tc>
        <w:tc>
          <w:tcPr>
            <w:tcW w:w="9588" w:type="dxa"/>
            <w:gridSpan w:val="6"/>
          </w:tcPr>
          <w:p w14:paraId="47B313BC">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1.会按要求认、写本课重点生字词，读准多音字。</w:t>
            </w:r>
          </w:p>
          <w:p w14:paraId="71389D88">
            <w:pPr>
              <w:widowControl/>
              <w:spacing w:line="560" w:lineRule="exact"/>
              <w:jc w:val="left"/>
              <w:rPr>
                <w:rFonts w:ascii="仿宋" w:hAnsi="仿宋" w:eastAsia="仿宋" w:cs="仿宋"/>
                <w:sz w:val="28"/>
                <w:szCs w:val="28"/>
              </w:rPr>
            </w:pPr>
            <w:r>
              <w:rPr>
                <w:rFonts w:hint="eastAsia" w:ascii="仿宋" w:hAnsi="仿宋" w:eastAsia="仿宋" w:cs="仿宋"/>
                <w:sz w:val="28"/>
                <w:szCs w:val="28"/>
              </w:rPr>
              <w:t>2.归纳课文讲的三件事，并连起来说清楚课文的主要内容。</w:t>
            </w:r>
          </w:p>
          <w:p w14:paraId="6134E36D">
            <w:pPr>
              <w:widowControl/>
              <w:spacing w:line="560" w:lineRule="exact"/>
              <w:jc w:val="left"/>
              <w:rPr>
                <w:rFonts w:ascii="仿宋" w:hAnsi="仿宋" w:eastAsia="仿宋" w:cs="仿宋"/>
                <w:sz w:val="28"/>
                <w:szCs w:val="28"/>
              </w:rPr>
            </w:pPr>
            <w:r>
              <w:rPr>
                <w:rFonts w:hint="eastAsia" w:ascii="仿宋" w:hAnsi="仿宋" w:eastAsia="仿宋" w:cs="仿宋"/>
                <w:sz w:val="28"/>
                <w:szCs w:val="28"/>
              </w:rPr>
              <w:t>3.能查找资料加深对课文内容的理解，说出周恩来立下“为中华之崛起而读书”之一志向的原因。</w:t>
            </w:r>
          </w:p>
          <w:p w14:paraId="4EB4E801">
            <w:pPr>
              <w:widowControl/>
              <w:spacing w:line="560" w:lineRule="exact"/>
              <w:jc w:val="left"/>
              <w:rPr>
                <w:rFonts w:ascii="仿宋" w:hAnsi="仿宋" w:eastAsia="仿宋" w:cs="仿宋"/>
                <w:sz w:val="28"/>
                <w:szCs w:val="28"/>
              </w:rPr>
            </w:pPr>
            <w:r>
              <w:rPr>
                <w:rFonts w:hint="eastAsia" w:ascii="仿宋" w:hAnsi="仿宋" w:eastAsia="仿宋" w:cs="仿宋"/>
                <w:sz w:val="28"/>
                <w:szCs w:val="28"/>
              </w:rPr>
              <w:t>4.写一写自己读书的目的，做到理由清楚。</w:t>
            </w:r>
          </w:p>
        </w:tc>
      </w:tr>
      <w:tr w14:paraId="664D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7B2668C7">
            <w:pPr>
              <w:rPr>
                <w:rFonts w:ascii="仿宋" w:hAnsi="仿宋" w:eastAsia="仿宋"/>
                <w:sz w:val="28"/>
                <w:szCs w:val="28"/>
              </w:rPr>
            </w:pPr>
          </w:p>
        </w:tc>
        <w:tc>
          <w:tcPr>
            <w:tcW w:w="1701" w:type="dxa"/>
            <w:gridSpan w:val="2"/>
          </w:tcPr>
          <w:p w14:paraId="2B76CB7F">
            <w:pPr>
              <w:spacing w:line="560" w:lineRule="exact"/>
              <w:rPr>
                <w:rFonts w:ascii="仿宋" w:hAnsi="仿宋" w:eastAsia="仿宋" w:cs="仿宋"/>
                <w:sz w:val="28"/>
                <w:szCs w:val="28"/>
              </w:rPr>
            </w:pPr>
            <w:r>
              <w:rPr>
                <w:rFonts w:hint="eastAsia" w:ascii="仿宋" w:hAnsi="仿宋" w:eastAsia="仿宋" w:cs="仿宋"/>
                <w:sz w:val="28"/>
                <w:szCs w:val="28"/>
              </w:rPr>
              <w:t>23.《梅兰芳蓄须》</w:t>
            </w:r>
          </w:p>
        </w:tc>
        <w:tc>
          <w:tcPr>
            <w:tcW w:w="1104" w:type="dxa"/>
          </w:tcPr>
          <w:p w14:paraId="22AF674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p>
        </w:tc>
        <w:tc>
          <w:tcPr>
            <w:tcW w:w="9588" w:type="dxa"/>
            <w:gridSpan w:val="6"/>
          </w:tcPr>
          <w:p w14:paraId="13CE9708">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1.会认本课重点生字，读准多音字。</w:t>
            </w:r>
          </w:p>
          <w:p w14:paraId="0C83B7E2">
            <w:pPr>
              <w:spacing w:line="560" w:lineRule="exact"/>
              <w:rPr>
                <w:rFonts w:ascii="仿宋" w:hAnsi="仿宋" w:eastAsia="仿宋" w:cs="仿宋"/>
                <w:sz w:val="28"/>
                <w:szCs w:val="28"/>
              </w:rPr>
            </w:pPr>
            <w:r>
              <w:rPr>
                <w:rFonts w:hint="eastAsia" w:ascii="仿宋" w:hAnsi="仿宋" w:eastAsia="仿宋" w:cs="仿宋"/>
                <w:sz w:val="28"/>
                <w:szCs w:val="28"/>
              </w:rPr>
              <w:t>2.能说清楚梅兰芳用了哪些方法拒绝为日本人演戏以及他所经历的危险和困难。</w:t>
            </w:r>
          </w:p>
        </w:tc>
      </w:tr>
      <w:tr w14:paraId="2722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D98A1AA">
            <w:pPr>
              <w:rPr>
                <w:rFonts w:ascii="仿宋" w:hAnsi="仿宋" w:eastAsia="仿宋"/>
                <w:sz w:val="28"/>
                <w:szCs w:val="28"/>
              </w:rPr>
            </w:pPr>
          </w:p>
        </w:tc>
        <w:tc>
          <w:tcPr>
            <w:tcW w:w="1701" w:type="dxa"/>
            <w:gridSpan w:val="2"/>
          </w:tcPr>
          <w:p w14:paraId="2FF26741">
            <w:pPr>
              <w:spacing w:line="560" w:lineRule="exact"/>
              <w:rPr>
                <w:rFonts w:ascii="仿宋" w:hAnsi="仿宋" w:eastAsia="仿宋" w:cs="仿宋"/>
                <w:sz w:val="28"/>
                <w:szCs w:val="28"/>
              </w:rPr>
            </w:pPr>
            <w:r>
              <w:rPr>
                <w:rFonts w:hint="eastAsia" w:ascii="仿宋" w:hAnsi="仿宋" w:eastAsia="仿宋" w:cs="仿宋"/>
                <w:sz w:val="28"/>
                <w:szCs w:val="28"/>
              </w:rPr>
              <w:t>24.《延安，我把你追寻》</w:t>
            </w:r>
          </w:p>
        </w:tc>
        <w:tc>
          <w:tcPr>
            <w:tcW w:w="1104" w:type="dxa"/>
          </w:tcPr>
          <w:p w14:paraId="14F892B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p>
        </w:tc>
        <w:tc>
          <w:tcPr>
            <w:tcW w:w="9588" w:type="dxa"/>
            <w:gridSpan w:val="6"/>
          </w:tcPr>
          <w:p w14:paraId="6CE4A8D6">
            <w:pPr>
              <w:spacing w:line="560" w:lineRule="exact"/>
              <w:rPr>
                <w:rFonts w:ascii="仿宋" w:hAnsi="仿宋" w:eastAsia="仿宋" w:cs="仿宋"/>
                <w:sz w:val="28"/>
                <w:szCs w:val="28"/>
              </w:rPr>
            </w:pPr>
            <w:r>
              <w:rPr>
                <w:rFonts w:hint="eastAsia" w:ascii="仿宋" w:hAnsi="仿宋" w:eastAsia="仿宋" w:cs="仿宋"/>
                <w:sz w:val="28"/>
                <w:szCs w:val="28"/>
              </w:rPr>
              <w:t>1.会认本课重点生字。</w:t>
            </w:r>
          </w:p>
          <w:p w14:paraId="674F2510">
            <w:pPr>
              <w:spacing w:line="560" w:lineRule="exact"/>
              <w:rPr>
                <w:rFonts w:ascii="仿宋" w:hAnsi="仿宋" w:eastAsia="仿宋" w:cs="仿宋"/>
                <w:sz w:val="28"/>
                <w:szCs w:val="28"/>
              </w:rPr>
            </w:pPr>
            <w:r>
              <w:rPr>
                <w:rFonts w:hint="eastAsia" w:ascii="仿宋" w:hAnsi="仿宋" w:eastAsia="仿宋" w:cs="仿宋"/>
                <w:sz w:val="28"/>
                <w:szCs w:val="28"/>
              </w:rPr>
              <w:t>2.有感情地朗读诗歌。懂得诗歌表达的意思，能说出什么是延安精神。</w:t>
            </w:r>
          </w:p>
          <w:p w14:paraId="33EBE679">
            <w:pPr>
              <w:spacing w:line="560" w:lineRule="exact"/>
              <w:rPr>
                <w:rFonts w:ascii="仿宋" w:hAnsi="仿宋" w:eastAsia="仿宋" w:cs="仿宋"/>
                <w:sz w:val="28"/>
                <w:szCs w:val="28"/>
              </w:rPr>
            </w:pPr>
            <w:r>
              <w:rPr>
                <w:rFonts w:hint="eastAsia" w:ascii="仿宋" w:hAnsi="仿宋" w:eastAsia="仿宋" w:cs="仿宋"/>
                <w:sz w:val="28"/>
                <w:szCs w:val="28"/>
              </w:rPr>
              <w:t>3.能借助资料解释诗句。</w:t>
            </w:r>
          </w:p>
        </w:tc>
      </w:tr>
      <w:tr w14:paraId="2517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52D9E28D">
            <w:pPr>
              <w:rPr>
                <w:rFonts w:ascii="仿宋" w:hAnsi="仿宋" w:eastAsia="仿宋"/>
                <w:b/>
                <w:bCs/>
                <w:sz w:val="28"/>
                <w:szCs w:val="28"/>
              </w:rPr>
            </w:pPr>
            <w:r>
              <w:rPr>
                <w:rFonts w:hint="eastAsia" w:ascii="仿宋" w:hAnsi="仿宋" w:eastAsia="仿宋"/>
                <w:b/>
                <w:bCs/>
                <w:sz w:val="28"/>
                <w:szCs w:val="28"/>
              </w:rPr>
              <w:t>单元作业</w:t>
            </w:r>
          </w:p>
          <w:p w14:paraId="0F263AD5">
            <w:pPr>
              <w:rPr>
                <w:rFonts w:ascii="仿宋" w:hAnsi="仿宋" w:eastAsia="仿宋"/>
                <w:sz w:val="28"/>
                <w:szCs w:val="28"/>
              </w:rPr>
            </w:pPr>
            <w:r>
              <w:rPr>
                <w:rFonts w:hint="eastAsia" w:ascii="仿宋" w:hAnsi="仿宋" w:eastAsia="仿宋"/>
                <w:b/>
                <w:bCs/>
                <w:sz w:val="28"/>
                <w:szCs w:val="28"/>
              </w:rPr>
              <w:t>重难点</w:t>
            </w:r>
          </w:p>
        </w:tc>
        <w:tc>
          <w:tcPr>
            <w:tcW w:w="1418" w:type="dxa"/>
          </w:tcPr>
          <w:p w14:paraId="1DFEB576">
            <w:pPr>
              <w:rPr>
                <w:rFonts w:ascii="仿宋" w:hAnsi="仿宋" w:eastAsia="仿宋"/>
                <w:sz w:val="28"/>
                <w:szCs w:val="28"/>
              </w:rPr>
            </w:pPr>
          </w:p>
          <w:p w14:paraId="16100C46">
            <w:pPr>
              <w:rPr>
                <w:rFonts w:ascii="仿宋" w:hAnsi="仿宋" w:eastAsia="仿宋"/>
                <w:sz w:val="28"/>
                <w:szCs w:val="28"/>
              </w:rPr>
            </w:pPr>
            <w:r>
              <w:rPr>
                <w:rFonts w:hint="eastAsia" w:ascii="仿宋" w:hAnsi="仿宋" w:eastAsia="仿宋"/>
                <w:b/>
                <w:bCs/>
                <w:sz w:val="28"/>
                <w:szCs w:val="28"/>
              </w:rPr>
              <w:t>课题</w:t>
            </w:r>
          </w:p>
        </w:tc>
        <w:tc>
          <w:tcPr>
            <w:tcW w:w="2228" w:type="dxa"/>
            <w:gridSpan w:val="3"/>
          </w:tcPr>
          <w:p w14:paraId="40C412ED">
            <w:pPr>
              <w:widowControl/>
              <w:jc w:val="left"/>
              <w:rPr>
                <w:rFonts w:ascii="仿宋" w:hAnsi="仿宋" w:eastAsia="仿宋"/>
                <w:sz w:val="28"/>
                <w:szCs w:val="28"/>
              </w:rPr>
            </w:pPr>
          </w:p>
          <w:p w14:paraId="1962BF15">
            <w:pPr>
              <w:rPr>
                <w:rFonts w:ascii="仿宋" w:hAnsi="仿宋" w:eastAsia="仿宋"/>
                <w:sz w:val="28"/>
                <w:szCs w:val="28"/>
              </w:rPr>
            </w:pPr>
            <w:r>
              <w:rPr>
                <w:rFonts w:hint="eastAsia" w:ascii="仿宋" w:hAnsi="仿宋" w:eastAsia="仿宋"/>
                <w:b/>
                <w:bCs/>
                <w:sz w:val="28"/>
                <w:szCs w:val="28"/>
              </w:rPr>
              <w:t>作业重点</w:t>
            </w:r>
          </w:p>
        </w:tc>
        <w:tc>
          <w:tcPr>
            <w:tcW w:w="3134" w:type="dxa"/>
            <w:gridSpan w:val="4"/>
          </w:tcPr>
          <w:p w14:paraId="68ED63A0">
            <w:pPr>
              <w:widowControl/>
              <w:jc w:val="left"/>
              <w:rPr>
                <w:rFonts w:ascii="仿宋" w:hAnsi="仿宋" w:eastAsia="仿宋"/>
                <w:sz w:val="28"/>
                <w:szCs w:val="28"/>
              </w:rPr>
            </w:pPr>
          </w:p>
          <w:p w14:paraId="216BF1DA">
            <w:pPr>
              <w:rPr>
                <w:rFonts w:ascii="仿宋" w:hAnsi="仿宋" w:eastAsia="仿宋"/>
                <w:sz w:val="28"/>
                <w:szCs w:val="28"/>
              </w:rPr>
            </w:pPr>
            <w:r>
              <w:rPr>
                <w:rFonts w:hint="eastAsia" w:ascii="仿宋" w:hAnsi="仿宋" w:eastAsia="仿宋"/>
                <w:b/>
                <w:bCs/>
                <w:sz w:val="28"/>
                <w:szCs w:val="28"/>
              </w:rPr>
              <w:t>作业难点</w:t>
            </w:r>
          </w:p>
        </w:tc>
        <w:tc>
          <w:tcPr>
            <w:tcW w:w="5613" w:type="dxa"/>
          </w:tcPr>
          <w:p w14:paraId="05FD4838">
            <w:pPr>
              <w:widowControl/>
              <w:jc w:val="left"/>
              <w:rPr>
                <w:rFonts w:ascii="仿宋" w:hAnsi="仿宋" w:eastAsia="仿宋"/>
                <w:sz w:val="28"/>
                <w:szCs w:val="28"/>
              </w:rPr>
            </w:pPr>
          </w:p>
          <w:p w14:paraId="0DBDF0BB">
            <w:pPr>
              <w:rPr>
                <w:rFonts w:ascii="仿宋" w:hAnsi="仿宋" w:eastAsia="仿宋"/>
                <w:sz w:val="28"/>
                <w:szCs w:val="28"/>
              </w:rPr>
            </w:pPr>
            <w:r>
              <w:rPr>
                <w:rFonts w:hint="eastAsia" w:ascii="仿宋" w:hAnsi="仿宋" w:eastAsia="仿宋"/>
                <w:b/>
                <w:bCs/>
                <w:sz w:val="28"/>
                <w:szCs w:val="28"/>
              </w:rPr>
              <w:t>设计意图</w:t>
            </w:r>
          </w:p>
        </w:tc>
      </w:tr>
      <w:tr w14:paraId="1043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555" w:type="dxa"/>
            <w:vMerge w:val="continue"/>
          </w:tcPr>
          <w:p w14:paraId="078869D9">
            <w:pPr>
              <w:rPr>
                <w:rFonts w:ascii="仿宋" w:hAnsi="仿宋" w:eastAsia="仿宋"/>
                <w:sz w:val="28"/>
                <w:szCs w:val="28"/>
              </w:rPr>
            </w:pPr>
          </w:p>
        </w:tc>
        <w:tc>
          <w:tcPr>
            <w:tcW w:w="1418" w:type="dxa"/>
          </w:tcPr>
          <w:p w14:paraId="6D61BECF">
            <w:pPr>
              <w:spacing w:line="560" w:lineRule="exact"/>
              <w:rPr>
                <w:rFonts w:ascii="仿宋" w:hAnsi="仿宋" w:eastAsia="仿宋" w:cs="仿宋"/>
                <w:sz w:val="28"/>
                <w:szCs w:val="28"/>
              </w:rPr>
            </w:pPr>
          </w:p>
          <w:p w14:paraId="68F428A2">
            <w:pPr>
              <w:spacing w:line="560" w:lineRule="exact"/>
              <w:rPr>
                <w:rFonts w:ascii="仿宋" w:hAnsi="仿宋" w:eastAsia="仿宋" w:cs="仿宋"/>
                <w:sz w:val="28"/>
                <w:szCs w:val="28"/>
              </w:rPr>
            </w:pPr>
          </w:p>
          <w:p w14:paraId="75F1A5DB">
            <w:pPr>
              <w:spacing w:line="560" w:lineRule="exact"/>
              <w:rPr>
                <w:rFonts w:ascii="仿宋" w:hAnsi="仿宋" w:eastAsia="仿宋" w:cs="仿宋"/>
                <w:sz w:val="28"/>
                <w:szCs w:val="28"/>
              </w:rPr>
            </w:pPr>
            <w:r>
              <w:rPr>
                <w:rFonts w:hint="eastAsia" w:ascii="仿宋" w:hAnsi="仿宋" w:eastAsia="仿宋" w:cs="仿宋"/>
                <w:sz w:val="28"/>
                <w:szCs w:val="28"/>
              </w:rPr>
              <w:t>21.《古诗三首》</w:t>
            </w:r>
          </w:p>
          <w:p w14:paraId="2B476BC9">
            <w:pPr>
              <w:spacing w:line="560" w:lineRule="exact"/>
              <w:rPr>
                <w:rFonts w:ascii="仿宋" w:hAnsi="仿宋" w:eastAsia="仿宋" w:cs="仿宋"/>
                <w:sz w:val="28"/>
                <w:szCs w:val="28"/>
              </w:rPr>
            </w:pPr>
          </w:p>
          <w:p w14:paraId="303F0788">
            <w:pPr>
              <w:spacing w:line="560" w:lineRule="exact"/>
              <w:rPr>
                <w:rFonts w:ascii="仿宋" w:hAnsi="仿宋" w:eastAsia="仿宋" w:cs="仿宋"/>
                <w:sz w:val="28"/>
                <w:szCs w:val="28"/>
              </w:rPr>
            </w:pPr>
          </w:p>
        </w:tc>
        <w:tc>
          <w:tcPr>
            <w:tcW w:w="2228" w:type="dxa"/>
            <w:gridSpan w:val="3"/>
            <w:vMerge w:val="restart"/>
          </w:tcPr>
          <w:p w14:paraId="08EEC6E1">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1.会按要求认、写本课重点生字，读准多音字。</w:t>
            </w:r>
          </w:p>
          <w:p w14:paraId="78F7FDBD">
            <w:pPr>
              <w:widowControl/>
              <w:spacing w:line="560" w:lineRule="exact"/>
              <w:jc w:val="left"/>
              <w:rPr>
                <w:rFonts w:ascii="仿宋" w:hAnsi="仿宋" w:eastAsia="仿宋" w:cs="仿宋"/>
                <w:sz w:val="28"/>
                <w:szCs w:val="28"/>
              </w:rPr>
            </w:pPr>
            <w:r>
              <w:rPr>
                <w:rFonts w:hint="eastAsia" w:ascii="仿宋" w:hAnsi="仿宋" w:eastAsia="仿宋" w:cs="仿宋"/>
                <w:sz w:val="28"/>
                <w:szCs w:val="28"/>
              </w:rPr>
              <w:t>2.能借助注释理解诗句的意思，说出自己的体会。</w:t>
            </w:r>
          </w:p>
          <w:p w14:paraId="5E5ECC38">
            <w:pPr>
              <w:widowControl/>
              <w:spacing w:line="560" w:lineRule="exact"/>
              <w:jc w:val="left"/>
              <w:rPr>
                <w:rFonts w:ascii="仿宋" w:hAnsi="仿宋" w:eastAsia="仿宋" w:cs="仿宋"/>
                <w:sz w:val="28"/>
                <w:szCs w:val="28"/>
              </w:rPr>
            </w:pPr>
            <w:r>
              <w:rPr>
                <w:rFonts w:hint="eastAsia" w:ascii="仿宋" w:hAnsi="仿宋" w:eastAsia="仿宋" w:cs="仿宋"/>
                <w:sz w:val="28"/>
                <w:szCs w:val="28"/>
              </w:rPr>
              <w:t>3.归纳课文讲了几件事，并连起来说清楚课文的主要内容。</w:t>
            </w:r>
          </w:p>
          <w:p w14:paraId="15ED70B6">
            <w:pPr>
              <w:widowControl/>
              <w:spacing w:line="560" w:lineRule="exact"/>
              <w:jc w:val="left"/>
              <w:rPr>
                <w:rFonts w:ascii="仿宋" w:hAnsi="仿宋" w:eastAsia="仿宋" w:cs="仿宋"/>
                <w:sz w:val="28"/>
                <w:szCs w:val="28"/>
              </w:rPr>
            </w:pPr>
            <w:r>
              <w:rPr>
                <w:rFonts w:hint="eastAsia" w:ascii="仿宋" w:hAnsi="仿宋" w:eastAsia="仿宋" w:cs="仿宋"/>
                <w:sz w:val="28"/>
                <w:szCs w:val="28"/>
              </w:rPr>
              <w:t>4.能查找资料加深对课文和诗句内容的理解。</w:t>
            </w:r>
          </w:p>
          <w:p w14:paraId="43BEFB16">
            <w:pPr>
              <w:spacing w:line="560" w:lineRule="exact"/>
              <w:rPr>
                <w:rFonts w:ascii="仿宋" w:hAnsi="仿宋" w:eastAsia="仿宋" w:cs="仿宋"/>
                <w:sz w:val="28"/>
                <w:szCs w:val="28"/>
              </w:rPr>
            </w:pPr>
            <w:r>
              <w:rPr>
                <w:rFonts w:hint="eastAsia" w:ascii="仿宋" w:hAnsi="仿宋" w:eastAsia="仿宋" w:cs="仿宋"/>
                <w:sz w:val="28"/>
                <w:szCs w:val="28"/>
              </w:rPr>
              <w:t>5.写一写自己读书的目的，做到理由清楚。</w:t>
            </w:r>
          </w:p>
        </w:tc>
        <w:tc>
          <w:tcPr>
            <w:tcW w:w="3134" w:type="dxa"/>
            <w:gridSpan w:val="4"/>
            <w:vMerge w:val="restart"/>
          </w:tcPr>
          <w:p w14:paraId="4BE5480F">
            <w:pPr>
              <w:widowControl/>
              <w:spacing w:line="560" w:lineRule="exact"/>
              <w:jc w:val="left"/>
              <w:rPr>
                <w:rFonts w:ascii="仿宋" w:hAnsi="仿宋" w:eastAsia="仿宋" w:cs="仿宋"/>
                <w:sz w:val="28"/>
                <w:szCs w:val="28"/>
              </w:rPr>
            </w:pPr>
            <w:r>
              <w:rPr>
                <w:rFonts w:hint="eastAsia" w:ascii="仿宋" w:hAnsi="仿宋" w:eastAsia="仿宋" w:cs="仿宋"/>
                <w:sz w:val="28"/>
                <w:szCs w:val="28"/>
              </w:rPr>
              <w:t>1.能查找资料加深对课文和诗句内容的理解。</w:t>
            </w:r>
          </w:p>
          <w:p w14:paraId="0AB017C2">
            <w:pPr>
              <w:spacing w:line="560" w:lineRule="exact"/>
              <w:rPr>
                <w:rFonts w:ascii="仿宋" w:hAnsi="仿宋" w:eastAsia="仿宋" w:cs="仿宋"/>
                <w:sz w:val="28"/>
                <w:szCs w:val="28"/>
              </w:rPr>
            </w:pPr>
            <w:r>
              <w:rPr>
                <w:rFonts w:hint="eastAsia" w:ascii="仿宋" w:hAnsi="仿宋" w:eastAsia="仿宋" w:cs="仿宋"/>
                <w:sz w:val="28"/>
                <w:szCs w:val="28"/>
              </w:rPr>
              <w:t>2.写一写自己读书的目的，做到理由清楚。</w:t>
            </w:r>
          </w:p>
        </w:tc>
        <w:tc>
          <w:tcPr>
            <w:tcW w:w="5613" w:type="dxa"/>
          </w:tcPr>
          <w:p w14:paraId="049E55F2">
            <w:pPr>
              <w:widowControl/>
              <w:spacing w:line="560" w:lineRule="exact"/>
              <w:jc w:val="left"/>
              <w:rPr>
                <w:rFonts w:ascii="仿宋" w:hAnsi="仿宋" w:eastAsia="仿宋" w:cs="仿宋"/>
                <w:sz w:val="28"/>
                <w:szCs w:val="28"/>
              </w:rPr>
            </w:pPr>
            <w:r>
              <w:rPr>
                <w:rFonts w:hint="eastAsia" w:ascii="仿宋" w:hAnsi="仿宋" w:eastAsia="仿宋" w:cs="仿宋"/>
                <w:sz w:val="28"/>
                <w:szCs w:val="28"/>
              </w:rPr>
              <w:t>1.帮助学生巩固本单元基础字词。</w:t>
            </w:r>
          </w:p>
          <w:p w14:paraId="3C0C8160">
            <w:pPr>
              <w:spacing w:line="560" w:lineRule="exact"/>
              <w:rPr>
                <w:rFonts w:ascii="仿宋" w:hAnsi="仿宋" w:eastAsia="仿宋" w:cs="仿宋"/>
                <w:sz w:val="28"/>
                <w:szCs w:val="28"/>
              </w:rPr>
            </w:pPr>
          </w:p>
        </w:tc>
      </w:tr>
      <w:tr w14:paraId="0454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555" w:type="dxa"/>
            <w:vMerge w:val="continue"/>
          </w:tcPr>
          <w:p w14:paraId="3CF75D59">
            <w:pPr>
              <w:rPr>
                <w:rFonts w:ascii="仿宋" w:hAnsi="仿宋" w:eastAsia="仿宋"/>
                <w:sz w:val="28"/>
                <w:szCs w:val="28"/>
              </w:rPr>
            </w:pPr>
          </w:p>
        </w:tc>
        <w:tc>
          <w:tcPr>
            <w:tcW w:w="1418" w:type="dxa"/>
          </w:tcPr>
          <w:p w14:paraId="1AAD1FC2">
            <w:pPr>
              <w:spacing w:line="560" w:lineRule="exact"/>
              <w:rPr>
                <w:rFonts w:ascii="仿宋" w:hAnsi="仿宋" w:eastAsia="仿宋" w:cs="仿宋"/>
                <w:sz w:val="28"/>
                <w:szCs w:val="28"/>
              </w:rPr>
            </w:pPr>
          </w:p>
          <w:p w14:paraId="2E7A03C3">
            <w:pPr>
              <w:spacing w:line="560" w:lineRule="exact"/>
              <w:rPr>
                <w:rFonts w:ascii="仿宋" w:hAnsi="仿宋" w:eastAsia="仿宋" w:cs="仿宋"/>
                <w:sz w:val="28"/>
                <w:szCs w:val="28"/>
              </w:rPr>
            </w:pPr>
            <w:r>
              <w:rPr>
                <w:rFonts w:hint="eastAsia" w:ascii="仿宋" w:hAnsi="仿宋" w:eastAsia="仿宋" w:cs="仿宋"/>
                <w:sz w:val="28"/>
                <w:szCs w:val="28"/>
              </w:rPr>
              <w:t>22.《为中华之崛起而读书》</w:t>
            </w:r>
          </w:p>
        </w:tc>
        <w:tc>
          <w:tcPr>
            <w:tcW w:w="2228" w:type="dxa"/>
            <w:gridSpan w:val="3"/>
            <w:vMerge w:val="continue"/>
          </w:tcPr>
          <w:p w14:paraId="24995500">
            <w:pPr>
              <w:widowControl/>
              <w:spacing w:line="560" w:lineRule="exact"/>
              <w:jc w:val="left"/>
              <w:rPr>
                <w:rFonts w:ascii="仿宋" w:hAnsi="仿宋" w:eastAsia="仿宋" w:cs="仿宋"/>
                <w:sz w:val="28"/>
                <w:szCs w:val="28"/>
              </w:rPr>
            </w:pPr>
          </w:p>
        </w:tc>
        <w:tc>
          <w:tcPr>
            <w:tcW w:w="3134" w:type="dxa"/>
            <w:gridSpan w:val="4"/>
            <w:vMerge w:val="continue"/>
          </w:tcPr>
          <w:p w14:paraId="73FCE336">
            <w:pPr>
              <w:widowControl/>
              <w:spacing w:line="560" w:lineRule="exact"/>
              <w:jc w:val="left"/>
              <w:rPr>
                <w:rFonts w:ascii="仿宋" w:hAnsi="仿宋" w:eastAsia="仿宋" w:cs="仿宋"/>
                <w:sz w:val="28"/>
                <w:szCs w:val="28"/>
              </w:rPr>
            </w:pPr>
          </w:p>
        </w:tc>
        <w:tc>
          <w:tcPr>
            <w:tcW w:w="5613" w:type="dxa"/>
          </w:tcPr>
          <w:p w14:paraId="2E74AA4A">
            <w:pPr>
              <w:widowControl/>
              <w:spacing w:line="560" w:lineRule="exact"/>
              <w:jc w:val="left"/>
              <w:rPr>
                <w:rFonts w:ascii="仿宋" w:hAnsi="仿宋" w:eastAsia="仿宋" w:cs="仿宋"/>
                <w:sz w:val="28"/>
                <w:szCs w:val="28"/>
              </w:rPr>
            </w:pPr>
            <w:r>
              <w:rPr>
                <w:rFonts w:hint="eastAsia" w:ascii="仿宋" w:hAnsi="仿宋" w:eastAsia="仿宋" w:cs="仿宋"/>
                <w:sz w:val="28"/>
                <w:szCs w:val="28"/>
              </w:rPr>
              <w:t>2.由于课文内容和表达的情感离学生的生活经历和认知世界都较远，所以查找资料，联系时代背景有助于帮助学生理解课文内容，感受人物的家国情怀。</w:t>
            </w:r>
          </w:p>
          <w:p w14:paraId="7E495A79">
            <w:pPr>
              <w:spacing w:line="560" w:lineRule="exact"/>
              <w:rPr>
                <w:rFonts w:ascii="仿宋" w:hAnsi="仿宋" w:eastAsia="仿宋" w:cs="仿宋"/>
                <w:sz w:val="28"/>
                <w:szCs w:val="28"/>
              </w:rPr>
            </w:pPr>
          </w:p>
        </w:tc>
      </w:tr>
      <w:tr w14:paraId="6166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55" w:type="dxa"/>
            <w:vMerge w:val="continue"/>
          </w:tcPr>
          <w:p w14:paraId="6E512325">
            <w:pPr>
              <w:rPr>
                <w:rFonts w:ascii="仿宋" w:hAnsi="仿宋" w:eastAsia="仿宋"/>
                <w:sz w:val="28"/>
                <w:szCs w:val="28"/>
              </w:rPr>
            </w:pPr>
          </w:p>
        </w:tc>
        <w:tc>
          <w:tcPr>
            <w:tcW w:w="1418" w:type="dxa"/>
          </w:tcPr>
          <w:p w14:paraId="73255A6C">
            <w:pPr>
              <w:spacing w:line="560" w:lineRule="exact"/>
              <w:rPr>
                <w:rFonts w:ascii="仿宋" w:hAnsi="仿宋" w:eastAsia="仿宋" w:cs="仿宋"/>
                <w:sz w:val="28"/>
                <w:szCs w:val="28"/>
              </w:rPr>
            </w:pPr>
          </w:p>
          <w:p w14:paraId="5CF31F83">
            <w:pPr>
              <w:spacing w:line="560" w:lineRule="exact"/>
              <w:rPr>
                <w:rFonts w:ascii="仿宋" w:hAnsi="仿宋" w:eastAsia="仿宋" w:cs="仿宋"/>
                <w:sz w:val="28"/>
                <w:szCs w:val="28"/>
              </w:rPr>
            </w:pPr>
            <w:r>
              <w:rPr>
                <w:rFonts w:hint="eastAsia" w:ascii="仿宋" w:hAnsi="仿宋" w:eastAsia="仿宋" w:cs="仿宋"/>
                <w:sz w:val="28"/>
                <w:szCs w:val="28"/>
              </w:rPr>
              <w:t>23.《梅兰芳蓄须》</w:t>
            </w:r>
          </w:p>
          <w:p w14:paraId="08B63CEE">
            <w:pPr>
              <w:spacing w:line="560" w:lineRule="exact"/>
              <w:rPr>
                <w:rFonts w:ascii="仿宋" w:hAnsi="仿宋" w:eastAsia="仿宋" w:cs="仿宋"/>
                <w:sz w:val="28"/>
                <w:szCs w:val="28"/>
              </w:rPr>
            </w:pPr>
          </w:p>
        </w:tc>
        <w:tc>
          <w:tcPr>
            <w:tcW w:w="2228" w:type="dxa"/>
            <w:gridSpan w:val="3"/>
            <w:vMerge w:val="continue"/>
          </w:tcPr>
          <w:p w14:paraId="59A73E17">
            <w:pPr>
              <w:widowControl/>
              <w:spacing w:line="560" w:lineRule="exact"/>
              <w:jc w:val="left"/>
              <w:rPr>
                <w:rFonts w:ascii="仿宋" w:hAnsi="仿宋" w:eastAsia="仿宋" w:cs="仿宋"/>
                <w:sz w:val="28"/>
                <w:szCs w:val="28"/>
              </w:rPr>
            </w:pPr>
          </w:p>
        </w:tc>
        <w:tc>
          <w:tcPr>
            <w:tcW w:w="3134" w:type="dxa"/>
            <w:gridSpan w:val="4"/>
            <w:vMerge w:val="continue"/>
          </w:tcPr>
          <w:p w14:paraId="090E05AD">
            <w:pPr>
              <w:widowControl/>
              <w:spacing w:line="560" w:lineRule="exact"/>
              <w:jc w:val="left"/>
              <w:rPr>
                <w:rFonts w:ascii="仿宋" w:hAnsi="仿宋" w:eastAsia="仿宋" w:cs="仿宋"/>
                <w:sz w:val="28"/>
                <w:szCs w:val="28"/>
              </w:rPr>
            </w:pPr>
          </w:p>
        </w:tc>
        <w:tc>
          <w:tcPr>
            <w:tcW w:w="5613" w:type="dxa"/>
          </w:tcPr>
          <w:p w14:paraId="5AED82C8">
            <w:pPr>
              <w:widowControl/>
              <w:spacing w:line="560" w:lineRule="exact"/>
              <w:jc w:val="left"/>
              <w:rPr>
                <w:rFonts w:ascii="仿宋" w:hAnsi="仿宋" w:eastAsia="仿宋" w:cs="仿宋"/>
                <w:sz w:val="28"/>
                <w:szCs w:val="28"/>
              </w:rPr>
            </w:pPr>
            <w:r>
              <w:rPr>
                <w:rFonts w:hint="eastAsia" w:ascii="仿宋" w:hAnsi="仿宋" w:eastAsia="仿宋" w:cs="仿宋"/>
                <w:sz w:val="28"/>
                <w:szCs w:val="28"/>
              </w:rPr>
              <w:t>3.通过课文的学习落实语文要素，对学生进行立德树人教育，进一步培养学生的爱国主义情怀，。</w:t>
            </w:r>
          </w:p>
        </w:tc>
      </w:tr>
      <w:tr w14:paraId="4D09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555" w:type="dxa"/>
            <w:vMerge w:val="continue"/>
          </w:tcPr>
          <w:p w14:paraId="0B3D9E1D">
            <w:pPr>
              <w:rPr>
                <w:rFonts w:ascii="仿宋" w:hAnsi="仿宋" w:eastAsia="仿宋"/>
                <w:sz w:val="28"/>
                <w:szCs w:val="28"/>
              </w:rPr>
            </w:pPr>
          </w:p>
        </w:tc>
        <w:tc>
          <w:tcPr>
            <w:tcW w:w="1418" w:type="dxa"/>
          </w:tcPr>
          <w:p w14:paraId="341A6064">
            <w:pPr>
              <w:spacing w:line="560" w:lineRule="exact"/>
              <w:rPr>
                <w:rFonts w:ascii="仿宋" w:hAnsi="仿宋" w:eastAsia="仿宋" w:cs="仿宋"/>
                <w:sz w:val="28"/>
                <w:szCs w:val="28"/>
              </w:rPr>
            </w:pPr>
            <w:r>
              <w:rPr>
                <w:rFonts w:hint="eastAsia" w:ascii="仿宋" w:hAnsi="仿宋" w:eastAsia="仿宋" w:cs="仿宋"/>
                <w:sz w:val="28"/>
                <w:szCs w:val="28"/>
              </w:rPr>
              <w:t>24.《延安，我把你追寻》</w:t>
            </w:r>
          </w:p>
          <w:p w14:paraId="67E4B8FE">
            <w:pPr>
              <w:spacing w:line="560" w:lineRule="exact"/>
              <w:rPr>
                <w:rFonts w:ascii="仿宋" w:hAnsi="仿宋" w:eastAsia="仿宋" w:cs="仿宋"/>
                <w:sz w:val="28"/>
                <w:szCs w:val="28"/>
              </w:rPr>
            </w:pPr>
          </w:p>
        </w:tc>
        <w:tc>
          <w:tcPr>
            <w:tcW w:w="2228" w:type="dxa"/>
            <w:gridSpan w:val="3"/>
            <w:vMerge w:val="continue"/>
          </w:tcPr>
          <w:p w14:paraId="49C0087B">
            <w:pPr>
              <w:widowControl/>
              <w:spacing w:line="560" w:lineRule="exact"/>
              <w:jc w:val="left"/>
              <w:rPr>
                <w:rFonts w:ascii="仿宋" w:hAnsi="仿宋" w:eastAsia="仿宋" w:cs="仿宋"/>
                <w:sz w:val="28"/>
                <w:szCs w:val="28"/>
              </w:rPr>
            </w:pPr>
          </w:p>
        </w:tc>
        <w:tc>
          <w:tcPr>
            <w:tcW w:w="3134" w:type="dxa"/>
            <w:gridSpan w:val="4"/>
            <w:vMerge w:val="continue"/>
          </w:tcPr>
          <w:p w14:paraId="13848D71">
            <w:pPr>
              <w:widowControl/>
              <w:spacing w:line="560" w:lineRule="exact"/>
              <w:jc w:val="left"/>
              <w:rPr>
                <w:rFonts w:ascii="仿宋" w:hAnsi="仿宋" w:eastAsia="仿宋" w:cs="仿宋"/>
                <w:sz w:val="28"/>
                <w:szCs w:val="28"/>
              </w:rPr>
            </w:pPr>
          </w:p>
        </w:tc>
        <w:tc>
          <w:tcPr>
            <w:tcW w:w="5613" w:type="dxa"/>
          </w:tcPr>
          <w:p w14:paraId="70E21775">
            <w:pPr>
              <w:widowControl/>
              <w:spacing w:line="560" w:lineRule="exact"/>
              <w:jc w:val="left"/>
              <w:rPr>
                <w:rFonts w:ascii="仿宋" w:hAnsi="仿宋" w:eastAsia="仿宋" w:cs="仿宋"/>
                <w:sz w:val="28"/>
                <w:szCs w:val="28"/>
              </w:rPr>
            </w:pPr>
          </w:p>
        </w:tc>
      </w:tr>
    </w:tbl>
    <w:p w14:paraId="173300EF">
      <w:pPr>
        <w:jc w:val="center"/>
        <w:rPr>
          <w:rFonts w:ascii="仿宋" w:hAnsi="仿宋" w:eastAsia="仿宋"/>
          <w:b/>
          <w:bCs/>
          <w:sz w:val="28"/>
          <w:szCs w:val="28"/>
        </w:rPr>
      </w:pPr>
    </w:p>
    <w:p w14:paraId="36152002">
      <w:pPr>
        <w:jc w:val="center"/>
        <w:rPr>
          <w:rFonts w:ascii="仿宋" w:hAnsi="仿宋" w:eastAsia="仿宋"/>
          <w:b/>
          <w:bCs/>
          <w:sz w:val="28"/>
          <w:szCs w:val="28"/>
        </w:rPr>
      </w:pPr>
    </w:p>
    <w:p w14:paraId="6D08899E">
      <w:pPr>
        <w:jc w:val="center"/>
        <w:rPr>
          <w:rFonts w:ascii="仿宋" w:hAnsi="仿宋" w:eastAsia="仿宋"/>
          <w:b/>
          <w:bCs/>
          <w:sz w:val="28"/>
          <w:szCs w:val="28"/>
        </w:rPr>
      </w:pPr>
    </w:p>
    <w:p w14:paraId="7082EFCB">
      <w:pPr>
        <w:jc w:val="center"/>
        <w:rPr>
          <w:rFonts w:ascii="仿宋" w:hAnsi="仿宋" w:eastAsia="仿宋"/>
          <w:b/>
          <w:bCs/>
          <w:sz w:val="28"/>
          <w:szCs w:val="28"/>
        </w:rPr>
      </w:pPr>
    </w:p>
    <w:p w14:paraId="55BD84DD">
      <w:pPr>
        <w:jc w:val="center"/>
        <w:rPr>
          <w:rFonts w:ascii="仿宋" w:hAnsi="仿宋" w:eastAsia="仿宋"/>
          <w:b/>
          <w:bCs/>
          <w:sz w:val="28"/>
          <w:szCs w:val="28"/>
        </w:rPr>
      </w:pPr>
      <w:r>
        <w:rPr>
          <w:rFonts w:hint="eastAsia" w:ascii="仿宋" w:hAnsi="仿宋" w:eastAsia="仿宋"/>
          <w:b/>
          <w:bCs/>
          <w:sz w:val="28"/>
          <w:szCs w:val="28"/>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19F4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2DB3B781">
            <w:pPr>
              <w:spacing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主要情景</w:t>
            </w:r>
          </w:p>
        </w:tc>
        <w:tc>
          <w:tcPr>
            <w:tcW w:w="1493" w:type="dxa"/>
            <w:vAlign w:val="center"/>
          </w:tcPr>
          <w:p w14:paraId="5DA3DC12">
            <w:pPr>
              <w:spacing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作业主题</w:t>
            </w:r>
          </w:p>
        </w:tc>
        <w:tc>
          <w:tcPr>
            <w:tcW w:w="8371" w:type="dxa"/>
            <w:gridSpan w:val="2"/>
            <w:vAlign w:val="center"/>
          </w:tcPr>
          <w:p w14:paraId="4F8BFA4B">
            <w:pPr>
              <w:spacing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主要“教—学—评”活动</w:t>
            </w:r>
          </w:p>
        </w:tc>
        <w:tc>
          <w:tcPr>
            <w:tcW w:w="3402" w:type="dxa"/>
            <w:vAlign w:val="center"/>
          </w:tcPr>
          <w:p w14:paraId="1D95B949">
            <w:pPr>
              <w:spacing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语文要素</w:t>
            </w:r>
          </w:p>
        </w:tc>
      </w:tr>
      <w:tr w14:paraId="088E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6BC1E9A7">
            <w:p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亘古不变的家国情怀</w:t>
            </w:r>
          </w:p>
        </w:tc>
        <w:tc>
          <w:tcPr>
            <w:tcW w:w="1493" w:type="dxa"/>
            <w:vAlign w:val="center"/>
          </w:tcPr>
          <w:p w14:paraId="32AF480C">
            <w:pPr>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古代戍边将士——保家卫国的情怀</w:t>
            </w:r>
          </w:p>
        </w:tc>
        <w:tc>
          <w:tcPr>
            <w:tcW w:w="6670" w:type="dxa"/>
            <w:vAlign w:val="center"/>
          </w:tcPr>
          <w:p w14:paraId="22F5BE48">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1.读一读：</w:t>
            </w:r>
            <w:r>
              <w:rPr>
                <w:rFonts w:hint="eastAsia" w:ascii="仿宋" w:hAnsi="仿宋" w:eastAsia="仿宋" w:cs="仿宋"/>
                <w:color w:val="000000"/>
                <w:sz w:val="28"/>
                <w:szCs w:val="28"/>
              </w:rPr>
              <w:t>有感情地朗读古诗。</w:t>
            </w:r>
          </w:p>
          <w:p w14:paraId="61E7B13A">
            <w:pPr>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b/>
                <w:bCs/>
                <w:color w:val="000000"/>
                <w:sz w:val="28"/>
                <w:szCs w:val="28"/>
              </w:rPr>
              <w:t>说一说：</w:t>
            </w:r>
            <w:r>
              <w:rPr>
                <w:rFonts w:hint="eastAsia" w:ascii="仿宋" w:hAnsi="仿宋" w:eastAsia="仿宋" w:cs="仿宋"/>
                <w:color w:val="000000"/>
                <w:sz w:val="28"/>
                <w:szCs w:val="28"/>
              </w:rPr>
              <w:t>借助注释理解诗句的意思，说出自己的体会。</w:t>
            </w:r>
          </w:p>
          <w:p w14:paraId="7A9E8100">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3.背一背：</w:t>
            </w:r>
            <w:r>
              <w:rPr>
                <w:rFonts w:hint="eastAsia" w:ascii="仿宋" w:hAnsi="仿宋" w:eastAsia="仿宋" w:cs="仿宋"/>
                <w:color w:val="000000"/>
                <w:sz w:val="28"/>
                <w:szCs w:val="28"/>
              </w:rPr>
              <w:t>背诵古诗。</w:t>
            </w:r>
          </w:p>
          <w:p w14:paraId="7E10CD99">
            <w:pPr>
              <w:spacing w:line="560" w:lineRule="exact"/>
              <w:jc w:val="left"/>
              <w:rPr>
                <w:rFonts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b/>
                <w:bCs/>
                <w:color w:val="000000"/>
                <w:sz w:val="28"/>
                <w:szCs w:val="28"/>
              </w:rPr>
              <w:t>写一写：</w:t>
            </w:r>
            <w:r>
              <w:rPr>
                <w:rFonts w:hint="eastAsia" w:ascii="仿宋" w:hAnsi="仿宋" w:eastAsia="仿宋" w:cs="仿宋"/>
                <w:color w:val="000000"/>
                <w:sz w:val="28"/>
                <w:szCs w:val="28"/>
              </w:rPr>
              <w:t>默写《出塞》《夏日绝句》。</w:t>
            </w:r>
          </w:p>
          <w:p w14:paraId="2BB86F89">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rPr>
              <w:t>通过朗读，让学生感受古诗的语言美，在朗读中体验诗的意境，并锻炼学生的鉴赏能力，进一步提升学生对文本的理解和感悟能力。</w:t>
            </w:r>
            <w:r>
              <w:rPr>
                <w:rFonts w:hint="eastAsia" w:ascii="仿宋" w:hAnsi="仿宋" w:eastAsia="仿宋" w:cs="仿宋"/>
                <w:b/>
                <w:bCs/>
                <w:color w:val="000000"/>
                <w:sz w:val="28"/>
                <w:szCs w:val="28"/>
              </w:rPr>
              <w:t>）</w:t>
            </w:r>
          </w:p>
        </w:tc>
        <w:tc>
          <w:tcPr>
            <w:tcW w:w="1701" w:type="dxa"/>
            <w:vAlign w:val="center"/>
          </w:tcPr>
          <w:p w14:paraId="7D4FDEC8">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评选“我是小诗人”</w:t>
            </w:r>
          </w:p>
        </w:tc>
        <w:tc>
          <w:tcPr>
            <w:tcW w:w="3402" w:type="dxa"/>
            <w:vAlign w:val="center"/>
          </w:tcPr>
          <w:p w14:paraId="369B115B">
            <w:pPr>
              <w:spacing w:line="560" w:lineRule="exact"/>
              <w:ind w:firstLine="560" w:firstLineChars="200"/>
              <w:jc w:val="left"/>
              <w:rPr>
                <w:rFonts w:ascii="仿宋" w:hAnsi="仿宋" w:eastAsia="仿宋" w:cs="仿宋"/>
                <w:color w:val="000000"/>
                <w:sz w:val="28"/>
                <w:szCs w:val="28"/>
              </w:rPr>
            </w:pPr>
          </w:p>
        </w:tc>
      </w:tr>
      <w:tr w14:paraId="5969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06" w:type="dxa"/>
            <w:vMerge w:val="continue"/>
            <w:vAlign w:val="center"/>
          </w:tcPr>
          <w:p w14:paraId="0FCD6A4A">
            <w:pPr>
              <w:spacing w:line="560" w:lineRule="exact"/>
              <w:jc w:val="center"/>
              <w:rPr>
                <w:rFonts w:ascii="仿宋" w:hAnsi="仿宋" w:eastAsia="仿宋" w:cs="仿宋"/>
                <w:color w:val="000000"/>
                <w:sz w:val="28"/>
                <w:szCs w:val="28"/>
              </w:rPr>
            </w:pPr>
          </w:p>
        </w:tc>
        <w:tc>
          <w:tcPr>
            <w:tcW w:w="1493" w:type="dxa"/>
            <w:vAlign w:val="center"/>
          </w:tcPr>
          <w:p w14:paraId="50D68809">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国家危亡时刻的少年周恩来——树立读书的远大志向</w:t>
            </w:r>
          </w:p>
        </w:tc>
        <w:tc>
          <w:tcPr>
            <w:tcW w:w="6670" w:type="dxa"/>
            <w:vAlign w:val="center"/>
          </w:tcPr>
          <w:p w14:paraId="1F940C25">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1.读一读</w:t>
            </w:r>
            <w:r>
              <w:rPr>
                <w:rFonts w:hint="eastAsia" w:ascii="仿宋" w:hAnsi="仿宋" w:eastAsia="仿宋" w:cs="仿宋"/>
                <w:sz w:val="28"/>
                <w:szCs w:val="28"/>
              </w:rPr>
              <w:t>：有感情地朗读课文。</w:t>
            </w:r>
          </w:p>
          <w:p w14:paraId="776E479C">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2.说一说</w:t>
            </w:r>
            <w:r>
              <w:rPr>
                <w:rFonts w:hint="eastAsia" w:ascii="仿宋" w:hAnsi="仿宋" w:eastAsia="仿宋" w:cs="仿宋"/>
                <w:sz w:val="28"/>
                <w:szCs w:val="28"/>
              </w:rPr>
              <w:t>：归纳课文讲了几件事，并连起来说清楚课文的主要内容。</w:t>
            </w:r>
          </w:p>
          <w:p w14:paraId="3C6419C7">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3.查一查</w:t>
            </w:r>
            <w:r>
              <w:rPr>
                <w:rFonts w:hint="eastAsia" w:ascii="仿宋" w:hAnsi="仿宋" w:eastAsia="仿宋" w:cs="仿宋"/>
                <w:sz w:val="28"/>
                <w:szCs w:val="28"/>
              </w:rPr>
              <w:t>：能查找资料加深对课文内容的理解。</w:t>
            </w:r>
          </w:p>
          <w:p w14:paraId="43DFA01B">
            <w:pPr>
              <w:spacing w:line="560" w:lineRule="exact"/>
              <w:jc w:val="left"/>
              <w:rPr>
                <w:rFonts w:ascii="仿宋" w:hAnsi="仿宋" w:eastAsia="仿宋" w:cs="仿宋"/>
                <w:sz w:val="28"/>
                <w:szCs w:val="28"/>
              </w:rPr>
            </w:pPr>
            <w:r>
              <w:rPr>
                <w:rFonts w:hint="eastAsia" w:ascii="仿宋" w:hAnsi="仿宋" w:eastAsia="仿宋" w:cs="仿宋"/>
                <w:b/>
                <w:bCs/>
                <w:sz w:val="28"/>
                <w:szCs w:val="28"/>
              </w:rPr>
              <w:t>4.写一写</w:t>
            </w:r>
            <w:r>
              <w:rPr>
                <w:rFonts w:hint="eastAsia" w:ascii="仿宋" w:hAnsi="仿宋" w:eastAsia="仿宋" w:cs="仿宋"/>
                <w:sz w:val="28"/>
                <w:szCs w:val="28"/>
              </w:rPr>
              <w:t>：写写自己读书的目的，做到理由清楚。</w:t>
            </w:r>
          </w:p>
          <w:p w14:paraId="117A7A13">
            <w:pPr>
              <w:spacing w:line="560" w:lineRule="exact"/>
              <w:jc w:val="left"/>
              <w:rPr>
                <w:rFonts w:ascii="仿宋" w:hAnsi="仿宋" w:eastAsia="仿宋" w:cs="仿宋"/>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rPr>
              <w:t>通过资料让学生了解当时的中国腐败落后，是西方列强眼中的肥肉，中国人饱受欺凌，对比现在的中国日渐强大，在国际上的地位与日俱增，激发学生的民族自豪感，但是，外国列强对崛起的中国依然虎视眈眈，在这种形势下，我们应该为什么而读书，这时的小练笔更让学生明白了读书的目的，将爱国情感厚植在孩子的心田。</w:t>
            </w:r>
            <w:r>
              <w:rPr>
                <w:rFonts w:hint="eastAsia" w:ascii="仿宋" w:hAnsi="仿宋" w:eastAsia="仿宋" w:cs="仿宋"/>
                <w:b/>
                <w:bCs/>
                <w:color w:val="000000"/>
                <w:sz w:val="28"/>
                <w:szCs w:val="28"/>
              </w:rPr>
              <w:t>）</w:t>
            </w:r>
          </w:p>
        </w:tc>
        <w:tc>
          <w:tcPr>
            <w:tcW w:w="1701" w:type="dxa"/>
            <w:vAlign w:val="center"/>
          </w:tcPr>
          <w:p w14:paraId="1F42CB41">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评选“朗读之星”“表达小能手”</w:t>
            </w:r>
          </w:p>
        </w:tc>
        <w:tc>
          <w:tcPr>
            <w:tcW w:w="3402" w:type="dxa"/>
            <w:vAlign w:val="center"/>
          </w:tcPr>
          <w:p w14:paraId="1367C775">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sz w:val="28"/>
                <w:szCs w:val="28"/>
              </w:rPr>
              <w:t>关注主要人物和事件，学习把握文章的主要内容.</w:t>
            </w:r>
          </w:p>
        </w:tc>
      </w:tr>
      <w:tr w14:paraId="6DE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06" w:type="dxa"/>
            <w:vMerge w:val="continue"/>
            <w:vAlign w:val="center"/>
          </w:tcPr>
          <w:p w14:paraId="3C404927">
            <w:pPr>
              <w:spacing w:line="560" w:lineRule="exact"/>
              <w:jc w:val="center"/>
              <w:rPr>
                <w:rFonts w:ascii="仿宋" w:hAnsi="仿宋" w:eastAsia="仿宋" w:cs="仿宋"/>
                <w:color w:val="000000"/>
                <w:sz w:val="28"/>
                <w:szCs w:val="28"/>
              </w:rPr>
            </w:pPr>
          </w:p>
        </w:tc>
        <w:tc>
          <w:tcPr>
            <w:tcW w:w="1493" w:type="dxa"/>
            <w:vAlign w:val="center"/>
          </w:tcPr>
          <w:p w14:paraId="692A9DB6">
            <w:pPr>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抗日战争时期的京剧大师梅兰芳——崇高的民族气节</w:t>
            </w:r>
          </w:p>
        </w:tc>
        <w:tc>
          <w:tcPr>
            <w:tcW w:w="6670" w:type="dxa"/>
            <w:vAlign w:val="center"/>
          </w:tcPr>
          <w:p w14:paraId="3F39BC6B">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1.读一读</w:t>
            </w:r>
            <w:r>
              <w:rPr>
                <w:rFonts w:hint="eastAsia" w:ascii="仿宋" w:hAnsi="仿宋" w:eastAsia="仿宋" w:cs="仿宋"/>
                <w:sz w:val="28"/>
                <w:szCs w:val="28"/>
              </w:rPr>
              <w:t>：有感情地朗读课文。</w:t>
            </w:r>
          </w:p>
          <w:p w14:paraId="419CB263">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2.说一说</w:t>
            </w:r>
            <w:r>
              <w:rPr>
                <w:rFonts w:hint="eastAsia" w:ascii="仿宋" w:hAnsi="仿宋" w:eastAsia="仿宋" w:cs="仿宋"/>
                <w:sz w:val="28"/>
                <w:szCs w:val="28"/>
              </w:rPr>
              <w:t>：能说清楚梅兰芳用了哪些方法拒绝为日本人演戏以及他所经历的危险和困难。</w:t>
            </w:r>
          </w:p>
          <w:p w14:paraId="09FD30CA">
            <w:pPr>
              <w:widowControl/>
              <w:spacing w:line="560" w:lineRule="exact"/>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查一查</w:t>
            </w:r>
            <w:r>
              <w:rPr>
                <w:rFonts w:hint="eastAsia" w:ascii="仿宋" w:hAnsi="仿宋" w:eastAsia="仿宋" w:cs="仿宋"/>
                <w:sz w:val="28"/>
                <w:szCs w:val="28"/>
              </w:rPr>
              <w:t>：能查找资料加深对课文的理解。</w:t>
            </w:r>
          </w:p>
          <w:p w14:paraId="61094725">
            <w:pPr>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rPr>
              <w:t>在教学活动中，充分体现学生的主体性，通过研读探究，让学生在学习中发展能力，陶冶情操。</w:t>
            </w:r>
            <w:r>
              <w:rPr>
                <w:rFonts w:hint="eastAsia" w:ascii="仿宋" w:hAnsi="仿宋" w:eastAsia="仿宋" w:cs="仿宋"/>
                <w:b/>
                <w:bCs/>
                <w:color w:val="000000"/>
                <w:sz w:val="28"/>
                <w:szCs w:val="28"/>
              </w:rPr>
              <w:t>）</w:t>
            </w:r>
          </w:p>
        </w:tc>
        <w:tc>
          <w:tcPr>
            <w:tcW w:w="1701" w:type="dxa"/>
            <w:vAlign w:val="center"/>
          </w:tcPr>
          <w:p w14:paraId="65D51E1A">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评选“表达小能手”</w:t>
            </w:r>
          </w:p>
        </w:tc>
        <w:tc>
          <w:tcPr>
            <w:tcW w:w="3402" w:type="dxa"/>
            <w:vAlign w:val="center"/>
          </w:tcPr>
          <w:p w14:paraId="2837E280">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sz w:val="28"/>
                <w:szCs w:val="28"/>
              </w:rPr>
              <w:t>关注主要人物和事件，学习把握文章的主要内容。</w:t>
            </w:r>
          </w:p>
        </w:tc>
      </w:tr>
      <w:tr w14:paraId="3B2A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14:paraId="31BA640F">
            <w:pPr>
              <w:spacing w:line="560" w:lineRule="exact"/>
              <w:jc w:val="center"/>
              <w:rPr>
                <w:rFonts w:ascii="仿宋" w:hAnsi="仿宋" w:eastAsia="仿宋" w:cs="仿宋"/>
                <w:color w:val="000000"/>
                <w:sz w:val="28"/>
                <w:szCs w:val="28"/>
              </w:rPr>
            </w:pPr>
          </w:p>
        </w:tc>
        <w:tc>
          <w:tcPr>
            <w:tcW w:w="1493" w:type="dxa"/>
            <w:vAlign w:val="center"/>
          </w:tcPr>
          <w:p w14:paraId="4892B645">
            <w:pPr>
              <w:spacing w:line="560"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我国革命和建设时期——永不褪色的延安精神</w:t>
            </w:r>
          </w:p>
        </w:tc>
        <w:tc>
          <w:tcPr>
            <w:tcW w:w="6670" w:type="dxa"/>
            <w:vAlign w:val="center"/>
          </w:tcPr>
          <w:p w14:paraId="35F47FCA">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1.读一读</w:t>
            </w:r>
            <w:r>
              <w:rPr>
                <w:rFonts w:hint="eastAsia" w:ascii="仿宋" w:hAnsi="仿宋" w:eastAsia="仿宋" w:cs="仿宋"/>
                <w:sz w:val="28"/>
                <w:szCs w:val="28"/>
              </w:rPr>
              <w:t>：有感情地朗读诗歌。</w:t>
            </w:r>
          </w:p>
          <w:p w14:paraId="29B79300">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2.说一说</w:t>
            </w:r>
            <w:r>
              <w:rPr>
                <w:rFonts w:hint="eastAsia" w:ascii="仿宋" w:hAnsi="仿宋" w:eastAsia="仿宋" w:cs="仿宋"/>
                <w:sz w:val="28"/>
                <w:szCs w:val="28"/>
              </w:rPr>
              <w:t>：懂得诗歌表达的意思，能说出什么是延安精神。</w:t>
            </w:r>
          </w:p>
          <w:p w14:paraId="075F3BF8">
            <w:pPr>
              <w:widowControl/>
              <w:spacing w:line="560" w:lineRule="exact"/>
              <w:jc w:val="left"/>
              <w:rPr>
                <w:rFonts w:ascii="仿宋" w:hAnsi="仿宋" w:eastAsia="仿宋" w:cs="仿宋"/>
                <w:sz w:val="28"/>
                <w:szCs w:val="28"/>
              </w:rPr>
            </w:pPr>
            <w:r>
              <w:rPr>
                <w:rFonts w:hint="eastAsia" w:ascii="仿宋" w:hAnsi="仿宋" w:eastAsia="仿宋" w:cs="仿宋"/>
                <w:b/>
                <w:bCs/>
                <w:sz w:val="28"/>
                <w:szCs w:val="28"/>
              </w:rPr>
              <w:t>3.查一查</w:t>
            </w:r>
            <w:r>
              <w:rPr>
                <w:rFonts w:hint="eastAsia" w:ascii="仿宋" w:hAnsi="仿宋" w:eastAsia="仿宋" w:cs="仿宋"/>
                <w:sz w:val="28"/>
                <w:szCs w:val="28"/>
              </w:rPr>
              <w:t>：能查找资料加深对诗歌的理解。</w:t>
            </w:r>
          </w:p>
          <w:p w14:paraId="310C6E02">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rPr>
              <w:t>“延安精神”离学生的认知世界很远，教师布置学生有的放矢地查找资料，能更好地帮助学生理解诗歌的涵义。</w:t>
            </w:r>
            <w:r>
              <w:rPr>
                <w:rFonts w:hint="eastAsia" w:ascii="仿宋" w:hAnsi="仿宋" w:eastAsia="仿宋" w:cs="仿宋"/>
                <w:b/>
                <w:bCs/>
                <w:color w:val="000000"/>
                <w:sz w:val="28"/>
                <w:szCs w:val="28"/>
              </w:rPr>
              <w:t>）</w:t>
            </w:r>
          </w:p>
        </w:tc>
        <w:tc>
          <w:tcPr>
            <w:tcW w:w="1701" w:type="dxa"/>
            <w:vAlign w:val="center"/>
          </w:tcPr>
          <w:p w14:paraId="37369EAB">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评选“朗读之星”</w:t>
            </w:r>
          </w:p>
        </w:tc>
        <w:tc>
          <w:tcPr>
            <w:tcW w:w="3402" w:type="dxa"/>
            <w:vAlign w:val="center"/>
          </w:tcPr>
          <w:p w14:paraId="35B50C9A">
            <w:pPr>
              <w:spacing w:line="560" w:lineRule="exact"/>
              <w:ind w:firstLine="560" w:firstLineChars="200"/>
              <w:jc w:val="left"/>
              <w:rPr>
                <w:rFonts w:ascii="仿宋" w:hAnsi="仿宋" w:eastAsia="仿宋" w:cs="仿宋"/>
                <w:color w:val="000000"/>
                <w:sz w:val="28"/>
                <w:szCs w:val="28"/>
              </w:rPr>
            </w:pPr>
          </w:p>
        </w:tc>
      </w:tr>
    </w:tbl>
    <w:p w14:paraId="5B8BA16D">
      <w:pPr>
        <w:spacing w:line="560" w:lineRule="exact"/>
        <w:ind w:firstLine="5880" w:firstLineChars="2100"/>
        <w:rPr>
          <w:rFonts w:ascii="仿宋" w:hAnsi="仿宋" w:eastAsia="仿宋" w:cs="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ZWQwZTg1N2FkOWJjODE2ZjFkOTRjOGFjYjBkZWUifQ=="/>
  </w:docVars>
  <w:rsids>
    <w:rsidRoot w:val="00A77C73"/>
    <w:rsid w:val="000217F3"/>
    <w:rsid w:val="000C7346"/>
    <w:rsid w:val="00190D40"/>
    <w:rsid w:val="001D31FA"/>
    <w:rsid w:val="00506BD0"/>
    <w:rsid w:val="00611DE6"/>
    <w:rsid w:val="00752B0A"/>
    <w:rsid w:val="008B7961"/>
    <w:rsid w:val="00907145"/>
    <w:rsid w:val="0093308A"/>
    <w:rsid w:val="009C55D3"/>
    <w:rsid w:val="00A77C73"/>
    <w:rsid w:val="00AE2279"/>
    <w:rsid w:val="00BA4942"/>
    <w:rsid w:val="00C602F2"/>
    <w:rsid w:val="00C81E0F"/>
    <w:rsid w:val="00CC549F"/>
    <w:rsid w:val="00F37484"/>
    <w:rsid w:val="01FD609D"/>
    <w:rsid w:val="03E07A24"/>
    <w:rsid w:val="044F5560"/>
    <w:rsid w:val="06FD08ED"/>
    <w:rsid w:val="071874D5"/>
    <w:rsid w:val="0CB63A18"/>
    <w:rsid w:val="0F1242BB"/>
    <w:rsid w:val="10FD39C4"/>
    <w:rsid w:val="135E16CA"/>
    <w:rsid w:val="16192964"/>
    <w:rsid w:val="16C17241"/>
    <w:rsid w:val="18DF439E"/>
    <w:rsid w:val="1A1D50D7"/>
    <w:rsid w:val="1AB0233D"/>
    <w:rsid w:val="1B375D24"/>
    <w:rsid w:val="1B875C1D"/>
    <w:rsid w:val="1BCE6172"/>
    <w:rsid w:val="1C4F52EF"/>
    <w:rsid w:val="1C585499"/>
    <w:rsid w:val="1E4F5A7B"/>
    <w:rsid w:val="1F1D38B7"/>
    <w:rsid w:val="20D12777"/>
    <w:rsid w:val="222D60D3"/>
    <w:rsid w:val="22D8603F"/>
    <w:rsid w:val="23580F2E"/>
    <w:rsid w:val="23F86252"/>
    <w:rsid w:val="240B0229"/>
    <w:rsid w:val="25F767DC"/>
    <w:rsid w:val="264D3013"/>
    <w:rsid w:val="26A56376"/>
    <w:rsid w:val="28B43832"/>
    <w:rsid w:val="2A1A6F3D"/>
    <w:rsid w:val="2B2D4D8A"/>
    <w:rsid w:val="2D9D235F"/>
    <w:rsid w:val="2EA129AE"/>
    <w:rsid w:val="2F300FB0"/>
    <w:rsid w:val="2FBC24CB"/>
    <w:rsid w:val="32470AEB"/>
    <w:rsid w:val="328E04C8"/>
    <w:rsid w:val="33474490"/>
    <w:rsid w:val="34024C0E"/>
    <w:rsid w:val="342C7F98"/>
    <w:rsid w:val="34BC7DD7"/>
    <w:rsid w:val="35174688"/>
    <w:rsid w:val="35E7103A"/>
    <w:rsid w:val="3AD9074E"/>
    <w:rsid w:val="3AFD61EB"/>
    <w:rsid w:val="3BCB0097"/>
    <w:rsid w:val="3E6B0A21"/>
    <w:rsid w:val="4113465B"/>
    <w:rsid w:val="411C3143"/>
    <w:rsid w:val="413E0D8C"/>
    <w:rsid w:val="41DF2E37"/>
    <w:rsid w:val="45036AF3"/>
    <w:rsid w:val="45CB6AA2"/>
    <w:rsid w:val="464473C4"/>
    <w:rsid w:val="47134FE8"/>
    <w:rsid w:val="47A3011A"/>
    <w:rsid w:val="482F7BFF"/>
    <w:rsid w:val="4A1E617D"/>
    <w:rsid w:val="4A9F3697"/>
    <w:rsid w:val="4CE558EE"/>
    <w:rsid w:val="4E15213E"/>
    <w:rsid w:val="4F8D5A54"/>
    <w:rsid w:val="51A26791"/>
    <w:rsid w:val="52083E5F"/>
    <w:rsid w:val="53C936E1"/>
    <w:rsid w:val="546E5452"/>
    <w:rsid w:val="54D2203E"/>
    <w:rsid w:val="55092B44"/>
    <w:rsid w:val="564C7BCE"/>
    <w:rsid w:val="58E32A6C"/>
    <w:rsid w:val="5C763BF7"/>
    <w:rsid w:val="5CD526CC"/>
    <w:rsid w:val="5E6F4373"/>
    <w:rsid w:val="613D1187"/>
    <w:rsid w:val="6175447D"/>
    <w:rsid w:val="619146C6"/>
    <w:rsid w:val="63464FA9"/>
    <w:rsid w:val="668D4017"/>
    <w:rsid w:val="66C308B8"/>
    <w:rsid w:val="66C44E7D"/>
    <w:rsid w:val="676E3FB5"/>
    <w:rsid w:val="677A5B20"/>
    <w:rsid w:val="681D0A33"/>
    <w:rsid w:val="69016BFA"/>
    <w:rsid w:val="69413295"/>
    <w:rsid w:val="6A3D02EA"/>
    <w:rsid w:val="6ADF6E0B"/>
    <w:rsid w:val="6B0A032C"/>
    <w:rsid w:val="6B5C5A54"/>
    <w:rsid w:val="6CDC4AA9"/>
    <w:rsid w:val="6F6A3147"/>
    <w:rsid w:val="73AF1A71"/>
    <w:rsid w:val="74806F69"/>
    <w:rsid w:val="74DA33FF"/>
    <w:rsid w:val="75994786"/>
    <w:rsid w:val="77E31CE9"/>
    <w:rsid w:val="77E75F9C"/>
    <w:rsid w:val="791F1447"/>
    <w:rsid w:val="79EA1A37"/>
    <w:rsid w:val="7A6A3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kern w:val="2"/>
      <w:sz w:val="18"/>
      <w:szCs w:val="18"/>
    </w:rPr>
  </w:style>
  <w:style w:type="character" w:customStyle="1" w:styleId="9">
    <w:name w:val="页脚 Char"/>
    <w:basedOn w:val="7"/>
    <w:link w:val="3"/>
    <w:semiHidden/>
    <w:uiPriority w:val="99"/>
    <w:rPr>
      <w:kern w:val="2"/>
      <w:sz w:val="18"/>
      <w:szCs w:val="18"/>
    </w:rPr>
  </w:style>
  <w:style w:type="character" w:customStyle="1" w:styleId="10">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112</Words>
  <Characters>114</Characters>
  <Lines>26</Lines>
  <Paragraphs>7</Paragraphs>
  <TotalTime>8</TotalTime>
  <ScaleCrop>false</ScaleCrop>
  <LinksUpToDate>false</LinksUpToDate>
  <CharactersWithSpaces>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seewo</cp:lastModifiedBy>
  <dcterms:modified xsi:type="dcterms:W3CDTF">2025-12-25T00:56:07Z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FD5FF019070546C2B74B1105936D9350_12</vt:lpwstr>
  </property>
  <property fmtid="{D5CDD505-2E9C-101B-9397-08002B2CF9AE}" pid="4" name="KSOTemplateDocerSaveRecord">
    <vt:lpwstr>eyJoZGlkIjoiNjk3MGIzMjJmZTIzMjZiZDRhMTdkMTk3NzJjODVkZWUifQ==</vt:lpwstr>
  </property>
</Properties>
</file>