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64" w:rsidRDefault="002F502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4B2081">
        <w:rPr>
          <w:rFonts w:hint="eastAsia"/>
          <w:b/>
          <w:sz w:val="32"/>
          <w:szCs w:val="32"/>
        </w:rPr>
        <w:t>《太阳</w:t>
      </w:r>
      <w:r w:rsidR="002C3FD9">
        <w:rPr>
          <w:rFonts w:hint="eastAsia"/>
          <w:b/>
          <w:sz w:val="32"/>
          <w:szCs w:val="32"/>
        </w:rPr>
        <w:t>》作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业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评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价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标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710964">
        <w:tc>
          <w:tcPr>
            <w:tcW w:w="138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710964">
        <w:trPr>
          <w:trHeight w:val="128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</w:t>
            </w:r>
            <w:r w:rsidR="001A3724">
              <w:rPr>
                <w:rFonts w:ascii="宋体" w:hAnsi="宋体" w:cs="宋体" w:hint="eastAsia"/>
                <w:color w:val="000000" w:themeColor="text1"/>
                <w:szCs w:val="21"/>
              </w:rPr>
              <w:t>书写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正确。</w:t>
            </w:r>
          </w:p>
          <w:p w:rsidR="00710964" w:rsidRDefault="002C3F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</w:t>
            </w:r>
            <w:r w:rsidR="00451773">
              <w:rPr>
                <w:rFonts w:ascii="宋体" w:hAnsi="宋体" w:cs="宋体" w:hint="eastAsia"/>
                <w:color w:val="000000" w:themeColor="text1"/>
                <w:szCs w:val="21"/>
              </w:rPr>
              <w:t>能做到有理有据，有自己独特、合理的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见解。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2" style="position:absolute;left:0;text-align:left;margin-left:26.9pt;margin-top:20.2pt;width:18.75pt;height:17.25pt;z-index:251696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3" style="position:absolute;left:0;text-align:left;margin-left:2.45pt;margin-top:20.05pt;width:18.75pt;height:17.25pt;z-index:251697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4" style="position:absolute;left:0;text-align:left;margin-left:52.4pt;margin-top:20.35pt;width:18.75pt;height:17.25pt;z-index:251698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5" style="position:absolute;left:0;text-align:left;margin-left:27.9pt;margin-top:19.6pt;width:18.75pt;height:17.25pt;z-index:251699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6" style="position:absolute;left:0;text-align:left;margin-left:3.45pt;margin-top:19.45pt;width:18.75pt;height:17.25pt;z-index:251700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7" style="position:absolute;left:0;text-align:left;margin-left:53.4pt;margin-top:19.75pt;width:18.75pt;height:17.25pt;z-index:251701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8" style="position:absolute;left:0;text-align:left;margin-left:30.45pt;margin-top:20.8pt;width:18.75pt;height:17.25pt;z-index:251702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9" style="position:absolute;left:0;text-align:left;margin-left:6pt;margin-top:20.65pt;width:18.75pt;height:17.25pt;z-index:251703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0" style="position:absolute;left:0;text-align:left;margin-left:55.95pt;margin-top:20.95pt;width:18.75pt;height:17.25pt;z-index:251704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94"/>
        </w:trPr>
        <w:tc>
          <w:tcPr>
            <w:tcW w:w="1384" w:type="dxa"/>
            <w:vAlign w:val="center"/>
          </w:tcPr>
          <w:p w:rsidR="00710964" w:rsidRDefault="001F3D6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4B2081">
              <w:rPr>
                <w:rFonts w:ascii="宋体" w:hAnsi="宋体" w:cs="宋体" w:hint="eastAsia"/>
                <w:color w:val="000000" w:themeColor="text1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 w:rsidR="00710964" w:rsidRDefault="001F3D6A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4B2081">
              <w:rPr>
                <w:rFonts w:ascii="宋体" w:hAnsi="宋体" w:cs="宋体" w:hint="eastAsia"/>
                <w:color w:val="000000" w:themeColor="text1"/>
                <w:szCs w:val="21"/>
              </w:rPr>
              <w:t>语句通顺流畅，用词准确、恰当，能运用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说明方法</w:t>
            </w:r>
            <w:r w:rsidRPr="004B2081">
              <w:rPr>
                <w:rFonts w:ascii="宋体" w:hAnsi="宋体" w:cs="宋体" w:hint="eastAsia"/>
                <w:color w:val="000000" w:themeColor="text1"/>
                <w:szCs w:val="21"/>
              </w:rPr>
              <w:t>增强表达效果。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style="position:absolute;left:0;text-align:left;margin-left:26.3pt;margin-top:22.1pt;width:18.75pt;height:17.25pt;z-index:251668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style="position:absolute;left:0;text-align:left;margin-left:55.55pt;margin-top:22.85pt;width:17.25pt;height:17.25pt;z-index:25166950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style="position:absolute;left:0;text-align:left;margin-left:-.7pt;margin-top:22.1pt;width:17.25pt;height:17.25pt;z-index:25167052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style="position:absolute;left:0;text-align:left;margin-left:28.5pt;margin-top:22.9pt;width:18.75pt;height:17.25pt;z-index:251673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style="position:absolute;left:0;text-align:left;margin-left:4.05pt;margin-top:22.75pt;width:18.75pt;height:17.25pt;z-index:251672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style="position:absolute;left:0;text-align:left;margin-left:54pt;margin-top:23.05pt;width:18.75pt;height:17.25pt;z-index:251671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style="position:absolute;left:0;text-align:left;margin-left:30.45pt;margin-top:22.9pt;width:18.75pt;height:17.25pt;z-index:251676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style="position:absolute;left:0;text-align:left;margin-left:6pt;margin-top:22.75pt;width:18.75pt;height:17.25pt;z-index:251675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style="position:absolute;left:0;text-align:left;margin-left:55.95pt;margin-top:23.05pt;width:18.75pt;height:17.25pt;z-index:251674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769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书写端正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字迹清晰、工整，无大量涂改痕迹。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style="position:absolute;left:0;text-align:left;margin-left:26.3pt;margin-top:14.9pt;width:18.75pt;height:17.25pt;z-index:251677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style="position:absolute;left:0;text-align:left;margin-left:1.85pt;margin-top:14.75pt;width:18.75pt;height:17.25pt;z-index:251678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style="position:absolute;left:0;text-align:left;margin-left:51.8pt;margin-top:15.05pt;width:18.75pt;height:17.25pt;z-index:251679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style="position:absolute;left:0;text-align:left;margin-left:30.3pt;margin-top:14.3pt;width:18.75pt;height:17.25pt;z-index:251680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style="position:absolute;left:0;text-align:left;margin-left:5.85pt;margin-top:14.15pt;width:18.75pt;height:17.25pt;z-index:251681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style="position:absolute;left:0;text-align:left;margin-left:55.8pt;margin-top:14.45pt;width:18.75pt;height:17.25pt;z-index:251682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style="position:absolute;left:0;text-align:left;margin-left:31.05pt;margin-top:15.5pt;width:18.75pt;height:17.25pt;z-index:251683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style="position:absolute;left:0;text-align:left;margin-left:6.6pt;margin-top:15.35pt;width:18.75pt;height:17.25pt;z-index:251684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style="position:absolute;left:0;text-align:left;margin-left:56.55pt;margin-top:15.65pt;width:18.75pt;height:17.25pt;z-index:251685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1021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及时订正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能在规定时间内认真分析错误原因，及时、准确订正。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style="position:absolute;left:0;text-align:left;margin-left:26.9pt;margin-top:20.2pt;width:18.75pt;height:17.25pt;z-index:251659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style="position:absolute;left:0;text-align:left;margin-left:2.45pt;margin-top:20.05pt;width:18.75pt;height:17.25pt;z-index:251660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style="position:absolute;left:0;text-align:left;margin-left:52.4pt;margin-top:20.35pt;width:18.75pt;height:17.25pt;z-index:251661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style="position:absolute;left:0;text-align:left;margin-left:27.9pt;margin-top:19.6pt;width:18.75pt;height:17.25pt;z-index:251662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style="position:absolute;left:0;text-align:left;margin-left:3.45pt;margin-top:19.45pt;width:18.75pt;height:17.25pt;z-index:251663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style="position:absolute;left:0;text-align:left;margin-left:53.4pt;margin-top:19.75pt;width:18.75pt;height:17.25pt;z-index:251664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80"/>
        </w:trPr>
        <w:tc>
          <w:tcPr>
            <w:tcW w:w="1384" w:type="dxa"/>
            <w:vAlign w:val="center"/>
          </w:tcPr>
          <w:p w:rsidR="00710964" w:rsidRDefault="004517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实践拓展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能将所学知识与其他学科相关联，灵活运用。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63" style="position:absolute;left:0;text-align:left;margin-left:26.9pt;margin-top:20.2pt;width:18.75pt;height:17.25pt;z-index:251686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64" style="position:absolute;left:0;text-align:left;margin-left:2.45pt;margin-top:20.05pt;width:18.75pt;height:17.25pt;z-index:251687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65" style="position:absolute;left:0;text-align:left;margin-left:52.4pt;margin-top:20.35pt;width:18.75pt;height:17.25pt;z-index:251688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66" style="position:absolute;left:0;text-align:left;margin-left:27.9pt;margin-top:19.6pt;width:18.75pt;height:17.25pt;z-index:251689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67" style="position:absolute;left:0;text-align:left;margin-left:3.45pt;margin-top:19.45pt;width:18.75pt;height:17.25pt;z-index:251691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68" style="position:absolute;left:0;text-align:left;margin-left:53.4pt;margin-top:19.75pt;width:18.75pt;height:17.25pt;z-index:251692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69" style="position:absolute;left:0;text-align:left;margin-left:30.45pt;margin-top:20.8pt;width:18.75pt;height:17.25pt;z-index:251693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0" style="position:absolute;left:0;text-align:left;margin-left:6pt;margin-top:20.65pt;width:18.75pt;height:17.25pt;z-index:251694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71" style="position:absolute;left:0;text-align:left;margin-left:55.95pt;margin-top:20.95pt;width:18.75pt;height:17.25pt;z-index:251695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10964" w:rsidRDefault="00710964">
      <w:pPr>
        <w:rPr>
          <w:b/>
          <w:sz w:val="32"/>
          <w:szCs w:val="32"/>
        </w:rPr>
      </w:pPr>
    </w:p>
    <w:p w:rsidR="00710964" w:rsidRDefault="002C3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1F3D6A" w:rsidRDefault="001F3D6A">
      <w:pPr>
        <w:rPr>
          <w:b/>
          <w:sz w:val="32"/>
          <w:szCs w:val="32"/>
        </w:rPr>
      </w:pPr>
    </w:p>
    <w:p w:rsidR="00710964" w:rsidRDefault="004B20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《松鼠</w:t>
      </w:r>
      <w:r w:rsidR="002C3FD9">
        <w:rPr>
          <w:rFonts w:hint="eastAsia"/>
          <w:b/>
          <w:sz w:val="32"/>
          <w:szCs w:val="32"/>
        </w:rPr>
        <w:t>》作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业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评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价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标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710964">
        <w:tc>
          <w:tcPr>
            <w:tcW w:w="138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710964">
        <w:trPr>
          <w:trHeight w:val="128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书写标准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C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能用正确规范的写字姿势书写，字形端正，字写正确。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8" style="position:absolute;left:0;text-align:left;margin-left:26.9pt;margin-top:20.2pt;width:18.75pt;height:17.25pt;z-index:251742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9" style="position:absolute;left:0;text-align:left;margin-left:2.45pt;margin-top:20.05pt;width:18.75pt;height:17.25pt;z-index:251743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20" style="position:absolute;left:0;text-align:left;margin-left:52.4pt;margin-top:20.35pt;width:18.75pt;height:17.25pt;z-index:251744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21" style="position:absolute;left:0;text-align:left;margin-left:27.9pt;margin-top:19.6pt;width:18.75pt;height:17.25pt;z-index:251745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22" style="position:absolute;left:0;text-align:left;margin-left:3.45pt;margin-top:19.45pt;width:18.75pt;height:17.25pt;z-index:251746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23" style="position:absolute;left:0;text-align:left;margin-left:53.4pt;margin-top:19.75pt;width:18.75pt;height:17.25pt;z-index:251747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24" style="position:absolute;left:0;text-align:left;margin-left:30.45pt;margin-top:20.8pt;width:18.75pt;height:17.25pt;z-index:251748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25" style="position:absolute;left:0;text-align:left;margin-left:6pt;margin-top:20.65pt;width:18.75pt;height:17.25pt;z-index:251749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26" style="position:absolute;left:0;text-align:left;margin-left:55.95pt;margin-top:20.95pt;width:18.75pt;height:17.25pt;z-index:251750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94"/>
        </w:trPr>
        <w:tc>
          <w:tcPr>
            <w:tcW w:w="1384" w:type="dxa"/>
            <w:vAlign w:val="center"/>
          </w:tcPr>
          <w:p w:rsidR="00710964" w:rsidRDefault="0056631A" w:rsidP="005663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表达准确</w:t>
            </w:r>
          </w:p>
        </w:tc>
        <w:tc>
          <w:tcPr>
            <w:tcW w:w="2024" w:type="dxa"/>
            <w:vAlign w:val="center"/>
          </w:tcPr>
          <w:p w:rsidR="00710964" w:rsidRDefault="0056631A" w:rsidP="00551E2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语言表达准确、简洁，格式规范。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1" style="position:absolute;left:0;text-align:left;margin-left:26.3pt;margin-top:22.1pt;width:18.75pt;height:17.25pt;z-index:251714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2" style="position:absolute;left:0;text-align:left;margin-left:55.55pt;margin-top:22.85pt;width:17.25pt;height:17.25pt;z-index:25171558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3" style="position:absolute;left:0;text-align:left;margin-left:-.7pt;margin-top:22.1pt;width:17.25pt;height:17.25pt;z-index:25171660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6" style="position:absolute;left:0;text-align:left;margin-left:28.5pt;margin-top:22.9pt;width:18.75pt;height:17.25pt;z-index:251719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5" style="position:absolute;left:0;text-align:left;margin-left:4.05pt;margin-top:22.75pt;width:18.75pt;height:17.25pt;z-index:251718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4" style="position:absolute;left:0;text-align:left;margin-left:54pt;margin-top:23.05pt;width:18.75pt;height:17.25pt;z-index:251717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9" style="position:absolute;left:0;text-align:left;margin-left:30.45pt;margin-top:22.9pt;width:18.75pt;height:17.25pt;z-index:251722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8" style="position:absolute;left:0;text-align:left;margin-left:6pt;margin-top:22.75pt;width:18.75pt;height:17.25pt;z-index:251721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7" style="position:absolute;left:0;text-align:left;margin-left:55.95pt;margin-top:23.05pt;width:18.75pt;height:17.25pt;z-index:251720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积累优美的词句并能恰当的运用修辞手法。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0" style="position:absolute;left:0;text-align:left;margin-left:26.3pt;margin-top:14.9pt;width:18.75pt;height:17.25pt;z-index:251723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1" style="position:absolute;left:0;text-align:left;margin-left:1.85pt;margin-top:14.75pt;width:18.75pt;height:17.25pt;z-index:251724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2" style="position:absolute;left:0;text-align:left;margin-left:51.8pt;margin-top:15.05pt;width:18.75pt;height:17.25pt;z-index:251725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3" style="position:absolute;left:0;text-align:left;margin-left:30.3pt;margin-top:14.3pt;width:18.75pt;height:17.25pt;z-index:251726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4" style="position:absolute;left:0;text-align:left;margin-left:5.85pt;margin-top:14.15pt;width:18.75pt;height:17.25pt;z-index:251727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5" style="position:absolute;left:0;text-align:left;margin-left:55.8pt;margin-top:14.45pt;width:18.75pt;height:17.25pt;z-index:251728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6" style="position:absolute;left:0;text-align:left;margin-left:31.05pt;margin-top:15.5pt;width:18.75pt;height:17.25pt;z-index:251729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7" style="position:absolute;left:0;text-align:left;margin-left:6.6pt;margin-top:15.35pt;width:18.75pt;height:17.25pt;z-index:251730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8" style="position:absolute;left:0;text-align:left;margin-left:56.55pt;margin-top:15.65pt;width:18.75pt;height:17.25pt;z-index:251731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1021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能在规定时间内</w:t>
            </w:r>
            <w:r w:rsidR="00310C26">
              <w:rPr>
                <w:rFonts w:ascii="宋体" w:hAnsi="宋体" w:cs="宋体" w:hint="eastAsia"/>
                <w:color w:val="000000" w:themeColor="text1"/>
                <w:szCs w:val="21"/>
              </w:rPr>
              <w:t>合理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高效的完成作业。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2" style="position:absolute;left:0;text-align:left;margin-left:26.9pt;margin-top:20.2pt;width:18.75pt;height:17.25pt;z-index:251705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3" style="position:absolute;left:0;text-align:left;margin-left:2.45pt;margin-top:20.05pt;width:18.75pt;height:17.25pt;z-index:251706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4" style="position:absolute;left:0;text-align:left;margin-left:52.4pt;margin-top:20.35pt;width:18.75pt;height:17.25pt;z-index:251707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5" style="position:absolute;left:0;text-align:left;margin-left:27.9pt;margin-top:19.6pt;width:18.75pt;height:17.25pt;z-index:251708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6" style="position:absolute;left:0;text-align:left;margin-left:3.45pt;margin-top:19.45pt;width:18.75pt;height:17.25pt;z-index:251709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7" style="position:absolute;left:0;text-align:left;margin-left:53.4pt;margin-top:19.75pt;width:18.75pt;height:17.25pt;z-index:251710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8" style="position:absolute;left:0;text-align:left;margin-left:30.45pt;margin-top:20.8pt;width:18.75pt;height:17.25pt;z-index:251711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89" style="position:absolute;left:0;text-align:left;margin-left:6pt;margin-top:20.65pt;width:18.75pt;height:17.25pt;z-index:251712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090" style="position:absolute;left:0;text-align:left;margin-left:55.95pt;margin-top:20.95pt;width:18.75pt;height:17.25pt;z-index:251713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80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思维创造</w:t>
            </w:r>
          </w:p>
        </w:tc>
        <w:tc>
          <w:tcPr>
            <w:tcW w:w="2024" w:type="dxa"/>
            <w:vAlign w:val="center"/>
          </w:tcPr>
          <w:p w:rsidR="00710964" w:rsidRDefault="00F11D12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能用不同的方法解决问题，采用创新性的表达方式</w:t>
            </w:r>
            <w:r w:rsidR="002C3FD9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09" style="position:absolute;left:0;text-align:left;margin-left:26.9pt;margin-top:20.2pt;width:18.75pt;height:17.25pt;z-index:251732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0" style="position:absolute;left:0;text-align:left;margin-left:2.45pt;margin-top:20.05pt;width:18.75pt;height:17.25pt;z-index:251734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1" style="position:absolute;left:0;text-align:left;margin-left:52.4pt;margin-top:20.35pt;width:18.75pt;height:17.25pt;z-index:251735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2" style="position:absolute;left:0;text-align:left;margin-left:27.9pt;margin-top:19.6pt;width:18.75pt;height:17.25pt;z-index:251736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3" style="position:absolute;left:0;text-align:left;margin-left:3.45pt;margin-top:19.45pt;width:18.75pt;height:17.25pt;z-index:251737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4" style="position:absolute;left:0;text-align:left;margin-left:53.4pt;margin-top:19.75pt;width:18.75pt;height:17.25pt;z-index:251738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8D75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5" style="position:absolute;left:0;text-align:left;margin-left:30.45pt;margin-top:20.8pt;width:18.75pt;height:17.25pt;z-index:251739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6" style="position:absolute;left:0;text-align:left;margin-left:6pt;margin-top:20.65pt;width:18.75pt;height:17.25pt;z-index:251740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D75BB">
              <w:rPr>
                <w:rFonts w:ascii="Calibri" w:hAnsi="Calibri" w:cs="Times New Roman"/>
                <w:color w:val="000000"/>
                <w:sz w:val="24"/>
              </w:rPr>
              <w:pict>
                <v:shape id="_x0000_s1117" style="position:absolute;left:0;text-align:left;margin-left:55.95pt;margin-top:20.95pt;width:18.75pt;height:17.25pt;z-index:251741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10964" w:rsidRDefault="00710964">
      <w:pPr>
        <w:rPr>
          <w:b/>
          <w:sz w:val="32"/>
          <w:szCs w:val="32"/>
        </w:rPr>
      </w:pPr>
    </w:p>
    <w:p w:rsidR="00710964" w:rsidRDefault="002C3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Pr="004B2081" w:rsidRDefault="00710964" w:rsidP="001A3724">
      <w:pPr>
        <w:rPr>
          <w:sz w:val="32"/>
          <w:szCs w:val="32"/>
        </w:rPr>
      </w:pPr>
      <w:bookmarkStart w:id="0" w:name="_GoBack"/>
      <w:bookmarkEnd w:id="0"/>
    </w:p>
    <w:sectPr w:rsidR="00710964" w:rsidRPr="004B2081" w:rsidSect="0071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7FA" w:rsidRDefault="008537FA" w:rsidP="001A3724">
      <w:r>
        <w:separator/>
      </w:r>
    </w:p>
  </w:endnote>
  <w:endnote w:type="continuationSeparator" w:id="0">
    <w:p w:rsidR="008537FA" w:rsidRDefault="008537FA" w:rsidP="001A3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7FA" w:rsidRDefault="008537FA" w:rsidP="001A3724">
      <w:r>
        <w:separator/>
      </w:r>
    </w:p>
  </w:footnote>
  <w:footnote w:type="continuationSeparator" w:id="0">
    <w:p w:rsidR="008537FA" w:rsidRDefault="008537FA" w:rsidP="001A3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3YzA4Zjg1M2MxNDI1NmFhYjEyNTNhMmZiMDg5YzcifQ=="/>
  </w:docVars>
  <w:rsids>
    <w:rsidRoot w:val="00BD2B00"/>
    <w:rsid w:val="000464EB"/>
    <w:rsid w:val="00050920"/>
    <w:rsid w:val="00070AC4"/>
    <w:rsid w:val="00081F08"/>
    <w:rsid w:val="000904EE"/>
    <w:rsid w:val="000F0218"/>
    <w:rsid w:val="00115AA0"/>
    <w:rsid w:val="00131BF1"/>
    <w:rsid w:val="00134F91"/>
    <w:rsid w:val="00161E3D"/>
    <w:rsid w:val="0018664C"/>
    <w:rsid w:val="001A3724"/>
    <w:rsid w:val="001B0780"/>
    <w:rsid w:val="001D5048"/>
    <w:rsid w:val="001D6AE1"/>
    <w:rsid w:val="001F33FF"/>
    <w:rsid w:val="001F3D6A"/>
    <w:rsid w:val="001F5E11"/>
    <w:rsid w:val="002265FC"/>
    <w:rsid w:val="00261500"/>
    <w:rsid w:val="0028312F"/>
    <w:rsid w:val="002C3FD9"/>
    <w:rsid w:val="002E1B29"/>
    <w:rsid w:val="002F502C"/>
    <w:rsid w:val="003006D0"/>
    <w:rsid w:val="00310C26"/>
    <w:rsid w:val="00320477"/>
    <w:rsid w:val="003206C3"/>
    <w:rsid w:val="00322727"/>
    <w:rsid w:val="003513FE"/>
    <w:rsid w:val="003C0991"/>
    <w:rsid w:val="00400711"/>
    <w:rsid w:val="00451773"/>
    <w:rsid w:val="004B2081"/>
    <w:rsid w:val="004C0172"/>
    <w:rsid w:val="004C0AB3"/>
    <w:rsid w:val="00535692"/>
    <w:rsid w:val="00551E25"/>
    <w:rsid w:val="0056631A"/>
    <w:rsid w:val="00624604"/>
    <w:rsid w:val="00666699"/>
    <w:rsid w:val="006B3CBE"/>
    <w:rsid w:val="006B61C0"/>
    <w:rsid w:val="00710964"/>
    <w:rsid w:val="007151CA"/>
    <w:rsid w:val="00746895"/>
    <w:rsid w:val="00752488"/>
    <w:rsid w:val="00825E13"/>
    <w:rsid w:val="008537FA"/>
    <w:rsid w:val="0087680C"/>
    <w:rsid w:val="00883FD3"/>
    <w:rsid w:val="00886D7B"/>
    <w:rsid w:val="008B5329"/>
    <w:rsid w:val="008D75BB"/>
    <w:rsid w:val="00901A11"/>
    <w:rsid w:val="00A045EF"/>
    <w:rsid w:val="00A83B89"/>
    <w:rsid w:val="00B0174D"/>
    <w:rsid w:val="00B117D0"/>
    <w:rsid w:val="00B1596C"/>
    <w:rsid w:val="00B47424"/>
    <w:rsid w:val="00B9685E"/>
    <w:rsid w:val="00BB5059"/>
    <w:rsid w:val="00BD2B00"/>
    <w:rsid w:val="00BD5B9A"/>
    <w:rsid w:val="00C06EE0"/>
    <w:rsid w:val="00C11C80"/>
    <w:rsid w:val="00C206AB"/>
    <w:rsid w:val="00C3761A"/>
    <w:rsid w:val="00C72A18"/>
    <w:rsid w:val="00CA3FAF"/>
    <w:rsid w:val="00CC499F"/>
    <w:rsid w:val="00CD4663"/>
    <w:rsid w:val="00D70B10"/>
    <w:rsid w:val="00D76FBB"/>
    <w:rsid w:val="00D8154D"/>
    <w:rsid w:val="00E14F5A"/>
    <w:rsid w:val="00E32A5D"/>
    <w:rsid w:val="00E93699"/>
    <w:rsid w:val="00EB3C91"/>
    <w:rsid w:val="00F11D12"/>
    <w:rsid w:val="00F171FA"/>
    <w:rsid w:val="00F361DB"/>
    <w:rsid w:val="00F962D6"/>
    <w:rsid w:val="00FF0692"/>
    <w:rsid w:val="0F1F0B4D"/>
    <w:rsid w:val="1A7C1133"/>
    <w:rsid w:val="218B3B92"/>
    <w:rsid w:val="4DB9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10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710964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71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rsid w:val="00710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rsid w:val="007109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710964"/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710964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sid w:val="00710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091"/>
    <customShpInfo spid="_x0000_s1092"/>
    <customShpInfo spid="_x0000_s1093"/>
    <customShpInfo spid="_x0000_s1096"/>
    <customShpInfo spid="_x0000_s1095"/>
    <customShpInfo spid="_x0000_s1094"/>
    <customShpInfo spid="_x0000_s1099"/>
    <customShpInfo spid="_x0000_s1098"/>
    <customShpInfo spid="_x0000_s1097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36"/>
    <customShpInfo spid="_x0000_s1137"/>
    <customShpInfo spid="_x0000_s1138"/>
    <customShpInfo spid="_x0000_s1141"/>
    <customShpInfo spid="_x0000_s1140"/>
    <customShpInfo spid="_x0000_s1139"/>
    <customShpInfo spid="_x0000_s1144"/>
    <customShpInfo spid="_x0000_s1143"/>
    <customShpInfo spid="_x0000_s1142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181"/>
    <customShpInfo spid="_x0000_s1182"/>
    <customShpInfo spid="_x0000_s1183"/>
    <customShpInfo spid="_x0000_s1186"/>
    <customShpInfo spid="_x0000_s1185"/>
    <customShpInfo spid="_x0000_s1184"/>
    <customShpInfo spid="_x0000_s1189"/>
    <customShpInfo spid="_x0000_s1188"/>
    <customShpInfo spid="_x0000_s1187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26"/>
    <customShpInfo spid="_x0000_s1227"/>
    <customShpInfo spid="_x0000_s1228"/>
    <customShpInfo spid="_x0000_s1231"/>
    <customShpInfo spid="_x0000_s1230"/>
    <customShpInfo spid="_x0000_s1229"/>
    <customShpInfo spid="_x0000_s1234"/>
    <customShpInfo spid="_x0000_s1233"/>
    <customShpInfo spid="_x0000_s1232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271"/>
    <customShpInfo spid="_x0000_s1272"/>
    <customShpInfo spid="_x0000_s1273"/>
    <customShpInfo spid="_x0000_s1276"/>
    <customShpInfo spid="_x0000_s1275"/>
    <customShpInfo spid="_x0000_s1274"/>
    <customShpInfo spid="_x0000_s1279"/>
    <customShpInfo spid="_x0000_s1278"/>
    <customShpInfo spid="_x0000_s1277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16"/>
    <customShpInfo spid="_x0000_s1317"/>
    <customShpInfo spid="_x0000_s1318"/>
    <customShpInfo spid="_x0000_s1321"/>
    <customShpInfo spid="_x0000_s1320"/>
    <customShpInfo spid="_x0000_s1319"/>
    <customShpInfo spid="_x0000_s1324"/>
    <customShpInfo spid="_x0000_s1323"/>
    <customShpInfo spid="_x0000_s1322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17</cp:revision>
  <dcterms:created xsi:type="dcterms:W3CDTF">2025-02-07T13:34:00Z</dcterms:created>
  <dcterms:modified xsi:type="dcterms:W3CDTF">2025-07-27T07:48:00Z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4E38664D309D4EAAA450A9D12F6BB5D7_12</vt:lpwstr>
  </property>
</Properties>
</file>