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3BD34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第一单元作业检测</w:t>
      </w:r>
    </w:p>
    <w:p w14:paraId="06A04D5F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1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</w:rPr>
        <w:t>观潮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5CEA167D">
      <w:pPr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基础作业（5分钟）：</w:t>
      </w:r>
    </w:p>
    <w:p w14:paraId="04EF7567">
      <w:pPr>
        <w:ind w:firstLine="482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hint="eastAsia" w:ascii="仿宋" w:hAnsi="仿宋" w:eastAsia="仿宋"/>
          <w:b/>
          <w:sz w:val="24"/>
        </w:rPr>
        <w:t>让生字走进语境。</w:t>
      </w:r>
    </w:p>
    <w:p w14:paraId="0C3B087C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清晨，大海上笼罩着蒙蒙的薄雾，不一会儿，</w:t>
      </w:r>
      <w:r>
        <w:rPr>
          <w:rFonts w:ascii="仿宋" w:hAnsi="仿宋" w:eastAsia="仿宋"/>
          <w:bCs/>
          <w:sz w:val="24"/>
        </w:rPr>
        <w:t>l</w:t>
      </w:r>
      <w:r>
        <w:rPr>
          <w:rFonts w:hint="eastAsia" w:ascii="仿宋" w:hAnsi="仿宋" w:eastAsia="仿宋"/>
          <w:bCs/>
          <w:sz w:val="24"/>
        </w:rPr>
        <w:t>à</w:t>
      </w:r>
      <w:r>
        <w:rPr>
          <w:rFonts w:ascii="仿宋" w:hAnsi="仿宋" w:eastAsia="仿宋"/>
          <w:bCs/>
          <w:sz w:val="24"/>
        </w:rPr>
        <w:t>ng ch</w:t>
      </w:r>
      <w:r>
        <w:rPr>
          <w:rFonts w:hint="eastAsia" w:ascii="宋体" w:hAnsi="宋体" w:cs="宋体"/>
          <w:bCs/>
          <w:sz w:val="24"/>
        </w:rPr>
        <w:t>á</w:t>
      </w:r>
      <w:r>
        <w:rPr>
          <w:rFonts w:hint="eastAsia" w:ascii="仿宋" w:hAnsi="仿宋" w:eastAsia="仿宋" w:cs="仿宋"/>
          <w:bCs/>
          <w:sz w:val="24"/>
        </w:rPr>
        <w:t xml:space="preserve">o（       ）奔騰而来，yóu rú（      ）千军万马在冲锋陷阵，拍打着kuān </w:t>
      </w:r>
      <w:r>
        <w:rPr>
          <w:rFonts w:hint="eastAsia" w:ascii="仿宋" w:hAnsi="仿宋" w:eastAsia="仿宋"/>
          <w:bCs/>
          <w:sz w:val="24"/>
        </w:rPr>
        <w:t>kuò（      ）的dàdī(        )。随着旭日冉冉升起，海边又zhújiàn（        ）恢复了平静。</w:t>
      </w:r>
    </w:p>
    <w:p w14:paraId="2A2D91BE">
      <w:pPr>
        <w:ind w:firstLine="482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任务二：补充词语</w:t>
      </w:r>
    </w:p>
    <w:p w14:paraId="34B55040">
      <w:pPr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A.（   ）（   ）鼎沸     B.风平(    ）（    ）</w:t>
      </w:r>
    </w:p>
    <w:p w14:paraId="59C202C4">
      <w:pPr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C. 浩浩(    )(    )     D.（    ）（    ）地裂</w:t>
      </w:r>
    </w:p>
    <w:p w14:paraId="550A92D9">
      <w:pPr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</w:rPr>
        <w:t>E.(    )(    )浪吼      F.（    ）山（    ）海</w:t>
      </w:r>
    </w:p>
    <w:p w14:paraId="5224AFB4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（12分钟）：</w:t>
      </w:r>
    </w:p>
    <w:p w14:paraId="29900525">
      <w:pPr>
        <w:ind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32FEC854">
      <w:pPr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绘内心图景</w:t>
      </w:r>
    </w:p>
    <w:p w14:paraId="644D3607">
      <w:pPr>
        <w:ind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pict>
          <v:rect id="_x0000_s1042" o:spid="_x0000_s1042" o:spt="1" style="position:absolute;left:0pt;margin-left:25.5pt;margin-top:10.1pt;height:92.25pt;width:312.75pt;z-index:251671552;mso-width-relative:page;mso-height-relative:page;" fillcolor="#FFFFFF" filled="t" stroked="t" coordsize="21600,21600">
            <v:path/>
            <v:fill on="t" focussize="0,0"/>
            <v:stroke weight="5pt" color="#F79646" linestyle="thickThin"/>
            <v:imagedata o:title=""/>
            <o:lock v:ext="edit"/>
            <v:textbox>
              <w:txbxContent>
                <w:p w14:paraId="588671A3">
                  <w:pPr>
                    <w:jc w:val="left"/>
                    <w:rPr>
                      <w:rFonts w:ascii="仿宋" w:hAnsi="仿宋" w:eastAsia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Cs/>
                      <w:sz w:val="24"/>
                    </w:rPr>
                    <w:t>读着课文对钱塘江大潮的描写</w:t>
                  </w:r>
                </w:p>
                <w:p w14:paraId="7E88EB69">
                  <w:pPr>
                    <w:jc w:val="left"/>
                    <w:rPr>
                      <w:rFonts w:ascii="仿宋" w:hAnsi="仿宋" w:eastAsia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Cs/>
                      <w:sz w:val="24"/>
                    </w:rPr>
                    <w:t>我仿佛看到了：</w:t>
                  </w:r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                              </w:t>
                  </w:r>
                </w:p>
                <w:p w14:paraId="766343FE">
                  <w:pPr>
                    <w:jc w:val="left"/>
                    <w:rPr>
                      <w:rFonts w:ascii="仿宋" w:hAnsi="仿宋" w:eastAsia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Cs/>
                      <w:sz w:val="24"/>
                    </w:rPr>
                    <w:t>我仿佛听到了：</w:t>
                  </w:r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                              </w:t>
                  </w:r>
                </w:p>
                <w:p w14:paraId="6C0456E4">
                  <w:pPr>
                    <w:jc w:val="left"/>
                    <w:rPr>
                      <w:rFonts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Cs/>
                      <w:sz w:val="24"/>
                    </w:rPr>
                    <w:t>我不禁想到了：</w:t>
                  </w:r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                              </w:t>
                  </w:r>
                </w:p>
                <w:p w14:paraId="79A957F3"/>
              </w:txbxContent>
            </v:textbox>
          </v:rect>
        </w:pict>
      </w:r>
    </w:p>
    <w:p w14:paraId="3D635F3C">
      <w:pPr>
        <w:ind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7BEC0ADB">
      <w:pPr>
        <w:ind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024F9CF9">
      <w:pPr>
        <w:ind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673989C5">
      <w:pPr>
        <w:ind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7E92DF93">
      <w:pPr>
        <w:ind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1E4601E7">
      <w:pPr>
        <w:ind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1FD08274">
      <w:pPr>
        <w:ind w:firstLine="472" w:firstLineChars="196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36B2B1CE">
      <w:pPr>
        <w:ind w:firstLine="482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任务二：</w:t>
      </w: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sz w:val="24"/>
        </w:rPr>
        <w:t>请你以小导游的身份介绍钱塘江大潮，并想象画面，写出大潮的壮观景象。</w:t>
      </w:r>
    </w:p>
    <w:p w14:paraId="395F4433">
      <w:pPr>
        <w:ind w:firstLine="241" w:firstLineChars="100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（13分钟）：</w:t>
      </w:r>
    </w:p>
    <w:p w14:paraId="46E83B92">
      <w:pPr>
        <w:ind w:firstLine="241" w:firstLineChars="1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06D56AE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任务一：</w:t>
      </w:r>
      <w:r>
        <w:rPr>
          <w:rFonts w:hint="eastAsia" w:ascii="仿宋" w:hAnsi="仿宋" w:eastAsia="仿宋"/>
          <w:bCs/>
          <w:sz w:val="24"/>
        </w:rPr>
        <w:t>阅读</w:t>
      </w:r>
      <w:r>
        <w:rPr>
          <w:rFonts w:hint="eastAsia" w:ascii="仿宋" w:hAnsi="仿宋" w:eastAsia="仿宋"/>
          <w:sz w:val="24"/>
        </w:rPr>
        <w:t>课后资料袋，搜集更多关于钱塘江大潮的图文或影像资料，记录要点，选择感兴趣的内容做成小贴士记录下来。</w:t>
      </w:r>
    </w:p>
    <w:p w14:paraId="7A5FF7BA">
      <w:pPr>
        <w:ind w:firstLine="240" w:firstLineChars="1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pict>
          <v:roundrect id="_x0000_s1043" o:spid="_x0000_s1043" o:spt="2" style="position:absolute;left:0pt;margin-left:25.5pt;margin-top:14.9pt;height:86.25pt;width:215.25pt;z-index:251672576;mso-width-relative:page;mso-height-relative:page;" fillcolor="#FFFFFF" filled="t" stroked="t" coordsize="21600,21600" arcsize="0.166666666666667">
            <v:path/>
            <v:fill on="t" focussize="0,0"/>
            <v:stroke weight="2.5pt" color="#F79646"/>
            <v:imagedata o:title=""/>
            <o:lock v:ext="edit"/>
            <v:textbox>
              <w:txbxContent>
                <w:p w14:paraId="45A81260">
                  <w:r>
                    <w:rPr>
                      <w:rFonts w:hint="eastAsia"/>
                    </w:rPr>
                    <w:t>小贴士：</w:t>
                  </w:r>
                </w:p>
              </w:txbxContent>
            </v:textbox>
          </v:roundrect>
        </w:pict>
      </w:r>
    </w:p>
    <w:p w14:paraId="2051866F">
      <w:pPr>
        <w:ind w:firstLine="240" w:firstLineChars="100"/>
        <w:jc w:val="left"/>
        <w:rPr>
          <w:rFonts w:ascii="仿宋" w:hAnsi="仿宋" w:eastAsia="仿宋"/>
          <w:sz w:val="24"/>
          <w:szCs w:val="24"/>
        </w:rPr>
      </w:pPr>
    </w:p>
    <w:p w14:paraId="0021B63B">
      <w:pPr>
        <w:ind w:firstLine="240" w:firstLineChars="100"/>
        <w:jc w:val="left"/>
        <w:rPr>
          <w:rFonts w:ascii="仿宋" w:hAnsi="仿宋" w:eastAsia="仿宋"/>
          <w:sz w:val="24"/>
          <w:szCs w:val="24"/>
        </w:rPr>
      </w:pPr>
    </w:p>
    <w:p w14:paraId="3A28156B">
      <w:pPr>
        <w:ind w:firstLine="240" w:firstLineChars="100"/>
        <w:jc w:val="left"/>
        <w:rPr>
          <w:rFonts w:ascii="仿宋" w:hAnsi="仿宋" w:eastAsia="仿宋"/>
          <w:sz w:val="24"/>
          <w:szCs w:val="24"/>
        </w:rPr>
      </w:pPr>
    </w:p>
    <w:p w14:paraId="570DF57F">
      <w:pPr>
        <w:ind w:firstLine="240" w:firstLineChars="100"/>
        <w:jc w:val="left"/>
        <w:rPr>
          <w:rFonts w:ascii="仿宋" w:hAnsi="仿宋" w:eastAsia="仿宋"/>
          <w:sz w:val="24"/>
          <w:szCs w:val="24"/>
        </w:rPr>
      </w:pPr>
    </w:p>
    <w:p w14:paraId="4CCBFD56">
      <w:pPr>
        <w:ind w:firstLine="240" w:firstLineChars="100"/>
        <w:jc w:val="left"/>
        <w:rPr>
          <w:rFonts w:ascii="仿宋" w:hAnsi="仿宋" w:eastAsia="仿宋"/>
          <w:sz w:val="24"/>
          <w:szCs w:val="24"/>
        </w:rPr>
      </w:pPr>
    </w:p>
    <w:p w14:paraId="781863BD">
      <w:pPr>
        <w:ind w:firstLine="241" w:firstLineChars="10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710C3C8E">
      <w:pPr>
        <w:ind w:firstLine="241" w:firstLineChars="1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0E238D97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任务二：</w:t>
      </w:r>
      <w:r>
        <w:rPr>
          <w:rFonts w:hint="eastAsia" w:ascii="仿宋" w:hAnsi="仿宋" w:eastAsia="仿宋"/>
          <w:sz w:val="24"/>
        </w:rPr>
        <w:t>结合图示，用自己的话向家人介绍钱塘江大潮这一天下奇观。</w:t>
      </w:r>
    </w:p>
    <w:p w14:paraId="13E3091D">
      <w:pPr>
        <w:rPr>
          <w:rFonts w:hint="eastAsia" w:ascii="仿宋" w:hAnsi="仿宋" w:eastAsia="仿宋"/>
          <w:sz w:val="24"/>
        </w:rPr>
      </w:pPr>
      <w:r>
        <w:rPr>
          <w:rFonts w:hint="eastAsia" w:ascii="宋体" w:hAnsi="宋体" w:eastAsia="宋体" w:cs="Calibri"/>
          <w:color w:val="000000"/>
          <w:sz w:val="24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83185</wp:posOffset>
            </wp:positionV>
            <wp:extent cx="3154045" cy="1774825"/>
            <wp:effectExtent l="0" t="0" r="8255" b="15875"/>
            <wp:wrapNone/>
            <wp:docPr id="1" name="图片 1" descr="b7c0ea4e77223cf0e8a3bb89193f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c0ea4e77223cf0e8a3bb89193fe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9FC7B">
      <w:pPr>
        <w:rPr>
          <w:rFonts w:hint="eastAsia" w:ascii="仿宋" w:hAnsi="仿宋" w:eastAsia="仿宋"/>
          <w:sz w:val="24"/>
        </w:rPr>
      </w:pPr>
    </w:p>
    <w:p w14:paraId="1A661F2C">
      <w:pPr>
        <w:rPr>
          <w:rFonts w:hint="eastAsia" w:ascii="仿宋" w:hAnsi="仿宋" w:eastAsia="仿宋"/>
          <w:sz w:val="24"/>
        </w:rPr>
      </w:pPr>
    </w:p>
    <w:p w14:paraId="02DB5F8E">
      <w:pPr>
        <w:rPr>
          <w:rFonts w:hint="eastAsia" w:ascii="仿宋" w:hAnsi="仿宋" w:eastAsia="仿宋"/>
          <w:sz w:val="24"/>
        </w:rPr>
      </w:pPr>
    </w:p>
    <w:p w14:paraId="66B87FC0">
      <w:pPr>
        <w:rPr>
          <w:rFonts w:hint="eastAsia" w:ascii="仿宋" w:hAnsi="仿宋" w:eastAsia="仿宋"/>
          <w:sz w:val="24"/>
        </w:rPr>
      </w:pPr>
    </w:p>
    <w:p w14:paraId="1B992D67">
      <w:pPr>
        <w:rPr>
          <w:rFonts w:ascii="仿宋" w:hAnsi="仿宋" w:eastAsia="仿宋"/>
          <w:sz w:val="24"/>
          <w:szCs w:val="24"/>
        </w:rPr>
      </w:pPr>
    </w:p>
    <w:p w14:paraId="23181B94">
      <w:pPr>
        <w:spacing w:line="400" w:lineRule="exact"/>
        <w:ind w:firstLine="2891" w:firstLineChars="900"/>
        <w:jc w:val="both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/>
          <w:b/>
          <w:sz w:val="32"/>
          <w:szCs w:val="32"/>
        </w:rPr>
        <w:t>第一单元作业检测</w:t>
      </w:r>
    </w:p>
    <w:p w14:paraId="138D1BEE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2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</w:rPr>
        <w:t>走月亮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47D29B6D"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基础作业（5分钟）</w:t>
      </w:r>
    </w:p>
    <w:p w14:paraId="2A03AB75">
      <w:pPr>
        <w:ind w:firstLine="482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hint="eastAsia" w:ascii="仿宋" w:hAnsi="仿宋" w:eastAsia="仿宋"/>
          <w:sz w:val="24"/>
        </w:rPr>
        <w:t>词海拾贝</w:t>
      </w:r>
      <w:r>
        <w:rPr>
          <w:rFonts w:hint="eastAsia" w:ascii="仿宋" w:hAnsi="仿宋" w:eastAsia="仿宋"/>
          <w:b/>
          <w:sz w:val="24"/>
        </w:rPr>
        <w:t>。</w:t>
      </w:r>
    </w:p>
    <w:p w14:paraId="776670A3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我和阿妈走月亮！</w:t>
      </w:r>
    </w:p>
    <w:p w14:paraId="67DAF45E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 xml:space="preserve">细细的溪水，流着山草和野花的香味，灰色的éluǎn shí（   ）布满河床。kēng kēng </w:t>
      </w:r>
    </w:p>
    <w:p w14:paraId="4A851E8E">
      <w:pPr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wā wā( ）的村道已经tián shàng (  ）了碎石和新土。果园那边飘来果子的甜香，是雪梨，是火把梨，还是zǐpútao（    ）？都有。稻穗低垂着头，稻田像一块月光镀亮的银毯。</w:t>
      </w:r>
    </w:p>
    <w:p w14:paraId="2648170C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天空美丽的月亮 qiān zhe（  ）那些闪闪烁烁的小星星，好像也在天上走着，走着</w:t>
      </w:r>
      <w:r>
        <w:rPr>
          <w:rFonts w:ascii="Arial" w:hAnsi="Arial" w:eastAsia="仿宋" w:cs="Arial"/>
          <w:bCs/>
          <w:sz w:val="24"/>
        </w:rPr>
        <w:t>……</w:t>
      </w:r>
    </w:p>
    <w:p w14:paraId="05A4EF31">
      <w:pPr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sz w:val="24"/>
        </w:rPr>
        <w:t>根据课文内容填空。</w:t>
      </w:r>
    </w:p>
    <w:p w14:paraId="65034042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    ）</w:t>
      </w:r>
      <w:r>
        <w:rPr>
          <w:rFonts w:ascii="仿宋" w:hAnsi="仿宋" w:eastAsia="仿宋"/>
          <w:sz w:val="24"/>
        </w:rPr>
        <w:t>的溪岸</w:t>
      </w:r>
      <w:r>
        <w:rPr>
          <w:rFonts w:hint="eastAsia" w:ascii="仿宋" w:hAnsi="仿宋" w:eastAsia="仿宋"/>
          <w:sz w:val="24"/>
        </w:rPr>
        <w:t xml:space="preserve">      （   ）</w:t>
      </w:r>
      <w:r>
        <w:rPr>
          <w:rFonts w:ascii="仿宋" w:hAnsi="仿宋" w:eastAsia="仿宋"/>
          <w:sz w:val="24"/>
        </w:rPr>
        <w:t>的夜晚</w:t>
      </w:r>
      <w:r>
        <w:rPr>
          <w:rFonts w:hint="eastAsia" w:ascii="仿宋" w:hAnsi="仿宋" w:eastAsia="仿宋"/>
          <w:sz w:val="24"/>
        </w:rPr>
        <w:t xml:space="preserve">      </w:t>
      </w:r>
    </w:p>
    <w:p w14:paraId="272B7FD5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    ）</w:t>
      </w:r>
      <w:r>
        <w:rPr>
          <w:rFonts w:ascii="仿宋" w:hAnsi="仿宋" w:eastAsia="仿宋"/>
          <w:sz w:val="24"/>
        </w:rPr>
        <w:t>的果</w:t>
      </w:r>
      <w:r>
        <w:rPr>
          <w:rFonts w:hint="eastAsia" w:ascii="仿宋" w:hAnsi="仿宋" w:eastAsia="仿宋"/>
          <w:sz w:val="24"/>
        </w:rPr>
        <w:t>园      （   ）</w:t>
      </w:r>
      <w:r>
        <w:rPr>
          <w:rFonts w:ascii="仿宋" w:hAnsi="仿宋" w:eastAsia="仿宋"/>
          <w:sz w:val="24"/>
        </w:rPr>
        <w:t>的村道</w:t>
      </w:r>
    </w:p>
    <w:p w14:paraId="41821FD9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（12分钟）：</w:t>
      </w:r>
    </w:p>
    <w:p w14:paraId="7BECF3A0"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必做题：</w:t>
      </w:r>
    </w:p>
    <w:p w14:paraId="5C53E13A">
      <w:pPr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hint="eastAsia" w:ascii="仿宋" w:hAnsi="仿宋" w:eastAsia="仿宋"/>
          <w:sz w:val="24"/>
        </w:rPr>
        <w:t>请写出两首有关月亮的古诗或词。</w:t>
      </w:r>
    </w:p>
    <w:p w14:paraId="250FAF8A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ascii="Calibri" w:hAnsi="Calibri" w:eastAsia="宋体"/>
          <w:sz w:val="24"/>
        </w:rPr>
        <w:pict>
          <v:shape id="_x0000_s1026" o:spid="_x0000_s1026" o:spt="98" type="#_x0000_t98" style="position:absolute;left:0pt;margin-left:39.95pt;margin-top:9.65pt;height:90pt;width:290.8pt;z-index:251659264;mso-width-relative:page;mso-height-relative:page;" fillcolor="#E7E6E6" filled="t" coordsize="21600,21600">
            <v:path/>
            <v:fill on="t" focussize="0,0"/>
            <v:stroke/>
            <v:imagedata o:title=""/>
            <o:lock v:ext="edit"/>
          </v:shape>
        </w:pict>
      </w:r>
    </w:p>
    <w:p w14:paraId="0AC9C167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</w:p>
    <w:p w14:paraId="23DF1BBF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</w:p>
    <w:p w14:paraId="5DA9A9AB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</w:p>
    <w:p w14:paraId="53298E10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</w:p>
    <w:p w14:paraId="26B4A03F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</w:p>
    <w:p w14:paraId="68EFDA16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</w:p>
    <w:p w14:paraId="745FA702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选做题：</w:t>
      </w:r>
    </w:p>
    <w:p w14:paraId="3931E188">
      <w:pPr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sz w:val="24"/>
        </w:rPr>
        <w:t>月亮是那样明亮，月光是那样柔和，照亮了高高的点苍山，照亮了村头的大青树，也照亮了村间的大道和小路。（用相同的修辞手法写一写田野的美景。）</w:t>
      </w:r>
    </w:p>
    <w:p w14:paraId="22696301">
      <w:pPr>
        <w:jc w:val="left"/>
        <w:rPr>
          <w:rFonts w:ascii="仿宋" w:hAnsi="仿宋" w:eastAsia="仿宋"/>
          <w:b/>
          <w:bCs/>
          <w:sz w:val="24"/>
        </w:rPr>
      </w:pPr>
    </w:p>
    <w:p w14:paraId="2476E36E"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               </w:t>
      </w:r>
    </w:p>
    <w:p w14:paraId="4425A0B6">
      <w:pPr>
        <w:jc w:val="left"/>
        <w:rPr>
          <w:rFonts w:ascii="仿宋" w:hAnsi="仿宋" w:eastAsia="仿宋"/>
          <w:b/>
          <w:bCs/>
          <w:sz w:val="24"/>
        </w:rPr>
      </w:pPr>
    </w:p>
    <w:p w14:paraId="12919026"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               </w:t>
      </w:r>
    </w:p>
    <w:p w14:paraId="5BB7005B"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（13分钟）</w:t>
      </w:r>
    </w:p>
    <w:p w14:paraId="4FA7A972">
      <w:pPr>
        <w:ind w:firstLine="241" w:firstLineChars="1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必做题：</w:t>
      </w:r>
    </w:p>
    <w:p w14:paraId="616D4A69"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</w:p>
    <w:p w14:paraId="70E82E1C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阿妈牵着“我”走过“月光闪闪的溪岸”，“细细的溪水，流着山草和野花的香味，流着月光”……多美的画面啊！选择给你留下深刻印象的句子，把它们转化成一幅美丽的夜景图吧！</w:t>
      </w:r>
    </w:p>
    <w:p w14:paraId="1FC56ABC">
      <w:pPr>
        <w:ind w:firstLine="960" w:firstLineChars="400"/>
        <w:jc w:val="left"/>
        <w:rPr>
          <w:rFonts w:ascii="仿宋" w:hAnsi="仿宋" w:eastAsia="仿宋"/>
          <w:sz w:val="24"/>
        </w:rPr>
      </w:pPr>
    </w:p>
    <w:p w14:paraId="59466B96">
      <w:pPr>
        <w:ind w:firstLine="1680" w:firstLineChars="7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文字                               画面</w:t>
      </w:r>
    </w:p>
    <w:p w14:paraId="320D0049">
      <w:pPr>
        <w:jc w:val="left"/>
        <w:rPr>
          <w:rFonts w:ascii="仿宋" w:hAnsi="仿宋" w:eastAsia="仿宋"/>
          <w:sz w:val="24"/>
        </w:rPr>
      </w:pPr>
      <w:r>
        <w:rPr>
          <w:rFonts w:ascii="Calibri" w:hAnsi="Calibri" w:eastAsia="宋体"/>
          <w:sz w:val="24"/>
        </w:rPr>
        <w:pict>
          <v:roundrect id="_x0000_s1027" o:spid="_x0000_s1027" o:spt="2" style="position:absolute;left:0pt;margin-left:24pt;margin-top:4.85pt;height:78.8pt;width:151.5pt;z-index:251660288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Calibri" w:hAnsi="Calibri" w:eastAsia="宋体"/>
          <w:sz w:val="24"/>
        </w:rPr>
        <w:pict>
          <v:roundrect id="_x0000_s1028" o:spid="_x0000_s1028" o:spt="2" style="position:absolute;left:0pt;margin-left:231.95pt;margin-top:4.85pt;height:77.2pt;width:150.55pt;z-index:251661312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</w:p>
    <w:p w14:paraId="7F5D6EA8">
      <w:pPr>
        <w:jc w:val="left"/>
        <w:rPr>
          <w:rFonts w:ascii="仿宋" w:hAnsi="仿宋" w:eastAsia="仿宋"/>
          <w:sz w:val="24"/>
        </w:rPr>
      </w:pPr>
    </w:p>
    <w:p w14:paraId="41A74C2E">
      <w:pPr>
        <w:jc w:val="left"/>
        <w:rPr>
          <w:rFonts w:ascii="仿宋" w:hAnsi="仿宋" w:eastAsia="仿宋"/>
          <w:sz w:val="24"/>
        </w:rPr>
      </w:pPr>
    </w:p>
    <w:p w14:paraId="170B7D2A">
      <w:pPr>
        <w:ind w:firstLine="241" w:firstLineChars="1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选做题：</w:t>
      </w:r>
    </w:p>
    <w:p w14:paraId="512DBAD8">
      <w:pPr>
        <w:widowControl/>
        <w:spacing w:line="360" w:lineRule="atLeast"/>
        <w:jc w:val="left"/>
        <w:rPr>
          <w:rFonts w:ascii="宋体" w:hAnsi="宋体" w:cs="Calibri"/>
          <w:color w:val="00000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sz w:val="24"/>
        </w:rPr>
        <w:t>妙笔生花</w:t>
      </w:r>
    </w:p>
    <w:p w14:paraId="11970D83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你在月下有什么美好的经历？仿照课文第6自然段，试着从不同角度写一写自己的感受。如：月下情景 中秋赏月</w:t>
      </w:r>
    </w:p>
    <w:p w14:paraId="33AC7CEC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</w:p>
    <w:p w14:paraId="1386D14F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</w:p>
    <w:p w14:paraId="0E16B5B5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41F6EEFD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7A0A6FB2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19DAC476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09C8A1BE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54FEB343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766E4EBE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28B378B5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65E479E9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4134C09C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1EEE8F0B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4A21E9CC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5EE59A5B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5794533A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41409E2C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762BEDAF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198845E9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22275AFD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31CECF61">
      <w:pPr>
        <w:spacing w:line="400" w:lineRule="exact"/>
        <w:ind w:firstLine="3020" w:firstLineChars="940"/>
        <w:rPr>
          <w:rFonts w:hint="eastAsia"/>
          <w:b/>
          <w:sz w:val="32"/>
          <w:szCs w:val="32"/>
        </w:rPr>
      </w:pPr>
    </w:p>
    <w:p w14:paraId="40A84B64">
      <w:pPr>
        <w:spacing w:line="400" w:lineRule="exact"/>
        <w:ind w:firstLine="2891" w:firstLineChars="9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第一单元作业检测</w:t>
      </w:r>
    </w:p>
    <w:p w14:paraId="686CDE03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3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</w:rPr>
        <w:t>现代诗二首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6A4FD78E"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基础作业（5分钟）</w:t>
      </w:r>
    </w:p>
    <w:p w14:paraId="517682F1">
      <w:pPr>
        <w:ind w:firstLine="482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</w:p>
    <w:p w14:paraId="28129A96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观察下面的词语，把它们准确、工整地抄写在田字格里。</w:t>
      </w:r>
    </w:p>
    <w:p w14:paraId="7679A116">
      <w:pPr>
        <w:ind w:firstLine="723" w:firstLineChars="30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做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梦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4"/>
        </w:rPr>
        <w:t>斜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 xml:space="preserve">阳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</w:rPr>
        <w:t>压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 xml:space="preserve">扁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</w:rPr>
        <w:t>偷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渡</w:t>
      </w:r>
    </w:p>
    <w:p w14:paraId="2652CC97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1380490</wp:posOffset>
            </wp:positionH>
            <wp:positionV relativeFrom="paragraph">
              <wp:posOffset>145415</wp:posOffset>
            </wp:positionV>
            <wp:extent cx="741045" cy="356235"/>
            <wp:effectExtent l="0" t="0" r="1905" b="5715"/>
            <wp:wrapNone/>
            <wp:docPr id="3" name="图片 1" descr="C:\Users\Administrator.BF-20200805KSRJ\Desktop\田字格\file1_看图王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.BF-20200805KSRJ\Desktop\田字格\file1_看图王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135890</wp:posOffset>
            </wp:positionV>
            <wp:extent cx="741045" cy="356235"/>
            <wp:effectExtent l="0" t="0" r="1905" b="5715"/>
            <wp:wrapNone/>
            <wp:docPr id="5" name="图片 1" descr="C:\Users\Administrator.BF-20200805KSRJ\Desktop\田字格\file1_看图王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.BF-20200805KSRJ\Desktop\田字格\file1_看图王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145415</wp:posOffset>
            </wp:positionV>
            <wp:extent cx="741045" cy="356235"/>
            <wp:effectExtent l="0" t="0" r="1905" b="5715"/>
            <wp:wrapNone/>
            <wp:docPr id="2" name="图片 1" descr="C:\Users\Administrator.BF-20200805KSRJ\Desktop\田字格\file1_看图王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.BF-20200805KSRJ\Desktop\田字格\file1_看图王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2323465</wp:posOffset>
            </wp:positionH>
            <wp:positionV relativeFrom="paragraph">
              <wp:posOffset>135890</wp:posOffset>
            </wp:positionV>
            <wp:extent cx="741045" cy="356235"/>
            <wp:effectExtent l="0" t="0" r="1905" b="5715"/>
            <wp:wrapNone/>
            <wp:docPr id="4" name="图片 1" descr="C:\Users\Administrator.BF-20200805KSRJ\Desktop\田字格\file1_看图王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strator.BF-20200805KSRJ\Desktop\田字格\file1_看图王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6DCBAD">
      <w:pPr>
        <w:ind w:firstLine="480" w:firstLineChars="200"/>
        <w:jc w:val="left"/>
        <w:rPr>
          <w:rFonts w:ascii="仿宋" w:hAnsi="仿宋" w:eastAsia="仿宋"/>
          <w:sz w:val="24"/>
        </w:rPr>
      </w:pPr>
    </w:p>
    <w:p w14:paraId="4E325A28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</w:p>
    <w:p w14:paraId="2B4F3127">
      <w:pPr>
        <w:ind w:firstLine="482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ascii="宋体" w:hAnsi="宋体" w:cs="Calibri"/>
          <w:color w:val="000000"/>
          <w:sz w:val="24"/>
        </w:rPr>
        <w:t xml:space="preserve"> </w:t>
      </w:r>
      <w:r>
        <w:rPr>
          <w:rFonts w:hint="eastAsia" w:ascii="仿宋" w:hAnsi="仿宋" w:eastAsia="仿宋" w:cs="Calibri"/>
          <w:color w:val="000000"/>
          <w:sz w:val="24"/>
        </w:rPr>
        <w:t>读诗句，在括号里填上恰当的字。</w:t>
      </w:r>
    </w:p>
    <w:p w14:paraId="6163FF77">
      <w:pPr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>(1）鸟儿（    ）着斜阳回去。</w:t>
      </w:r>
    </w:p>
    <w:p w14:paraId="6163DC5C">
      <w:pPr>
        <w:ind w:firstLine="360" w:firstLineChars="15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>（2）双翅一（    ），把斜阳（    ）在江上。</w:t>
      </w:r>
    </w:p>
    <w:p w14:paraId="23338D03">
      <w:pPr>
        <w:ind w:firstLine="360" w:firstLineChars="15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>（3) 小尾巴（    ）得滴溜溜。</w:t>
      </w:r>
    </w:p>
    <w:p w14:paraId="57DDF08F">
      <w:pPr>
        <w:spacing w:line="400" w:lineRule="exact"/>
        <w:ind w:firstLine="360" w:firstLineChars="15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sz w:val="24"/>
        </w:rPr>
        <w:t>（4)太阳偷（    ）了西山的青峰。</w:t>
      </w:r>
    </w:p>
    <w:p w14:paraId="0DC00835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（12分钟）</w:t>
      </w:r>
    </w:p>
    <w:p w14:paraId="2BB1B889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必做题：</w:t>
      </w:r>
    </w:p>
    <w:p w14:paraId="53479B1B">
      <w:pPr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读《花牛歌》，想象一下：花牛在草地上还可能做什么？ 仿照课文，写一写。</w:t>
      </w:r>
    </w:p>
    <w:p w14:paraId="27AF377B">
      <w:pPr>
        <w:jc w:val="left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例：花牛在草地里眠，白云霸占了半个天。</w:t>
      </w:r>
    </w:p>
    <w:p w14:paraId="42BE0DE4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花牛在草地里</w:t>
      </w:r>
      <w:r>
        <w:rPr>
          <w:rFonts w:hint="eastAsia" w:ascii="仿宋" w:hAnsi="仿宋" w:eastAsia="仿宋"/>
          <w:sz w:val="24"/>
          <w:u w:val="single"/>
        </w:rPr>
        <w:t xml:space="preserve">                      </w:t>
      </w:r>
    </w:p>
    <w:p w14:paraId="32158966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花牛在草地里</w:t>
      </w:r>
      <w:r>
        <w:rPr>
          <w:rFonts w:hint="eastAsia" w:ascii="仿宋" w:hAnsi="仿宋" w:eastAsia="仿宋"/>
          <w:sz w:val="24"/>
          <w:u w:val="single"/>
        </w:rPr>
        <w:t xml:space="preserve">                      </w:t>
      </w:r>
    </w:p>
    <w:p w14:paraId="720A0B17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花牛在草地里</w:t>
      </w:r>
      <w:r>
        <w:rPr>
          <w:rFonts w:hint="eastAsia" w:ascii="仿宋" w:hAnsi="仿宋" w:eastAsia="仿宋"/>
          <w:sz w:val="24"/>
          <w:u w:val="single"/>
        </w:rPr>
        <w:t xml:space="preserve">                      </w:t>
      </w:r>
    </w:p>
    <w:p w14:paraId="27790926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 </w:t>
      </w:r>
    </w:p>
    <w:p w14:paraId="45015A66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选做题：</w:t>
      </w:r>
    </w:p>
    <w:p w14:paraId="2DC24319">
      <w:pPr>
        <w:ind w:firstLine="472" w:firstLineChars="196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sz w:val="24"/>
        </w:rPr>
        <w:t>请同学们课后读一读徐志摩的诗歌集。</w:t>
      </w:r>
    </w:p>
    <w:p w14:paraId="0AE1EC2D"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（13分钟）</w:t>
      </w:r>
    </w:p>
    <w:p w14:paraId="28E660B5">
      <w:pPr>
        <w:ind w:firstLine="241" w:firstLineChars="1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必做题：</w:t>
      </w:r>
    </w:p>
    <w:p w14:paraId="276D9B42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hint="eastAsia" w:ascii="仿宋" w:hAnsi="仿宋" w:eastAsia="仿宋"/>
          <w:sz w:val="24"/>
        </w:rPr>
        <w:t>仿写诗配画</w:t>
      </w:r>
    </w:p>
    <w:p w14:paraId="537C30FF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秋天的傍晚，夕阳西下，还会有哪些美丽的风景呢？仿照《秋晚的江上》完成诗配画</w:t>
      </w:r>
      <w:r>
        <w:rPr>
          <w:rFonts w:hint="eastAsia" w:ascii="仿宋" w:hAnsi="仿宋" w:eastAsia="仿宋" w:cs="仿宋"/>
          <w:sz w:val="24"/>
        </w:rPr>
        <w:t>。</w:t>
      </w:r>
    </w:p>
    <w:tbl>
      <w:tblPr>
        <w:tblStyle w:val="7"/>
        <w:tblW w:w="0" w:type="auto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</w:tblGrid>
      <w:tr w14:paraId="1100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vAlign w:val="center"/>
          </w:tcPr>
          <w:p w14:paraId="53588139">
            <w:pPr>
              <w:rPr>
                <w:rFonts w:ascii="仿宋" w:hAnsi="仿宋" w:eastAsia="仿宋"/>
                <w:sz w:val="24"/>
              </w:rPr>
            </w:pPr>
          </w:p>
        </w:tc>
      </w:tr>
      <w:tr w14:paraId="68AC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</w:tcPr>
          <w:p w14:paraId="285EF503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bookmarkStart w:id="0" w:name="OLE_LINK1"/>
            <w:bookmarkStart w:id="1" w:name="OLE_LINK2"/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</w:t>
            </w:r>
            <w:bookmarkEnd w:id="0"/>
            <w:bookmarkEnd w:id="1"/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</w:p>
        </w:tc>
      </w:tr>
      <w:tr w14:paraId="66C3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4252" w:type="dxa"/>
          </w:tcPr>
          <w:p w14:paraId="0880CA05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</w:t>
            </w:r>
          </w:p>
          <w:p w14:paraId="3601CB9D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</w:t>
            </w:r>
          </w:p>
          <w:p w14:paraId="0AB1212B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1803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2" w:type="dxa"/>
          </w:tcPr>
          <w:p w14:paraId="77774E22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</w:t>
            </w:r>
          </w:p>
        </w:tc>
      </w:tr>
    </w:tbl>
    <w:p w14:paraId="469BA18B">
      <w:pPr>
        <w:jc w:val="left"/>
        <w:rPr>
          <w:rFonts w:hint="eastAsia" w:ascii="仿宋" w:hAnsi="仿宋" w:eastAsia="仿宋"/>
          <w:b/>
          <w:bCs/>
          <w:sz w:val="24"/>
        </w:rPr>
      </w:pPr>
    </w:p>
    <w:p w14:paraId="22124126"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选做题：</w:t>
      </w:r>
    </w:p>
    <w:p w14:paraId="10CFDDA8">
      <w:pPr>
        <w:rPr>
          <w:rFonts w:ascii="宋体" w:hAnsi="宋体" w:cs="Calibri"/>
          <w:color w:val="00000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color w:val="000000"/>
          <w:sz w:val="24"/>
        </w:rPr>
        <w:t>读《花牛歌》</w:t>
      </w:r>
      <w:r>
        <w:rPr>
          <w:rFonts w:ascii="宋体" w:hAnsi="宋体" w:cs="Calibri"/>
          <w:color w:val="000000"/>
          <w:sz w:val="24"/>
        </w:rPr>
        <w:t xml:space="preserve"> </w:t>
      </w:r>
    </w:p>
    <w:p w14:paraId="3F4F5C32">
      <w:pPr>
        <w:widowControl/>
        <w:spacing w:line="360" w:lineRule="atLeast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>完成思维导图，并仿照课文，试着续写一段。</w:t>
      </w:r>
    </w:p>
    <w:p w14:paraId="089E80AD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</w:t>
      </w:r>
    </w:p>
    <w:p w14:paraId="4E6CE9E3">
      <w:pPr>
        <w:rPr>
          <w:rFonts w:ascii="仿宋" w:hAnsi="仿宋" w:eastAsia="仿宋"/>
        </w:rPr>
      </w:pPr>
    </w:p>
    <w:p w14:paraId="6AE9DA5E"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roundrect id="_x0000_s1029" o:spid="_x0000_s1029" o:spt="2" style="position:absolute;left:0pt;margin-left:83.15pt;margin-top:6.55pt;height:37.5pt;width:37.5pt;z-index:251662336;mso-width-relative:page;mso-height-relative:page;" fillcolor="#FFFFFF" filled="t" stroked="t" coordsize="21600,21600" arcsize="0.166666666666667">
            <v:path/>
            <v:fill on="t" focussize="0,0"/>
            <v:stroke weight="1pt" color="#C0504D" dashstyle="dash"/>
            <v:imagedata o:title=""/>
            <o:lock v:ext="edit"/>
            <v:textbox>
              <w:txbxContent>
                <w:p w14:paraId="7DE99F11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坐</w:t>
                  </w:r>
                </w:p>
              </w:txbxContent>
            </v:textbox>
          </v:roundrect>
        </w:pict>
      </w:r>
    </w:p>
    <w:p w14:paraId="3E9BDC73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  <w:u w:val="single"/>
        </w:rPr>
        <w:t>压扁剪秋罗</w:t>
      </w:r>
    </w:p>
    <w:p w14:paraId="043AFD16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 xml:space="preserve">        ↗                </w:t>
      </w:r>
    </w:p>
    <w:p w14:paraId="3B46D319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ascii="仿宋" w:hAnsi="仿宋" w:eastAsia="仿宋" w:cs="Times New Roman"/>
          <w:sz w:val="24"/>
        </w:rPr>
        <w:pict>
          <v:roundrect id="_x0000_s1030" o:spid="_x0000_s1030" o:spt="2" style="position:absolute;left:0pt;margin-left:83.15pt;margin-top:1.15pt;height:33pt;width:37.5pt;z-index:251663360;mso-width-relative:page;mso-height-relative:page;" fillcolor="#FFFFFF" filled="t" stroked="t" coordsize="21600,21600" arcsize="0.166666666666667">
            <v:path/>
            <v:fill on="t" focussize="0,0"/>
            <v:stroke weight="1pt" color="#C0504D" dashstyle="dash"/>
            <v:imagedata o:title=""/>
            <o:lock v:ext="edit"/>
          </v:roundrect>
        </w:pict>
      </w:r>
      <w:r>
        <w:rPr>
          <w:rFonts w:hint="eastAsia" w:ascii="仿宋" w:hAnsi="仿宋" w:eastAsia="仿宋" w:cs="Calibri"/>
          <w:color w:val="00000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</w:t>
      </w:r>
    </w:p>
    <w:p w14:paraId="00048871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 xml:space="preserve">花牛歌 ↗              </w:t>
      </w:r>
    </w:p>
    <w:p w14:paraId="5148BF3A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ascii="仿宋" w:hAnsi="仿宋" w:eastAsia="仿宋" w:cs="Times New Roman"/>
          <w:sz w:val="24"/>
        </w:rPr>
        <w:pict>
          <v:roundrect id="_x0000_s1031" o:spid="_x0000_s1031" o:spt="2" style="position:absolute;left:0pt;margin-left:83.15pt;margin-top:3.9pt;height:33pt;width:37.5pt;z-index:251664384;mso-width-relative:page;mso-height-relative:page;" fillcolor="#FFFFFF" filled="t" stroked="t" coordsize="21600,21600" arcsize="0.166666666666667">
            <v:path/>
            <v:fill on="t" focussize="0,0"/>
            <v:stroke weight="1pt" color="#C0504D" dashstyle="dash"/>
            <v:imagedata o:title=""/>
            <o:lock v:ext="edit"/>
          </v:roundrect>
        </w:pict>
      </w:r>
      <w:r>
        <w:rPr>
          <w:rFonts w:hint="eastAsia" w:ascii="仿宋" w:hAnsi="仿宋" w:eastAsia="仿宋" w:cs="Calibri"/>
          <w:color w:val="000000"/>
          <w:sz w:val="24"/>
        </w:rPr>
        <w:t xml:space="preserve">                 </w:t>
      </w:r>
    </w:p>
    <w:p w14:paraId="7C592B1F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 xml:space="preserve">       ↘        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</w:t>
      </w:r>
    </w:p>
    <w:p w14:paraId="01E4C664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ascii="仿宋" w:hAnsi="仿宋" w:eastAsia="仿宋" w:cs="Times New Roman"/>
          <w:sz w:val="24"/>
        </w:rPr>
        <w:pict>
          <v:roundrect id="_x0000_s1032" o:spid="_x0000_s1032" o:spt="2" style="position:absolute;left:0pt;margin-left:83.15pt;margin-top:10.25pt;height:33pt;width:37.5pt;z-index:251665408;mso-width-relative:page;mso-height-relative:page;" fillcolor="#FFFFFF" filled="t" stroked="t" coordsize="21600,21600" arcsize="0.166666666666667">
            <v:path/>
            <v:fill on="t" focussize="0,0"/>
            <v:stroke weight="1pt" color="#C0504D" dashstyle="dash"/>
            <v:imagedata o:title=""/>
            <o:lock v:ext="edit"/>
          </v:roundrect>
        </w:pict>
      </w:r>
    </w:p>
    <w:p w14:paraId="4DE91360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 xml:space="preserve">        ↘       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</w:t>
      </w:r>
    </w:p>
    <w:p w14:paraId="245A13EC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7341ACD4">
      <w:pPr>
        <w:widowControl/>
        <w:spacing w:line="360" w:lineRule="atLeast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>我仿佛感觉自己变成一头花牛，在草地里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</w:t>
      </w:r>
    </w:p>
    <w:p w14:paraId="59B13BA7">
      <w:pPr>
        <w:widowControl/>
        <w:spacing w:line="360" w:lineRule="atLeast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                                    </w:t>
      </w:r>
    </w:p>
    <w:p w14:paraId="49324D56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7B9A4352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1AE3F004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3ACD476E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70C3B6D1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63FCC76C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6DE3679B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3FAEDA24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478A7A6E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342BDC2F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5E9CF0E0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6522DBEE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534DB6F7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113D373D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3038C50A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2751C1F7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78714068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第一单元作业检测</w:t>
      </w:r>
    </w:p>
    <w:p w14:paraId="68C6A53D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4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</w:rPr>
        <w:t>繁星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591DCBE7"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基础作业（5分钟）</w:t>
      </w:r>
    </w:p>
    <w:p w14:paraId="67E017D7">
      <w:pPr>
        <w:ind w:firstLine="482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hint="eastAsia" w:ascii="仿宋" w:hAnsi="仿宋" w:eastAsia="仿宋"/>
          <w:sz w:val="24"/>
        </w:rPr>
        <w:t>给本课的认字选择正确的读音。</w:t>
      </w:r>
    </w:p>
    <w:p w14:paraId="2C32C60C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1.夏天的夜晚，深蓝的天空中，有无数半明半昧(wèi mèi）的星星在眨着眼睛。</w:t>
      </w:r>
    </w:p>
    <w:p w14:paraId="718E746B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 外婆说，每当有一颗流星从天上坠落（zhuì duì），就意味着人间有一个生命在消逝。</w:t>
      </w:r>
    </w:p>
    <w:p w14:paraId="6E6CFE62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3.我喜欢躺在妈妈的怀（huái huán）里听故事。</w:t>
      </w:r>
    </w:p>
    <w:p w14:paraId="1EE172B4">
      <w:pPr>
        <w:ind w:firstLine="482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ascii="仿宋" w:hAnsi="仿宋" w:eastAsia="仿宋" w:cs="Calibri"/>
          <w:color w:val="000000"/>
          <w:sz w:val="24"/>
        </w:rPr>
        <w:t xml:space="preserve"> </w:t>
      </w:r>
      <w:r>
        <w:rPr>
          <w:rFonts w:hint="eastAsia" w:ascii="仿宋" w:hAnsi="仿宋" w:eastAsia="仿宋" w:cs="Calibri"/>
          <w:color w:val="000000"/>
          <w:sz w:val="24"/>
        </w:rPr>
        <w:t>读一读，找一找文中描写繁星满天的词语和句子，把它们摘抄下来吧。</w:t>
      </w:r>
    </w:p>
    <w:p w14:paraId="725D8222">
      <w:pPr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>词语：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</w:t>
      </w:r>
    </w:p>
    <w:p w14:paraId="24110BB7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sz w:val="24"/>
        </w:rPr>
        <w:t>句子：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</w:t>
      </w:r>
    </w:p>
    <w:p w14:paraId="061B843B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（12分钟）</w:t>
      </w:r>
    </w:p>
    <w:p w14:paraId="4FB10DB8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必做题：</w:t>
      </w:r>
    </w:p>
    <w:p w14:paraId="5EEF26CD">
      <w:pPr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想象画面，仿写。</w:t>
      </w:r>
    </w:p>
    <w:p w14:paraId="07AC09A3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海上的夜是柔和的，是静寂的，是梦幻的。</w:t>
      </w:r>
    </w:p>
    <w:p w14:paraId="1D2B01F6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（1）乡村的夜是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的，是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的，</w:t>
      </w:r>
    </w:p>
    <w:p w14:paraId="730A4CB0">
      <w:pPr>
        <w:ind w:firstLine="600" w:firstLineChars="25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是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的。</w:t>
      </w:r>
    </w:p>
    <w:p w14:paraId="4E3475A8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（2）城市的夜是 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的，是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的，</w:t>
      </w:r>
    </w:p>
    <w:p w14:paraId="7759BECF">
      <w:pPr>
        <w:ind w:firstLine="600" w:firstLineChars="25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是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的。</w:t>
      </w:r>
    </w:p>
    <w:p w14:paraId="45FC1369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</w:p>
    <w:p w14:paraId="7701CEA9">
      <w:pPr>
        <w:ind w:firstLine="482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选做题：</w:t>
      </w:r>
      <w:r>
        <w:rPr>
          <w:rFonts w:hint="eastAsia" w:ascii="仿宋" w:hAnsi="仿宋" w:eastAsia="仿宋"/>
          <w:bCs/>
          <w:sz w:val="24"/>
        </w:rPr>
        <w:t>拓展阅读</w:t>
      </w:r>
    </w:p>
    <w:p w14:paraId="017FE2E2">
      <w:pPr>
        <w:ind w:firstLine="482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bCs/>
          <w:sz w:val="24"/>
        </w:rPr>
        <w:t>请</w:t>
      </w:r>
      <w:r>
        <w:rPr>
          <w:rFonts w:hint="eastAsia" w:ascii="仿宋" w:hAnsi="仿宋" w:eastAsia="仿宋" w:cs="Calibri"/>
          <w:color w:val="000000"/>
          <w:sz w:val="24"/>
        </w:rPr>
        <w:t>你用边读文字边想象面面的方法读冰心的《繁星其一》。</w:t>
      </w:r>
    </w:p>
    <w:p w14:paraId="5DCE3F49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sz w:val="24"/>
        </w:rPr>
        <w:t>你还可以读一读巴金的其他写大自然的文章，如《日》《月》。</w:t>
      </w:r>
    </w:p>
    <w:p w14:paraId="6CB9108C"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（13分钟）</w:t>
      </w:r>
    </w:p>
    <w:p w14:paraId="2D6DB31D">
      <w:pPr>
        <w:ind w:firstLine="241" w:firstLineChars="1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必做题：</w:t>
      </w:r>
    </w:p>
    <w:p w14:paraId="23356115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hint="eastAsia" w:ascii="仿宋" w:hAnsi="仿宋" w:eastAsia="仿宋"/>
          <w:sz w:val="24"/>
        </w:rPr>
        <w:t>我记忆中的繁星</w:t>
      </w:r>
    </w:p>
    <w:p w14:paraId="6CB0346E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 xml:space="preserve">                   画一画</w:t>
      </w:r>
    </w:p>
    <w:tbl>
      <w:tblPr>
        <w:tblStyle w:val="7"/>
        <w:tblW w:w="0" w:type="auto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1"/>
      </w:tblGrid>
      <w:tr w14:paraId="4AA5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1" w:type="dxa"/>
            <w:vAlign w:val="center"/>
          </w:tcPr>
          <w:p w14:paraId="43A813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C5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1" w:type="dxa"/>
          </w:tcPr>
          <w:p w14:paraId="103460FA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B2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1" w:type="dxa"/>
          </w:tcPr>
          <w:p w14:paraId="00402C4F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  <w:p w14:paraId="0359634E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  <w:p w14:paraId="61AD4E85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23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421" w:type="dxa"/>
          </w:tcPr>
          <w:p w14:paraId="6FDB122E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683E3BA">
      <w:pPr>
        <w:jc w:val="left"/>
        <w:rPr>
          <w:rFonts w:ascii="仿宋" w:hAnsi="仿宋" w:eastAsia="仿宋"/>
          <w:sz w:val="24"/>
        </w:rPr>
      </w:pPr>
    </w:p>
    <w:p w14:paraId="7753F374">
      <w:pPr>
        <w:ind w:firstLine="241" w:firstLineChars="1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选做题：</w:t>
      </w:r>
    </w:p>
    <w:p w14:paraId="58F86757">
      <w:pPr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bCs/>
          <w:sz w:val="24"/>
        </w:rPr>
        <w:t>妙笔生花</w:t>
      </w:r>
    </w:p>
    <w:p w14:paraId="4261B8D3">
      <w:pPr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你还记得自己曾经在某个夜晚观察过的星空吗？写一写自己当时的所见和所想。</w:t>
      </w:r>
    </w:p>
    <w:p w14:paraId="49132A64">
      <w:pPr>
        <w:widowControl/>
        <w:spacing w:line="360" w:lineRule="atLeast"/>
        <w:jc w:val="left"/>
        <w:rPr>
          <w:rFonts w:hint="eastAsia"/>
          <w:b/>
          <w:sz w:val="32"/>
          <w:szCs w:val="32"/>
        </w:rPr>
      </w:pP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                            </w:t>
      </w:r>
    </w:p>
    <w:p w14:paraId="7206B718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第一单元作业检测</w:t>
      </w:r>
    </w:p>
    <w:p w14:paraId="7B03AC7C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口语交际----我们与环境</w:t>
      </w:r>
    </w:p>
    <w:p w14:paraId="26343237">
      <w:pPr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基础作业（5分钟）</w:t>
      </w:r>
    </w:p>
    <w:p w14:paraId="04F659B8">
      <w:pPr>
        <w:ind w:firstLine="482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ascii="仿宋" w:hAnsi="仿宋" w:eastAsia="仿宋"/>
          <w:b/>
          <w:sz w:val="24"/>
        </w:rPr>
        <w:t xml:space="preserve"> </w:t>
      </w:r>
    </w:p>
    <w:p w14:paraId="49F58C0C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课前调查，收集资料。</w:t>
      </w:r>
    </w:p>
    <w:p w14:paraId="32D7DF56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调查自己身边破坏环境的行为，比如学校里、放学路上、小区内。</w:t>
      </w:r>
    </w:p>
    <w:p w14:paraId="251A97F5">
      <w:pPr>
        <w:ind w:firstLine="3070" w:firstLineChars="1274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课前调查</w:t>
      </w:r>
    </w:p>
    <w:p w14:paraId="18AEBCA1">
      <w:pPr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环境问题：</w:t>
      </w:r>
    </w:p>
    <w:p w14:paraId="7224CD72">
      <w:pPr>
        <w:pStyle w:val="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sz w:val="24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192F4D1C">
      <w:pPr>
        <w:pStyle w:val="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sz w:val="24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49DCE263">
      <w:pPr>
        <w:pStyle w:val="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sz w:val="24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5FA71477">
      <w:pPr>
        <w:pStyle w:val="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sz w:val="24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2B4CC829">
      <w:pPr>
        <w:ind w:firstLine="482" w:firstLineChars="200"/>
        <w:jc w:val="left"/>
        <w:rPr>
          <w:rFonts w:ascii="宋体" w:hAnsi="宋体" w:cs="Calibri"/>
          <w:color w:val="00000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bCs/>
          <w:sz w:val="24"/>
        </w:rPr>
        <w:t>请你搜集一个环保杰出人物事迹。</w:t>
      </w:r>
    </w:p>
    <w:p w14:paraId="4EC6BA86">
      <w:pPr>
        <w:jc w:val="left"/>
        <w:rPr>
          <w:rFonts w:ascii="宋体" w:hAnsi="宋体" w:cs="Calibri"/>
          <w:color w:val="000000"/>
          <w:sz w:val="24"/>
        </w:rPr>
      </w:pPr>
    </w:p>
    <w:p w14:paraId="517EBB8E">
      <w:pPr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Calibri"/>
          <w:color w:val="000000"/>
          <w:sz w:val="24"/>
        </w:rPr>
        <w:pict>
          <v:shape id="_x0000_s1041" o:spid="_x0000_s1041" o:spt="116" type="#_x0000_t116" style="position:absolute;left:0pt;margin-left:41.25pt;margin-top:2.35pt;height:109pt;width:229.5pt;z-index:251670528;mso-width-relative:page;mso-height-relative:page;" fillcolor="#FFFFFF" filled="t" stroked="t" coordsize="21600,21600">
            <v:path/>
            <v:fill on="t" focussize="0,0"/>
            <v:stroke weight="5pt" color="#F79646" linestyle="thickThin"/>
            <v:imagedata o:title=""/>
            <o:lock v:ext="edit"/>
            <v:textbox>
              <w:txbxContent>
                <w:p w14:paraId="7C0CF2B7">
                  <w:pPr>
                    <w:ind w:firstLine="1260" w:firstLineChars="60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环保故事卡片</w:t>
                  </w:r>
                </w:p>
                <w:p w14:paraId="414F293D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    </w:t>
                  </w:r>
                </w:p>
                <w:p w14:paraId="041433F5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    </w:t>
                  </w:r>
                </w:p>
                <w:p w14:paraId="2D302FC6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    </w:t>
                  </w:r>
                </w:p>
                <w:p w14:paraId="1CAF4D0B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  <w:p w14:paraId="7744FDD5">
                  <w:pPr>
                    <w:ind w:firstLine="630" w:firstLineChars="300"/>
                    <w:rPr>
                      <w:rFonts w:ascii="仿宋" w:hAnsi="仿宋" w:eastAsia="仿宋"/>
                    </w:rPr>
                  </w:pPr>
                </w:p>
              </w:txbxContent>
            </v:textbox>
          </v:shape>
        </w:pict>
      </w:r>
    </w:p>
    <w:p w14:paraId="08386B48">
      <w:pPr>
        <w:rPr>
          <w:rFonts w:ascii="宋体" w:hAnsi="宋体" w:cs="宋体"/>
          <w:b/>
          <w:color w:val="000000"/>
          <w:sz w:val="28"/>
          <w:szCs w:val="28"/>
        </w:rPr>
      </w:pPr>
    </w:p>
    <w:p w14:paraId="52D76185">
      <w:pPr>
        <w:rPr>
          <w:rFonts w:ascii="宋体" w:hAnsi="宋体" w:cs="宋体"/>
          <w:b/>
          <w:color w:val="000000"/>
          <w:sz w:val="28"/>
          <w:szCs w:val="28"/>
        </w:rPr>
      </w:pPr>
    </w:p>
    <w:p w14:paraId="187177E5"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 w14:paraId="09DB4FD0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（12分钟）</w:t>
      </w:r>
    </w:p>
    <w:p w14:paraId="1BDC1B92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必做题：</w:t>
      </w:r>
    </w:p>
    <w:p w14:paraId="4CE71943">
      <w:pPr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hint="eastAsia" w:ascii="仿宋" w:hAnsi="仿宋" w:eastAsia="仿宋"/>
          <w:bCs/>
          <w:sz w:val="24"/>
        </w:rPr>
        <w:t>保护环境小建议</w:t>
      </w:r>
    </w:p>
    <w:p w14:paraId="3BF42B5B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《保护环境小建议</w:t>
      </w:r>
      <w:r>
        <w:rPr>
          <w:rFonts w:hint="eastAsia" w:ascii="仿宋" w:hAnsi="仿宋" w:eastAsia="仿宋"/>
          <w:b/>
          <w:sz w:val="24"/>
        </w:rPr>
        <w:t>十条</w:t>
      </w:r>
      <w:r>
        <w:rPr>
          <w:rFonts w:hint="eastAsia" w:ascii="仿宋" w:hAnsi="仿宋" w:eastAsia="仿宋"/>
          <w:b/>
          <w:bCs/>
          <w:sz w:val="24"/>
        </w:rPr>
        <w:t>》</w:t>
      </w:r>
    </w:p>
    <w:p w14:paraId="11F1BE3C">
      <w:pPr>
        <w:pStyle w:val="2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</w:instrText>
      </w:r>
      <w:r>
        <w:rPr>
          <w:rFonts w:hint="eastAsia" w:ascii="仿宋" w:hAnsi="仿宋" w:eastAsia="仿宋"/>
          <w:bCs/>
          <w:sz w:val="24"/>
        </w:rPr>
        <w:instrText xml:space="preserve">= 1 \* GB3</w:instrText>
      </w:r>
      <w:r>
        <w:rPr>
          <w:rFonts w:ascii="仿宋" w:hAnsi="仿宋" w:eastAsia="仿宋"/>
          <w:bCs/>
          <w:sz w:val="24"/>
        </w:rPr>
        <w:instrText xml:space="preserve"> </w:instrText>
      </w:r>
      <w:r>
        <w:rPr>
          <w:rFonts w:ascii="仿宋" w:hAnsi="仿宋" w:eastAsia="仿宋"/>
          <w:bCs/>
          <w:sz w:val="24"/>
        </w:rPr>
        <w:fldChar w:fldCharType="separate"/>
      </w:r>
      <w:r>
        <w:rPr>
          <w:rFonts w:hint="eastAsia" w:ascii="仿宋" w:hAnsi="仿宋" w:eastAsia="仿宋"/>
          <w:bCs/>
          <w:sz w:val="24"/>
        </w:rPr>
        <w:t>①</w:t>
      </w:r>
      <w:r>
        <w:rPr>
          <w:rFonts w:ascii="仿宋" w:hAnsi="仿宋" w:eastAsia="仿宋"/>
          <w:bCs/>
          <w:sz w:val="24"/>
        </w:rPr>
        <w:fldChar w:fldCharType="end"/>
      </w:r>
      <w:r>
        <w:rPr>
          <w:rFonts w:hint="eastAsia" w:ascii="仿宋" w:hAnsi="仿宋" w:eastAsia="仿宋"/>
          <w:bCs/>
          <w:sz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423BDFE8">
      <w:pPr>
        <w:pStyle w:val="2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</w:instrText>
      </w:r>
      <w:r>
        <w:rPr>
          <w:rFonts w:hint="eastAsia" w:ascii="仿宋" w:hAnsi="仿宋" w:eastAsia="仿宋"/>
          <w:bCs/>
          <w:sz w:val="24"/>
        </w:rPr>
        <w:instrText xml:space="preserve">= 2 \* GB3</w:instrText>
      </w:r>
      <w:r>
        <w:rPr>
          <w:rFonts w:ascii="仿宋" w:hAnsi="仿宋" w:eastAsia="仿宋"/>
          <w:bCs/>
          <w:sz w:val="24"/>
        </w:rPr>
        <w:instrText xml:space="preserve"> </w:instrText>
      </w:r>
      <w:r>
        <w:rPr>
          <w:rFonts w:ascii="仿宋" w:hAnsi="仿宋" w:eastAsia="仿宋"/>
          <w:bCs/>
          <w:sz w:val="24"/>
        </w:rPr>
        <w:fldChar w:fldCharType="separate"/>
      </w:r>
      <w:r>
        <w:rPr>
          <w:rFonts w:hint="eastAsia" w:ascii="仿宋" w:hAnsi="仿宋" w:eastAsia="仿宋"/>
          <w:bCs/>
          <w:sz w:val="24"/>
        </w:rPr>
        <w:t>②</w:t>
      </w:r>
      <w:r>
        <w:rPr>
          <w:rFonts w:ascii="仿宋" w:hAnsi="仿宋" w:eastAsia="仿宋"/>
          <w:bCs/>
          <w:sz w:val="24"/>
        </w:rPr>
        <w:fldChar w:fldCharType="end"/>
      </w:r>
      <w:r>
        <w:rPr>
          <w:rFonts w:hint="eastAsia" w:ascii="仿宋" w:hAnsi="仿宋" w:eastAsia="仿宋"/>
          <w:bCs/>
          <w:sz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737A3E26">
      <w:pPr>
        <w:pStyle w:val="2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</w:instrText>
      </w:r>
      <w:r>
        <w:rPr>
          <w:rFonts w:hint="eastAsia" w:ascii="仿宋" w:hAnsi="仿宋" w:eastAsia="仿宋"/>
          <w:bCs/>
          <w:sz w:val="24"/>
        </w:rPr>
        <w:instrText xml:space="preserve">= 3 \* GB3</w:instrText>
      </w:r>
      <w:r>
        <w:rPr>
          <w:rFonts w:ascii="仿宋" w:hAnsi="仿宋" w:eastAsia="仿宋"/>
          <w:bCs/>
          <w:sz w:val="24"/>
        </w:rPr>
        <w:instrText xml:space="preserve"> </w:instrText>
      </w:r>
      <w:r>
        <w:rPr>
          <w:rFonts w:ascii="仿宋" w:hAnsi="仿宋" w:eastAsia="仿宋"/>
          <w:bCs/>
          <w:sz w:val="24"/>
        </w:rPr>
        <w:fldChar w:fldCharType="separate"/>
      </w:r>
      <w:r>
        <w:rPr>
          <w:rFonts w:hint="eastAsia" w:ascii="仿宋" w:hAnsi="仿宋" w:eastAsia="仿宋"/>
          <w:bCs/>
          <w:sz w:val="24"/>
        </w:rPr>
        <w:t>③</w:t>
      </w:r>
      <w:r>
        <w:rPr>
          <w:rFonts w:ascii="仿宋" w:hAnsi="仿宋" w:eastAsia="仿宋"/>
          <w:bCs/>
          <w:sz w:val="24"/>
        </w:rPr>
        <w:fldChar w:fldCharType="end"/>
      </w:r>
      <w:r>
        <w:rPr>
          <w:rFonts w:hint="eastAsia" w:ascii="仿宋" w:hAnsi="仿宋" w:eastAsia="仿宋"/>
          <w:bCs/>
          <w:sz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0F11B51D">
      <w:pPr>
        <w:pStyle w:val="2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</w:instrText>
      </w:r>
      <w:r>
        <w:rPr>
          <w:rFonts w:hint="eastAsia" w:ascii="仿宋" w:hAnsi="仿宋" w:eastAsia="仿宋"/>
          <w:bCs/>
          <w:sz w:val="24"/>
        </w:rPr>
        <w:instrText xml:space="preserve">= 4 \* GB3</w:instrText>
      </w:r>
      <w:r>
        <w:rPr>
          <w:rFonts w:ascii="仿宋" w:hAnsi="仿宋" w:eastAsia="仿宋"/>
          <w:bCs/>
          <w:sz w:val="24"/>
        </w:rPr>
        <w:instrText xml:space="preserve"> </w:instrText>
      </w:r>
      <w:r>
        <w:rPr>
          <w:rFonts w:ascii="仿宋" w:hAnsi="仿宋" w:eastAsia="仿宋"/>
          <w:bCs/>
          <w:sz w:val="24"/>
        </w:rPr>
        <w:fldChar w:fldCharType="separate"/>
      </w:r>
      <w:r>
        <w:rPr>
          <w:rFonts w:hint="eastAsia" w:ascii="仿宋" w:hAnsi="仿宋" w:eastAsia="仿宋"/>
          <w:bCs/>
          <w:sz w:val="24"/>
        </w:rPr>
        <w:t>④</w:t>
      </w:r>
      <w:r>
        <w:rPr>
          <w:rFonts w:ascii="仿宋" w:hAnsi="仿宋" w:eastAsia="仿宋"/>
          <w:bCs/>
          <w:sz w:val="24"/>
        </w:rPr>
        <w:fldChar w:fldCharType="end"/>
      </w:r>
      <w:r>
        <w:rPr>
          <w:rFonts w:hint="eastAsia" w:ascii="仿宋" w:hAnsi="仿宋" w:eastAsia="仿宋"/>
          <w:bCs/>
          <w:sz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473F8D78">
      <w:pPr>
        <w:pStyle w:val="2"/>
        <w:ind w:firstLine="235" w:firstLineChars="98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= 5 \* GB3</w:instrText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ascii="仿宋" w:hAnsi="仿宋" w:eastAsia="仿宋"/>
          <w:sz w:val="24"/>
        </w:rPr>
        <w:fldChar w:fldCharType="separate"/>
      </w:r>
      <w:r>
        <w:rPr>
          <w:rFonts w:hint="eastAsia" w:ascii="仿宋" w:hAnsi="仿宋" w:eastAsia="仿宋"/>
          <w:sz w:val="24"/>
        </w:rPr>
        <w:t>⑤</w: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23568CC4">
      <w:pPr>
        <w:pStyle w:val="2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= 6 \* GB3</w:instrText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ascii="仿宋" w:hAnsi="仿宋" w:eastAsia="仿宋"/>
          <w:sz w:val="24"/>
        </w:rPr>
        <w:fldChar w:fldCharType="separate"/>
      </w:r>
      <w:r>
        <w:rPr>
          <w:rFonts w:hint="eastAsia" w:ascii="仿宋" w:hAnsi="仿宋" w:eastAsia="仿宋"/>
          <w:sz w:val="24"/>
        </w:rPr>
        <w:t>⑥</w: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14B15A18">
      <w:pPr>
        <w:pStyle w:val="2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= 7 \* GB3</w:instrText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ascii="仿宋" w:hAnsi="仿宋" w:eastAsia="仿宋"/>
          <w:sz w:val="24"/>
        </w:rPr>
        <w:fldChar w:fldCharType="separate"/>
      </w:r>
      <w:r>
        <w:rPr>
          <w:rFonts w:hint="eastAsia" w:ascii="仿宋" w:hAnsi="仿宋" w:eastAsia="仿宋"/>
          <w:sz w:val="24"/>
        </w:rPr>
        <w:t>⑦</w: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6240395E">
      <w:pPr>
        <w:pStyle w:val="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= 8 \* GB3</w:instrText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ascii="仿宋" w:hAnsi="仿宋" w:eastAsia="仿宋"/>
          <w:sz w:val="24"/>
        </w:rPr>
        <w:fldChar w:fldCharType="separate"/>
      </w:r>
      <w:r>
        <w:rPr>
          <w:rFonts w:hint="eastAsia" w:ascii="仿宋" w:hAnsi="仿宋" w:eastAsia="仿宋"/>
          <w:sz w:val="24"/>
        </w:rPr>
        <w:t>⑧</w: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24DE1AF8">
      <w:pPr>
        <w:pStyle w:val="2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 xml:space="preserve">⑨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39B261D1">
      <w:pPr>
        <w:pStyle w:val="2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= 10 \* GB3</w:instrText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ascii="仿宋" w:hAnsi="仿宋" w:eastAsia="仿宋"/>
          <w:sz w:val="24"/>
        </w:rPr>
        <w:fldChar w:fldCharType="separate"/>
      </w:r>
      <w:r>
        <w:rPr>
          <w:rFonts w:hint="eastAsia" w:ascii="仿宋" w:hAnsi="仿宋" w:eastAsia="仿宋"/>
          <w:sz w:val="24"/>
        </w:rPr>
        <w:t>⑩</w: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</w:t>
      </w:r>
    </w:p>
    <w:p w14:paraId="0AC2F9C8">
      <w:pPr>
        <w:jc w:val="left"/>
        <w:rPr>
          <w:rFonts w:ascii="仿宋" w:hAnsi="仿宋" w:eastAsia="仿宋"/>
          <w:sz w:val="24"/>
        </w:rPr>
      </w:pPr>
    </w:p>
    <w:p w14:paraId="2F87173B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选做题：</w:t>
      </w:r>
    </w:p>
    <w:p w14:paraId="53B6EBF0">
      <w:pPr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 w:cs="Calibri"/>
          <w:color w:val="000000"/>
          <w:sz w:val="24"/>
        </w:rPr>
        <w:t>环保宣传我行动</w:t>
      </w:r>
    </w:p>
    <w:p w14:paraId="3CF615B8">
      <w:pPr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sz w:val="24"/>
        </w:rPr>
        <w:t>保护环境是每个学生的责任，请你亲手设计一张环保宣传海报，为学校的环境出一份力，赶紧行动起来吧！</w:t>
      </w:r>
      <w:r>
        <w:rPr>
          <w:rFonts w:hint="eastAsia" w:ascii="宋体" w:hAnsi="宋体" w:cs="宋体"/>
          <w:b/>
          <w:color w:val="000000"/>
          <w:sz w:val="28"/>
          <w:szCs w:val="28"/>
        </w:rPr>
        <w:t xml:space="preserve"> </w:t>
      </w:r>
    </w:p>
    <w:p w14:paraId="054E968B">
      <w:pPr>
        <w:rPr>
          <w:rFonts w:ascii="宋体" w:hAnsi="宋体" w:cs="宋体"/>
          <w:b/>
          <w:color w:val="000000"/>
          <w:sz w:val="28"/>
          <w:szCs w:val="28"/>
        </w:rPr>
      </w:pPr>
    </w:p>
    <w:p w14:paraId="1D66757F"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（13分钟）</w:t>
      </w:r>
    </w:p>
    <w:p w14:paraId="2F71F302">
      <w:pPr>
        <w:ind w:firstLine="241" w:firstLineChars="1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必做题：</w:t>
      </w:r>
    </w:p>
    <w:p w14:paraId="34F46F9B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ascii="仿宋" w:hAnsi="仿宋" w:eastAsia="仿宋"/>
          <w:sz w:val="24"/>
        </w:rPr>
        <w:t xml:space="preserve"> </w:t>
      </w:r>
    </w:p>
    <w:p w14:paraId="1CC0A34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搜集整理关于保护环境的资料，制作精美的手抄报。</w:t>
      </w:r>
    </w:p>
    <w:p w14:paraId="074C556D">
      <w:pPr>
        <w:rPr>
          <w:rFonts w:ascii="仿宋" w:hAnsi="仿宋" w:eastAsia="仿宋"/>
          <w:sz w:val="24"/>
        </w:rPr>
      </w:pPr>
    </w:p>
    <w:p w14:paraId="26498185">
      <w:pPr>
        <w:rPr>
          <w:rFonts w:ascii="仿宋" w:hAnsi="仿宋" w:eastAsia="仿宋"/>
          <w:sz w:val="24"/>
        </w:rPr>
      </w:pPr>
    </w:p>
    <w:tbl>
      <w:tblPr>
        <w:tblStyle w:val="7"/>
        <w:tblW w:w="0" w:type="auto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2"/>
      </w:tblGrid>
      <w:tr w14:paraId="0320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2" w:type="dxa"/>
            <w:vAlign w:val="center"/>
          </w:tcPr>
          <w:p w14:paraId="3A471D0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保护环境 从我做起</w:t>
            </w:r>
          </w:p>
        </w:tc>
      </w:tr>
      <w:tr w14:paraId="79D3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2" w:type="dxa"/>
          </w:tcPr>
          <w:p w14:paraId="1F430737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0F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2" w:type="dxa"/>
          </w:tcPr>
          <w:p w14:paraId="5E589D56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EA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72" w:type="dxa"/>
          </w:tcPr>
          <w:p w14:paraId="71D56033">
            <w:pPr>
              <w:pStyle w:val="2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6F567B27">
            <w:pPr>
              <w:pStyle w:val="2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7451805F">
            <w:pPr>
              <w:pStyle w:val="2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53EB3E14">
            <w:pPr>
              <w:pStyle w:val="2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76A7088A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8E88A85">
      <w:pPr>
        <w:jc w:val="left"/>
        <w:rPr>
          <w:rFonts w:ascii="仿宋" w:hAnsi="仿宋" w:eastAsia="仿宋"/>
          <w:sz w:val="24"/>
        </w:rPr>
      </w:pPr>
    </w:p>
    <w:p w14:paraId="613074CB">
      <w:pPr>
        <w:ind w:firstLine="241" w:firstLineChars="1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选做题：</w:t>
      </w:r>
    </w:p>
    <w:p w14:paraId="7400CCC9">
      <w:pPr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ascii="仿宋" w:hAnsi="仿宋" w:eastAsia="仿宋" w:cs="Calibri"/>
          <w:color w:val="000000"/>
          <w:sz w:val="24"/>
        </w:rPr>
        <w:t xml:space="preserve"> </w:t>
      </w:r>
      <w:r>
        <w:rPr>
          <w:rFonts w:hint="eastAsia" w:ascii="仿宋" w:hAnsi="仿宋" w:eastAsia="仿宋" w:cs="Calibri"/>
          <w:color w:val="000000"/>
          <w:sz w:val="24"/>
        </w:rPr>
        <w:t>变废为宝</w:t>
      </w:r>
    </w:p>
    <w:p w14:paraId="59FC3E9F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>请你通过自己的巧手，制作精美的手工作品，装点我们的教室。</w:t>
      </w:r>
    </w:p>
    <w:p w14:paraId="28071512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350705C4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6A197A4B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6AEF9642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6F1A1D0B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4DC21736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7CD36423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46872B82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5091D4D6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6A49E739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4DB63147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6D14BB00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5C1E0359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3FA6CB11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55B2FFCB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2E0F0780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6320486D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448EEB6B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5795ED0E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325D4DB6">
      <w:pPr>
        <w:spacing w:line="400" w:lineRule="exact"/>
        <w:rPr>
          <w:rFonts w:hint="eastAsia"/>
          <w:b/>
          <w:sz w:val="32"/>
          <w:szCs w:val="32"/>
        </w:rPr>
      </w:pPr>
    </w:p>
    <w:p w14:paraId="5B87EEED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第一单元作业检测</w:t>
      </w:r>
    </w:p>
    <w:p w14:paraId="596A4EE6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习作---推荐一个好地方</w:t>
      </w:r>
    </w:p>
    <w:p w14:paraId="575DEFDD">
      <w:pPr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基础作业（5分钟）</w:t>
      </w:r>
    </w:p>
    <w:p w14:paraId="67A04800">
      <w:pPr>
        <w:ind w:firstLine="482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hint="eastAsia" w:ascii="仿宋" w:hAnsi="仿宋" w:eastAsia="仿宋"/>
          <w:sz w:val="24"/>
        </w:rPr>
        <w:t>说一说</w:t>
      </w:r>
      <w:r>
        <w:rPr>
          <w:rFonts w:ascii="仿宋" w:hAnsi="仿宋" w:eastAsia="仿宋"/>
          <w:sz w:val="24"/>
        </w:rPr>
        <w:t xml:space="preserve"> </w:t>
      </w:r>
    </w:p>
    <w:p w14:paraId="6AC1D67C">
      <w:pPr>
        <w:ind w:firstLine="480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Cs/>
          <w:sz w:val="24"/>
        </w:rPr>
        <w:t>运用已学句子介绍一个景点，要求二至五句话。</w:t>
      </w:r>
    </w:p>
    <w:p w14:paraId="1FB41F34">
      <w:pPr>
        <w:ind w:firstLine="482" w:firstLineChars="200"/>
        <w:jc w:val="left"/>
        <w:rPr>
          <w:rFonts w:ascii="宋体" w:hAnsi="宋体" w:cs="Calibri"/>
          <w:color w:val="00000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bCs/>
          <w:sz w:val="24"/>
        </w:rPr>
        <w:t>好地方----（       ）</w:t>
      </w:r>
      <w:r>
        <w:rPr>
          <w:rFonts w:ascii="宋体" w:hAnsi="宋体" w:cs="Calibri"/>
          <w:color w:val="000000"/>
          <w:sz w:val="24"/>
        </w:rPr>
        <w:t xml:space="preserve"> </w:t>
      </w:r>
    </w:p>
    <w:p w14:paraId="23D1AFF3">
      <w:pPr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>推荐理由（一）       推荐理由（二）</w:t>
      </w:r>
    </w:p>
    <w:p w14:paraId="26FEECB4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ascii="仿宋" w:hAnsi="仿宋" w:eastAsia="仿宋" w:cs="Times New Roman"/>
          <w:sz w:val="24"/>
        </w:rPr>
        <w:pict>
          <v:shape id="_x0000_s1036" o:spid="_x0000_s1036" o:spt="176" type="#_x0000_t176" style="position:absolute;left:0pt;margin-left:155.75pt;margin-top:9.65pt;height:67.5pt;width:99.6pt;z-index:251666432;mso-width-relative:page;mso-height-relative:page;" fillcolor="#FFFFFF" filled="t" stroked="t" coordsize="21600,21600">
            <v:path/>
            <v:fill on="t" focussize="0,0"/>
            <v:stroke weight="2.5pt" color="#C0504D" joinstyle="miter"/>
            <v:imagedata o:title=""/>
            <o:lock v:ext="edit"/>
          </v:shape>
        </w:pict>
      </w:r>
      <w: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  <w:pict>
          <v:shape id="_x0000_s1037" o:spid="_x0000_s1037" o:spt="176" type="#_x0000_t176" style="position:absolute;left:0pt;margin-left:20.35pt;margin-top:9.65pt;height:67.5pt;width:99.6pt;z-index:251667456;mso-width-relative:page;mso-height-relative:page;" fillcolor="#FFFFFF" filled="t" stroked="t" coordsize="21600,21600">
            <v:path/>
            <v:fill on="t" focussize="0,0"/>
            <v:stroke weight="2.5pt" color="#C0504D" joinstyle="miter"/>
            <v:imagedata o:title=""/>
            <o:lock v:ext="edit"/>
          </v:shape>
        </w:pict>
      </w:r>
    </w:p>
    <w:p w14:paraId="7288F88F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</w:p>
    <w:p w14:paraId="4D5CCD62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5AE09B40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（12分钟）</w:t>
      </w:r>
    </w:p>
    <w:p w14:paraId="5E1C468C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选做题：</w:t>
      </w:r>
    </w:p>
    <w:p w14:paraId="4D4F9E59">
      <w:pPr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sz w:val="24"/>
        </w:rPr>
        <w:t>手绘明信片</w:t>
      </w:r>
      <w:r>
        <w:rPr>
          <w:rFonts w:ascii="仿宋" w:hAnsi="仿宋" w:eastAsia="仿宋"/>
          <w:sz w:val="24"/>
        </w:rPr>
        <w:t xml:space="preserve"> </w:t>
      </w:r>
    </w:p>
    <w:p w14:paraId="1D79231C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选择你最心动的景点，手绘一张明信片，并配上一两句文字，要求仿写第一单元中的比喻、拟人句。</w:t>
      </w:r>
    </w:p>
    <w:p w14:paraId="651B63F0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drawing>
          <wp:inline distT="0" distB="0" distL="0" distR="0">
            <wp:extent cx="3800475" cy="1876425"/>
            <wp:effectExtent l="19050" t="0" r="9525" b="0"/>
            <wp:docPr id="34" name="图片 53" descr="2e4fba4c4209e35ba84838dd670f5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53" descr="2e4fba4c4209e35ba84838dd670f58e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728" cy="187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B94B9">
      <w:pPr>
        <w:jc w:val="left"/>
        <w:rPr>
          <w:rFonts w:ascii="仿宋" w:hAnsi="仿宋" w:eastAsia="仿宋"/>
          <w:b/>
          <w:bCs/>
          <w:sz w:val="24"/>
        </w:rPr>
      </w:pPr>
    </w:p>
    <w:p w14:paraId="4679DE48">
      <w:pPr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必做题：写一写</w:t>
      </w:r>
    </w:p>
    <w:p w14:paraId="20D6C70F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用学到的句型描述你最喜欢的一个地方。</w:t>
      </w:r>
    </w:p>
    <w:p w14:paraId="4CD3340F"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（13分钟）</w:t>
      </w:r>
    </w:p>
    <w:p w14:paraId="696323B3">
      <w:pPr>
        <w:ind w:firstLine="241" w:firstLineChars="1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做题：</w:t>
      </w:r>
    </w:p>
    <w:p w14:paraId="5FCD7209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hint="eastAsia" w:ascii="仿宋" w:hAnsi="仿宋" w:eastAsia="仿宋"/>
          <w:sz w:val="24"/>
        </w:rPr>
        <w:t xml:space="preserve">初试身手(列好你的作文提纲，把这个地方某一方面特点写出来) </w:t>
      </w:r>
    </w:p>
    <w:tbl>
      <w:tblPr>
        <w:tblStyle w:val="7"/>
        <w:tblW w:w="0" w:type="auto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0"/>
      </w:tblGrid>
      <w:tr w14:paraId="2C18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0" w:type="dxa"/>
            <w:vAlign w:val="center"/>
          </w:tcPr>
          <w:p w14:paraId="4C08748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作文提纲：（导图）</w:t>
            </w:r>
          </w:p>
        </w:tc>
      </w:tr>
      <w:tr w14:paraId="4798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0" w:type="dxa"/>
          </w:tcPr>
          <w:p w14:paraId="0528A664">
            <w:pPr>
              <w:pStyle w:val="2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2901DFD9">
            <w:pPr>
              <w:pStyle w:val="2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471CB1E1">
            <w:pPr>
              <w:pStyle w:val="2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16707DBE">
            <w:pPr>
              <w:pStyle w:val="2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54D841C2">
            <w:pPr>
              <w:pStyle w:val="2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试写一段：</w:t>
            </w:r>
          </w:p>
        </w:tc>
      </w:tr>
      <w:tr w14:paraId="0D8F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0" w:type="dxa"/>
          </w:tcPr>
          <w:p w14:paraId="17593ABE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 w14:paraId="044E987F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 w14:paraId="1A57BB39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              </w:t>
            </w:r>
          </w:p>
        </w:tc>
      </w:tr>
    </w:tbl>
    <w:p w14:paraId="337A5380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选做题：</w:t>
      </w:r>
    </w:p>
    <w:p w14:paraId="10DA2CC0">
      <w:pPr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color w:val="000000"/>
          <w:sz w:val="24"/>
        </w:rPr>
        <w:t>好地方推荐海报</w:t>
      </w:r>
    </w:p>
    <w:p w14:paraId="3605669E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>走出课堂，亲身体验和探索，将所见所感融入到自己的作品中，绘制假期游览图，记录下自己的旅行足迹。将作品汇成一本海报集册。</w:t>
      </w:r>
    </w:p>
    <w:p w14:paraId="6CE3B036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ascii="宋体" w:hAnsi="宋体" w:eastAsia="宋体" w:cs="Calibri"/>
          <w:color w:val="000000"/>
          <w:sz w:val="24"/>
        </w:rPr>
        <w:pict>
          <v:roundrect id="_x0000_s1038" o:spid="_x0000_s1038" o:spt="2" style="position:absolute;left:0pt;margin-left:14.9pt;margin-top:13.9pt;height:121.5pt;width:268.6pt;z-index:251668480;mso-width-relative:page;mso-height-relative:page;" fillcolor="#FFFFFF" filled="t" stroked="t" coordsize="21600,21600" arcsize="0.166666666666667">
            <v:path/>
            <v:fill on="t" focussize="0,0"/>
            <v:stroke weight="2.5pt" color="#C0504D"/>
            <v:imagedata o:title=""/>
            <o:lock v:ext="edit"/>
          </v:roundrect>
        </w:pict>
      </w:r>
    </w:p>
    <w:p w14:paraId="008BEE27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2ED88993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100B791A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0390B015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63068CC4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12BE1E89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0840D4E7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37010AEB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29C68ADC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3DA9B100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4C876F14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5F170384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1E2906B1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189243AD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1F51B6F1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3DDF94D6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7C473095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12111533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5BD44424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48601A4B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5160F8F7">
      <w:pPr>
        <w:tabs>
          <w:tab w:val="left" w:pos="2565"/>
          <w:tab w:val="center" w:pos="4153"/>
        </w:tabs>
        <w:spacing w:line="400" w:lineRule="exact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04609ED7">
      <w:pPr>
        <w:tabs>
          <w:tab w:val="left" w:pos="2565"/>
          <w:tab w:val="center" w:pos="4153"/>
        </w:tabs>
        <w:spacing w:line="400" w:lineRule="exact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52046E9F">
      <w:pPr>
        <w:tabs>
          <w:tab w:val="left" w:pos="2565"/>
          <w:tab w:val="center" w:pos="4153"/>
        </w:tabs>
        <w:spacing w:line="400" w:lineRule="exact"/>
        <w:jc w:val="left"/>
        <w:rPr>
          <w:b/>
          <w:sz w:val="32"/>
          <w:szCs w:val="32"/>
        </w:rPr>
      </w:pPr>
    </w:p>
    <w:p w14:paraId="6F79167E">
      <w:pPr>
        <w:tabs>
          <w:tab w:val="left" w:pos="2565"/>
          <w:tab w:val="center" w:pos="4153"/>
        </w:tabs>
        <w:spacing w:line="400" w:lineRule="exact"/>
        <w:ind w:firstLine="2570" w:firstLineChars="80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第一单元作业检测</w:t>
      </w:r>
    </w:p>
    <w:p w14:paraId="35A64165">
      <w:pPr>
        <w:spacing w:line="400" w:lineRule="exact"/>
        <w:ind w:firstLine="3064" w:firstLineChars="109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语文园地</w:t>
      </w:r>
    </w:p>
    <w:p w14:paraId="23548147">
      <w:pPr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基础作业（5分钟）</w:t>
      </w:r>
    </w:p>
    <w:p w14:paraId="02DAAC40">
      <w:pPr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hint="eastAsia" w:ascii="仿宋" w:hAnsi="仿宋" w:eastAsia="仿宋"/>
          <w:bCs/>
          <w:sz w:val="24"/>
        </w:rPr>
        <w:t>读词语，你想到了怎样的画面写一写</w:t>
      </w:r>
      <w:r>
        <w:rPr>
          <w:rFonts w:hint="eastAsia" w:ascii="仿宋" w:hAnsi="仿宋" w:eastAsia="仿宋"/>
          <w:sz w:val="24"/>
        </w:rPr>
        <w:t>。</w:t>
      </w:r>
    </w:p>
    <w:p w14:paraId="68E4B29D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人声鼎沸 窃窃私语 锣鼓喧天 响彻云霄</w:t>
      </w:r>
    </w:p>
    <w:p w14:paraId="620EFEA9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震耳欲聋 鸦雀无声 低声细语 悄无声息</w:t>
      </w:r>
    </w:p>
    <w:p w14:paraId="29EED8FF"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pict>
          <v:shape id="_x0000_s1039" o:spid="_x0000_s1039" o:spt="64" type="#_x0000_t64" style="position:absolute;left:0pt;margin-left:5.2pt;margin-top:2.95pt;height:115.65pt;width:370.7pt;z-index:251669504;mso-width-relative:page;mso-height-relative:page;" fillcolor="#FFFFFF" filled="t" stroked="t" coordsize="21600,21600" adj="2809,10800">
            <v:path/>
            <v:fill on="t" color2="#FFFFFF" focussize="0,0"/>
            <v:stroke weight="2.5pt" color="#C0504D"/>
            <v:imagedata o:title=""/>
            <o:lock v:ext="edit" aspectratio="f"/>
            <v:textbox>
              <w:txbxContent>
                <w:p w14:paraId="7C1015EF">
                  <w:r>
                    <w:rPr>
                      <w:rFonts w:hint="eastAsia"/>
                    </w:rPr>
                    <w:t xml:space="preserve">读到“  </w:t>
                  </w:r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/>
                    </w:rPr>
                    <w:t xml:space="preserve">  ”一词时，我仿佛看到</w:t>
                  </w:r>
                </w:p>
                <w:p w14:paraId="13420FDF">
                  <w:pPr>
                    <w:rPr>
                      <w:rFonts w:ascii="仿宋" w:hAnsi="仿宋" w:eastAsia="仿宋"/>
                      <w:sz w:val="24"/>
                      <w:u w:val="single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                          </w:t>
                  </w:r>
                  <w:r>
                    <w:rPr>
                      <w:rFonts w:hint="eastAsia" w:ascii="仿宋" w:hAnsi="仿宋" w:eastAsia="仿宋"/>
                      <w:sz w:val="24"/>
                      <w:u w:val="single"/>
                      <w:lang w:val="en-US" w:eastAsia="zh-CN"/>
                    </w:rPr>
                    <w:t xml:space="preserve">                   </w:t>
                  </w:r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 </w:t>
                  </w:r>
                </w:p>
                <w:p w14:paraId="6771C946">
                  <w:pPr>
                    <w:rPr>
                      <w:rFonts w:ascii="仿宋" w:hAnsi="仿宋" w:eastAsia="仿宋"/>
                      <w:sz w:val="24"/>
                      <w:u w:val="single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                          </w:t>
                  </w:r>
                  <w:r>
                    <w:rPr>
                      <w:rFonts w:hint="eastAsia" w:ascii="仿宋" w:hAnsi="仿宋" w:eastAsia="仿宋"/>
                      <w:sz w:val="24"/>
                      <w:u w:val="single"/>
                      <w:lang w:val="en-US" w:eastAsia="zh-CN"/>
                    </w:rPr>
                    <w:t xml:space="preserve">                    </w:t>
                  </w:r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 </w:t>
                  </w:r>
                </w:p>
                <w:p w14:paraId="5C2F9CBF">
                  <w:pPr>
                    <w:rPr>
                      <w:rFonts w:ascii="仿宋" w:hAnsi="仿宋" w:eastAsia="仿宋"/>
                      <w:sz w:val="24"/>
                      <w:u w:val="single"/>
                    </w:rPr>
                  </w:pPr>
                </w:p>
                <w:p w14:paraId="552281C8">
                  <w:pPr>
                    <w:rPr>
                      <w:rFonts w:ascii="仿宋" w:hAnsi="仿宋" w:eastAsia="仿宋"/>
                      <w:sz w:val="24"/>
                      <w:u w:val="single"/>
                    </w:rPr>
                  </w:pPr>
                </w:p>
                <w:p w14:paraId="17930ED6"/>
              </w:txbxContent>
            </v:textbox>
          </v:shape>
        </w:pict>
      </w:r>
    </w:p>
    <w:p w14:paraId="072E502F">
      <w:pPr>
        <w:ind w:firstLine="480" w:firstLineChars="200"/>
        <w:jc w:val="left"/>
        <w:rPr>
          <w:rFonts w:ascii="仿宋" w:hAnsi="仿宋" w:eastAsia="仿宋"/>
          <w:sz w:val="24"/>
        </w:rPr>
      </w:pPr>
    </w:p>
    <w:p w14:paraId="23431584">
      <w:pPr>
        <w:ind w:firstLine="480" w:firstLineChars="200"/>
        <w:jc w:val="left"/>
        <w:rPr>
          <w:rFonts w:ascii="仿宋" w:hAnsi="仿宋" w:eastAsia="仿宋"/>
          <w:sz w:val="24"/>
        </w:rPr>
      </w:pPr>
    </w:p>
    <w:p w14:paraId="404EF999">
      <w:pPr>
        <w:ind w:firstLine="480" w:firstLineChars="200"/>
        <w:jc w:val="left"/>
        <w:rPr>
          <w:rFonts w:ascii="仿宋" w:hAnsi="仿宋" w:eastAsia="仿宋"/>
          <w:sz w:val="24"/>
        </w:rPr>
      </w:pPr>
    </w:p>
    <w:p w14:paraId="5968A9D5">
      <w:pPr>
        <w:ind w:firstLine="480" w:firstLineChars="200"/>
        <w:jc w:val="left"/>
        <w:rPr>
          <w:rFonts w:ascii="仿宋" w:hAnsi="仿宋" w:eastAsia="仿宋"/>
          <w:sz w:val="24"/>
        </w:rPr>
      </w:pPr>
    </w:p>
    <w:p w14:paraId="6F497A71">
      <w:pPr>
        <w:ind w:firstLine="480" w:firstLineChars="200"/>
        <w:jc w:val="left"/>
        <w:rPr>
          <w:rFonts w:ascii="仿宋" w:hAnsi="仿宋" w:eastAsia="仿宋"/>
          <w:sz w:val="24"/>
        </w:rPr>
      </w:pPr>
    </w:p>
    <w:p w14:paraId="4996A5E8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</w:p>
    <w:p w14:paraId="05D4F87F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</w:p>
    <w:p w14:paraId="00770961">
      <w:pPr>
        <w:ind w:firstLine="482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bCs/>
          <w:sz w:val="24"/>
        </w:rPr>
        <w:t>认真书写一幅钢笔书法作品，同学间互相点评。</w:t>
      </w:r>
    </w:p>
    <w:p w14:paraId="2F8A6FC3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ascii="宋体" w:hAnsi="宋体" w:cs="Calibri"/>
          <w:color w:val="000000"/>
          <w:sz w:val="24"/>
        </w:rPr>
        <w:pict>
          <v:roundrect id="_x0000_s1059" o:spid="_x0000_s1059" o:spt="2" style="position:absolute;left:0pt;margin-left:27pt;margin-top:10.45pt;height:93.8pt;width:350.95pt;z-index:251685888;mso-width-relative:page;mso-height-relative:page;" fillcolor="#FFFFFF" filled="t" stroked="t" coordsize="21600,21600" arcsize="0.166666666666667">
            <v:path/>
            <v:fill on="t" color2="#FFFFFF" focussize="0,0"/>
            <v:stroke weight="2.5pt" color="#ED7D31"/>
            <v:imagedata o:title=""/>
            <o:lock v:ext="edit" aspectratio="f"/>
          </v:roundrect>
        </w:pict>
      </w:r>
    </w:p>
    <w:p w14:paraId="2F669A5F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</w:p>
    <w:p w14:paraId="0D080146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</w:p>
    <w:p w14:paraId="653C7F14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</w:p>
    <w:p w14:paraId="55FE0A98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</w:p>
    <w:p w14:paraId="0118FC97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</w:p>
    <w:p w14:paraId="57143645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</w:p>
    <w:p w14:paraId="28C7E3F0">
      <w:pPr>
        <w:rPr>
          <w:rFonts w:ascii="宋体" w:hAnsi="宋体" w:cs="Calibri"/>
          <w:b/>
          <w:color w:val="000000"/>
          <w:sz w:val="24"/>
          <w:szCs w:val="24"/>
        </w:rPr>
      </w:pPr>
    </w:p>
    <w:p w14:paraId="78F53DA4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（12分钟）</w:t>
      </w:r>
    </w:p>
    <w:p w14:paraId="2A29B270">
      <w:pPr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hint="eastAsia" w:ascii="仿宋" w:hAnsi="仿宋" w:eastAsia="仿宋"/>
          <w:sz w:val="24"/>
        </w:rPr>
        <w:t>本单元课文中出现多处优美生动的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bCs/>
          <w:sz w:val="24"/>
        </w:rPr>
        <w:t>句子，读一读，再抄写自己喜欢的句子。</w:t>
      </w:r>
    </w:p>
    <w:p w14:paraId="38494984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         </w:t>
      </w:r>
    </w:p>
    <w:p w14:paraId="7F1D9E00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         </w:t>
      </w:r>
    </w:p>
    <w:p w14:paraId="6F099991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         </w:t>
      </w:r>
    </w:p>
    <w:p w14:paraId="0CAD4D45">
      <w:pPr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         </w:t>
      </w:r>
    </w:p>
    <w:p w14:paraId="1992D557">
      <w:pPr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选做题：</w:t>
      </w:r>
    </w:p>
    <w:p w14:paraId="4E7B2A58">
      <w:pPr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r>
        <w:rPr>
          <w:rFonts w:hint="eastAsia" w:ascii="仿宋" w:hAnsi="仿宋" w:eastAsia="仿宋"/>
          <w:color w:val="000000"/>
          <w:sz w:val="24"/>
        </w:rPr>
        <w:t>结合本单元的学习，完成思维导图。</w:t>
      </w:r>
    </w:p>
    <w:p w14:paraId="7EA29700">
      <w:pPr>
        <w:rPr>
          <w:rFonts w:ascii="仿宋" w:hAnsi="仿宋" w:eastAsia="仿宋"/>
          <w:b/>
          <w:bCs/>
          <w:sz w:val="24"/>
        </w:rPr>
      </w:pPr>
      <w:r>
        <w:rPr>
          <w:rFonts w:ascii="仿宋" w:hAnsi="仿宋" w:eastAsia="仿宋"/>
          <w:b/>
          <w:bCs/>
          <w:sz w:val="24"/>
        </w:rPr>
        <w:pict>
          <v:rect id="_x0000_s1054" o:spid="_x0000_s1054" o:spt="1" style="position:absolute;left:0pt;margin-left:233.25pt;margin-top:7.35pt;height:28.55pt;width:101.25pt;z-index:251675648;mso-width-relative:page;mso-height-relative:page;" fillcolor="#FFFFFF" filled="t" stroked="t" coordsize="21600,21600">
            <v:path/>
            <v:fill on="t" focussize="0,0"/>
            <v:stroke weight="5pt" color="#F79646" linestyle="thickThin"/>
            <v:imagedata o:title=""/>
            <o:lock v:ext="edit"/>
          </v:rect>
        </w:pict>
      </w:r>
      <w:r>
        <w:rPr>
          <w:rFonts w:ascii="仿宋" w:hAnsi="仿宋" w:eastAsia="仿宋"/>
          <w:b/>
          <w:bCs/>
          <w:sz w:val="24"/>
        </w:rPr>
        <w:pict>
          <v:rect id="_x0000_s1053" o:spid="_x0000_s1053" o:spt="1" style="position:absolute;left:0pt;margin-left:14.25pt;margin-top:11.6pt;height:28.55pt;width:101.25pt;z-index:251674624;mso-width-relative:page;mso-height-relative:page;" fillcolor="#FFFFFF" filled="t" stroked="t" coordsize="21600,21600">
            <v:path/>
            <v:fill on="t" focussize="0,0"/>
            <v:stroke weight="5pt" color="#F79646" linestyle="thickThin"/>
            <v:imagedata o:title=""/>
            <o:lock v:ext="edit"/>
          </v:rect>
        </w:pict>
      </w:r>
    </w:p>
    <w:p w14:paraId="49289CB0">
      <w:pPr>
        <w:rPr>
          <w:rFonts w:ascii="仿宋" w:hAnsi="仿宋" w:eastAsia="仿宋"/>
          <w:b/>
          <w:bCs/>
          <w:sz w:val="24"/>
        </w:rPr>
      </w:pPr>
    </w:p>
    <w:p w14:paraId="330AE59F">
      <w:pPr>
        <w:rPr>
          <w:rFonts w:ascii="仿宋" w:hAnsi="仿宋" w:eastAsia="仿宋"/>
          <w:b/>
          <w:bCs/>
          <w:sz w:val="24"/>
        </w:rPr>
      </w:pPr>
      <w:r>
        <w:rPr>
          <w:rFonts w:ascii="仿宋" w:hAnsi="仿宋" w:eastAsia="仿宋"/>
          <w:b/>
          <w:bCs/>
          <w:sz w:val="24"/>
        </w:rPr>
        <w:pict>
          <v:rect id="_x0000_s1050" o:spid="_x0000_s1050" o:spt="1" style="position:absolute;left:0pt;margin-left:115.5pt;margin-top:4.7pt;height:37.5pt;width:117.75pt;z-index:251673600;mso-width-relative:page;mso-height-relative:page;" fillcolor="#FABF8F" filled="t" stroked="t" coordsize="21600,21600">
            <v:path/>
            <v:fill type="gradient" on="t" color2="#F79646" focus="50%" focussize="0f,0f"/>
            <v:stroke weight="1pt" color="#F79646"/>
            <v:imagedata o:title=""/>
            <o:lock v:ext="edit"/>
            <v:shadow on="t" type="perspective" color="#974706" offset="1pt,2pt" offset2="-3pt,-2pt"/>
            <v:textbox>
              <w:txbxContent>
                <w:p w14:paraId="2758A60E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如何边读边想象画面？我有妙招……</w:t>
                  </w:r>
                </w:p>
              </w:txbxContent>
            </v:textbox>
          </v:rect>
        </w:pict>
      </w:r>
    </w:p>
    <w:p w14:paraId="1C3BB3DF">
      <w:pPr>
        <w:rPr>
          <w:rFonts w:ascii="仿宋" w:hAnsi="仿宋" w:eastAsia="仿宋"/>
          <w:b/>
          <w:bCs/>
          <w:sz w:val="24"/>
        </w:rPr>
      </w:pPr>
    </w:p>
    <w:p w14:paraId="501CAFFD">
      <w:pPr>
        <w:rPr>
          <w:rFonts w:ascii="仿宋" w:hAnsi="仿宋" w:eastAsia="仿宋"/>
          <w:b/>
          <w:bCs/>
          <w:sz w:val="24"/>
        </w:rPr>
      </w:pPr>
      <w:r>
        <w:rPr>
          <w:rFonts w:cs="Calibri" w:asciiTheme="majorEastAsia" w:hAnsiTheme="majorEastAsia" w:eastAsiaTheme="majorEastAsia"/>
          <w:sz w:val="28"/>
          <w:szCs w:val="28"/>
        </w:rPr>
        <w:pict>
          <v:rect id="_x0000_s1056" o:spid="_x0000_s1056" o:spt="1" style="position:absolute;left:0pt;margin-left:233.25pt;margin-top:11pt;height:28.55pt;width:101.25pt;z-index:251677696;mso-width-relative:page;mso-height-relative:page;" fillcolor="#FFFFFF" filled="t" stroked="t" coordsize="21600,21600">
            <v:path/>
            <v:fill on="t" focussize="0,0"/>
            <v:stroke weight="5pt" color="#F79646" linestyle="thickThin"/>
            <v:imagedata o:title=""/>
            <o:lock v:ext="edit"/>
          </v:rect>
        </w:pict>
      </w:r>
      <w:r>
        <w:rPr>
          <w:rFonts w:ascii="仿宋" w:hAnsi="仿宋" w:eastAsia="仿宋"/>
          <w:b/>
          <w:bCs/>
          <w:sz w:val="24"/>
        </w:rPr>
        <w:pict>
          <v:rect id="_x0000_s1055" o:spid="_x0000_s1055" o:spt="1" style="position:absolute;left:0pt;margin-left:14.25pt;margin-top:11pt;height:28.55pt;width:101.25pt;z-index:251676672;mso-width-relative:page;mso-height-relative:page;" fillcolor="#FFFFFF" filled="t" stroked="t" coordsize="21600,21600">
            <v:path/>
            <v:fill on="t" focussize="0,0"/>
            <v:stroke weight="5pt" color="#F79646" linestyle="thickThin"/>
            <v:imagedata o:title=""/>
            <o:lock v:ext="edit"/>
          </v:rect>
        </w:pict>
      </w:r>
    </w:p>
    <w:p w14:paraId="45825001">
      <w:pPr>
        <w:rPr>
          <w:rFonts w:cs="Calibri" w:asciiTheme="majorEastAsia" w:hAnsiTheme="majorEastAsia" w:eastAsiaTheme="majorEastAsia"/>
          <w:sz w:val="28"/>
          <w:szCs w:val="28"/>
        </w:rPr>
      </w:pPr>
    </w:p>
    <w:p w14:paraId="2D6D9905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 w14:paraId="2458902A"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（13分钟）</w:t>
      </w:r>
    </w:p>
    <w:p w14:paraId="23F2C9E9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任务一：</w:t>
      </w:r>
      <w:r>
        <w:rPr>
          <w:rFonts w:hint="eastAsia" w:ascii="仿宋" w:hAnsi="仿宋" w:eastAsia="仿宋"/>
          <w:bCs/>
          <w:sz w:val="24"/>
        </w:rPr>
        <w:t>秋日诗歌</w:t>
      </w:r>
    </w:p>
    <w:p w14:paraId="488AC6B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你还知道哪首诗是描写秋景的。</w:t>
      </w:r>
    </w:p>
    <w:tbl>
      <w:tblPr>
        <w:tblStyle w:val="7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</w:tblGrid>
      <w:tr w14:paraId="7723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vAlign w:val="center"/>
          </w:tcPr>
          <w:p w14:paraId="348C5E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6FE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</w:tcPr>
          <w:p w14:paraId="72BBB30D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bookmarkStart w:id="4" w:name="_GoBack"/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</w:t>
            </w:r>
          </w:p>
          <w:bookmarkEnd w:id="4"/>
        </w:tc>
      </w:tr>
      <w:tr w14:paraId="78B4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</w:tcPr>
          <w:p w14:paraId="18B4133F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</w:t>
            </w:r>
          </w:p>
          <w:p w14:paraId="4859E18D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</w:t>
            </w:r>
          </w:p>
          <w:p w14:paraId="55329606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 w14:paraId="1F35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485" w:type="dxa"/>
          </w:tcPr>
          <w:p w14:paraId="47B4411F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</w:tbl>
    <w:p w14:paraId="45ACC3B8">
      <w:pPr>
        <w:rPr>
          <w:rFonts w:ascii="仿宋" w:hAnsi="仿宋" w:eastAsia="仿宋"/>
          <w:b/>
          <w:bCs/>
          <w:sz w:val="24"/>
        </w:rPr>
      </w:pPr>
    </w:p>
    <w:p w14:paraId="7A6EBD78">
      <w:pPr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b/>
          <w:bCs/>
          <w:sz w:val="24"/>
        </w:rPr>
        <w:t>任务二：</w:t>
      </w:r>
      <w:bookmarkStart w:id="2" w:name="OLE_LINK33"/>
      <w:bookmarkStart w:id="3" w:name="OLE_LINK32"/>
      <w:r>
        <w:rPr>
          <w:rFonts w:hint="eastAsia" w:ascii="仿宋" w:hAnsi="仿宋" w:eastAsia="仿宋"/>
          <w:bCs/>
          <w:sz w:val="24"/>
        </w:rPr>
        <w:t>寻找身边的美景，拍下来，粘贴在方框内，并通过文字介绍与同学分享。</w:t>
      </w:r>
    </w:p>
    <w:bookmarkEnd w:id="2"/>
    <w:bookmarkEnd w:id="3"/>
    <w:p w14:paraId="054C1F57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/>
          <w:color w:val="000000"/>
          <w:sz w:val="24"/>
        </w:rPr>
        <w:pict>
          <v:shape id="_x0000_s1058" o:spid="_x0000_s1058" o:spt="106" type="#_x0000_t106" style="position:absolute;left:0pt;margin-left:196.5pt;margin-top:0.25pt;height:92.25pt;width:171pt;z-index:251679744;mso-width-relative:page;mso-height-relative:page;" coordsize="21600,21600" adj="1326,12784">
            <v:path/>
            <v:fill focussize="0,0"/>
            <v:stroke/>
            <v:imagedata o:title=""/>
            <o:lock v:ext="edit"/>
            <v:textbox>
              <w:txbxContent>
                <w:p w14:paraId="075A12F5"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</w:t>
                  </w:r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                    </w:t>
                  </w:r>
                </w:p>
                <w:p w14:paraId="42B66BA1">
                  <w:pPr>
                    <w:rPr>
                      <w:rFonts w:ascii="仿宋" w:hAnsi="仿宋" w:eastAsia="仿宋"/>
                      <w:sz w:val="24"/>
                      <w:u w:val="single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</w:t>
                  </w:r>
                </w:p>
                <w:p w14:paraId="7BF7BD93">
                  <w:pPr>
                    <w:rPr>
                      <w:rFonts w:ascii="仿宋" w:hAnsi="仿宋" w:eastAsia="仿宋"/>
                      <w:sz w:val="24"/>
                      <w:u w:val="single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      </w:t>
                  </w:r>
                </w:p>
                <w:p w14:paraId="4681B540">
                  <w:r>
                    <w:rPr>
                      <w:rFonts w:hint="eastAsia" w:ascii="仿宋" w:hAnsi="仿宋" w:eastAsia="仿宋"/>
                      <w:sz w:val="24"/>
                      <w:u w:val="single"/>
                    </w:rPr>
                    <w:t xml:space="preserve">    </w:t>
                  </w:r>
                </w:p>
              </w:txbxContent>
            </v:textbox>
          </v:shape>
        </w:pict>
      </w:r>
    </w:p>
    <w:p w14:paraId="42E9446A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/>
          <w:color w:val="000000"/>
          <w:sz w:val="24"/>
        </w:rPr>
        <w:pict>
          <v:roundrect id="_x0000_s1057" o:spid="_x0000_s1057" o:spt="2" style="position:absolute;left:0pt;margin-left:18.75pt;margin-top:10.9pt;height:126.75pt;width:183pt;z-index:251678720;mso-width-relative:page;mso-height-relative:page;" fillcolor="#FFFFFF" filled="t" stroked="t" coordsize="21600,21600" arcsize="0.166666666666667">
            <v:path/>
            <v:fill on="t" focussize="0,0"/>
            <v:stroke weight="5pt" color="#F79646" linestyle="thickThin"/>
            <v:imagedata o:title=""/>
            <o:lock v:ext="edit"/>
          </v:roundrect>
        </w:pict>
      </w:r>
      <w:r>
        <w:rPr>
          <w:rFonts w:hint="eastAsia" w:ascii="宋体" w:hAnsi="宋体" w:cs="Calibri"/>
          <w:color w:val="000000"/>
          <w:sz w:val="24"/>
        </w:rPr>
        <w:t xml:space="preserve">                           </w:t>
      </w:r>
    </w:p>
    <w:p w14:paraId="5D3CD7E5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7EAD1CD0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 xml:space="preserve">                            </w:t>
      </w:r>
    </w:p>
    <w:p w14:paraId="679C951B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6A67CC9F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16529F8B">
      <w:pPr>
        <w:rPr>
          <w:rFonts w:cs="Calibri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00012E80"/>
    <w:rsid w:val="00012E80"/>
    <w:rsid w:val="00041449"/>
    <w:rsid w:val="00042D3A"/>
    <w:rsid w:val="000E67C8"/>
    <w:rsid w:val="002502BA"/>
    <w:rsid w:val="002F53D8"/>
    <w:rsid w:val="00323538"/>
    <w:rsid w:val="00342F32"/>
    <w:rsid w:val="003551EB"/>
    <w:rsid w:val="00385C94"/>
    <w:rsid w:val="00462847"/>
    <w:rsid w:val="004B662C"/>
    <w:rsid w:val="00553080"/>
    <w:rsid w:val="005F1A8F"/>
    <w:rsid w:val="00734A85"/>
    <w:rsid w:val="00764546"/>
    <w:rsid w:val="007C5E09"/>
    <w:rsid w:val="00A02090"/>
    <w:rsid w:val="00A45354"/>
    <w:rsid w:val="00A732EE"/>
    <w:rsid w:val="00BE094D"/>
    <w:rsid w:val="00C0181E"/>
    <w:rsid w:val="00CC44F3"/>
    <w:rsid w:val="00CD65A1"/>
    <w:rsid w:val="00D91558"/>
    <w:rsid w:val="00D92C29"/>
    <w:rsid w:val="00DC12B0"/>
    <w:rsid w:val="00E377F1"/>
    <w:rsid w:val="00E55124"/>
    <w:rsid w:val="00E72BB8"/>
    <w:rsid w:val="00EB63FC"/>
    <w:rsid w:val="00FC79D8"/>
    <w:rsid w:val="00FF1247"/>
    <w:rsid w:val="055F505A"/>
    <w:rsid w:val="1D67549B"/>
    <w:rsid w:val="2F4D17A2"/>
    <w:rsid w:val="57392DCB"/>
    <w:rsid w:val="5F6F3900"/>
    <w:rsid w:val="6BCD746B"/>
    <w:rsid w:val="6E9C249A"/>
    <w:rsid w:val="7AA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2"/>
    <customShpInfo spid="_x0000_s1043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41"/>
    <customShpInfo spid="_x0000_s1036"/>
    <customShpInfo spid="_x0000_s1037"/>
    <customShpInfo spid="_x0000_s1038"/>
    <customShpInfo spid="_x0000_s1039"/>
    <customShpInfo spid="_x0000_s1059"/>
    <customShpInfo spid="_x0000_s1054"/>
    <customShpInfo spid="_x0000_s1053"/>
    <customShpInfo spid="_x0000_s1050"/>
    <customShpInfo spid="_x0000_s1056"/>
    <customShpInfo spid="_x0000_s1055"/>
    <customShpInfo spid="_x0000_s1058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2400</Words>
  <Characters>2515</Characters>
  <Lines>38</Lines>
  <Paragraphs>10</Paragraphs>
  <TotalTime>0</TotalTime>
  <ScaleCrop>false</ScaleCrop>
  <LinksUpToDate>false</LinksUpToDate>
  <CharactersWithSpaces>4774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2024-10-31T06:09:00Z</dcterms:created>
  <dc:creator>User</dc:creator>
  <cp:lastModifiedBy>初</cp:lastModifiedBy>
  <dcterms:modified xsi:type="dcterms:W3CDTF">2024-12-20T01:41:00Z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C4DA67F9C992460EB7E3890B3FE63916_12</vt:lpwstr>
  </property>
</Properties>
</file>