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D7" w:rsidRDefault="00C97D79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第二单元作业检测</w:t>
      </w:r>
    </w:p>
    <w:p w:rsidR="006734D7" w:rsidRDefault="00C97D79">
      <w:pPr>
        <w:numPr>
          <w:ilvl w:val="0"/>
          <w:numId w:val="1"/>
        </w:num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《一个豌豆荚里的五粒豆》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基础作业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（</w:t>
      </w:r>
      <w:r>
        <w:rPr>
          <w:rFonts w:ascii="宋体" w:hAnsi="宋体" w:cs="宋体" w:hint="eastAsia"/>
          <w:b/>
          <w:color w:val="000000"/>
          <w:sz w:val="28"/>
          <w:szCs w:val="28"/>
        </w:rPr>
        <w:t>5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分钟）：</w:t>
      </w:r>
    </w:p>
    <w:p w:rsidR="006734D7" w:rsidRDefault="00C97D79">
      <w:pPr>
        <w:spacing w:line="56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任务一：</w:t>
      </w:r>
      <w:r>
        <w:rPr>
          <w:rFonts w:ascii="仿宋" w:eastAsia="仿宋" w:hAnsi="仿宋" w:hint="eastAsia"/>
          <w:b/>
          <w:sz w:val="28"/>
          <w:szCs w:val="28"/>
        </w:rPr>
        <w:t>根据情境写出汉字。</w:t>
      </w:r>
    </w:p>
    <w:p w:rsidR="006734D7" w:rsidRDefault="00C97D79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《一个豌豆荚里的五粒豆》这篇课文讲述了一个豌豆荚里有五粒豌豆，第一粒豌豆想要飞到（</w:t>
      </w:r>
      <w:proofErr w:type="spellStart"/>
      <w:r>
        <w:rPr>
          <w:rFonts w:ascii="仿宋" w:eastAsia="仿宋" w:hAnsi="仿宋" w:hint="eastAsia"/>
          <w:sz w:val="28"/>
          <w:szCs w:val="28"/>
        </w:rPr>
        <w:t>yu</w:t>
      </w:r>
      <w:proofErr w:type="spellEnd"/>
      <w:r>
        <w:rPr>
          <w:rFonts w:ascii="仿宋" w:eastAsia="仿宋" w:hAnsi="仿宋" w:hint="eastAsia"/>
          <w:sz w:val="28"/>
          <w:szCs w:val="28"/>
        </w:rPr>
        <w:t>ǎ</w:t>
      </w:r>
      <w:r>
        <w:rPr>
          <w:rFonts w:ascii="仿宋" w:eastAsia="仿宋" w:hAnsi="仿宋" w:hint="eastAsia"/>
          <w:sz w:val="28"/>
          <w:szCs w:val="28"/>
        </w:rPr>
        <w:t xml:space="preserve">n </w:t>
      </w:r>
      <w:proofErr w:type="spellStart"/>
      <w:r>
        <w:rPr>
          <w:rFonts w:ascii="仿宋" w:eastAsia="仿宋" w:hAnsi="仿宋" w:hint="eastAsia"/>
          <w:sz w:val="28"/>
          <w:szCs w:val="28"/>
        </w:rPr>
        <w:t>ch</w:t>
      </w:r>
      <w:proofErr w:type="spellEnd"/>
      <w:r>
        <w:rPr>
          <w:rFonts w:ascii="仿宋" w:eastAsia="仿宋" w:hAnsi="仿宋" w:hint="eastAsia"/>
          <w:sz w:val="28"/>
          <w:szCs w:val="28"/>
        </w:rPr>
        <w:t>ù）</w:t>
      </w:r>
      <w:r>
        <w:rPr>
          <w:rFonts w:ascii="仿宋" w:eastAsia="仿宋" w:hAnsi="仿宋" w:hint="eastAsia"/>
          <w:sz w:val="28"/>
          <w:szCs w:val="28"/>
        </w:rPr>
        <w:t>_____</w:t>
      </w:r>
      <w:r>
        <w:rPr>
          <w:rFonts w:ascii="仿宋" w:eastAsia="仿宋" w:hAnsi="仿宋" w:hint="eastAsia"/>
          <w:sz w:val="28"/>
          <w:szCs w:val="28"/>
        </w:rPr>
        <w:t>，第二粒豌豆想要飞进（</w:t>
      </w:r>
      <w:r>
        <w:rPr>
          <w:rFonts w:ascii="仿宋" w:eastAsia="仿宋" w:hAnsi="仿宋" w:hint="eastAsia"/>
          <w:sz w:val="28"/>
          <w:szCs w:val="28"/>
        </w:rPr>
        <w:t>t</w:t>
      </w:r>
      <w:r>
        <w:rPr>
          <w:rFonts w:ascii="仿宋" w:eastAsia="仿宋" w:hAnsi="仿宋" w:hint="eastAsia"/>
          <w:sz w:val="28"/>
          <w:szCs w:val="28"/>
        </w:rPr>
        <w:t>à</w:t>
      </w:r>
      <w:proofErr w:type="spellStart"/>
      <w:r>
        <w:rPr>
          <w:rFonts w:ascii="仿宋" w:eastAsia="仿宋" w:hAnsi="仿宋" w:hint="eastAsia"/>
          <w:sz w:val="28"/>
          <w:szCs w:val="28"/>
        </w:rPr>
        <w:t>i</w:t>
      </w:r>
      <w:proofErr w:type="spellEnd"/>
      <w:r>
        <w:rPr>
          <w:rFonts w:ascii="仿宋" w:eastAsia="仿宋" w:hAnsi="仿宋" w:hint="eastAsia"/>
          <w:sz w:val="28"/>
          <w:szCs w:val="28"/>
        </w:rPr>
        <w:t xml:space="preserve"> y</w:t>
      </w:r>
      <w:r>
        <w:rPr>
          <w:rFonts w:ascii="仿宋" w:eastAsia="仿宋" w:hAnsi="仿宋" w:hint="eastAsia"/>
          <w:sz w:val="28"/>
          <w:szCs w:val="28"/>
        </w:rPr>
        <w:t>á</w:t>
      </w:r>
      <w:proofErr w:type="spellStart"/>
      <w:r>
        <w:rPr>
          <w:rFonts w:ascii="仿宋" w:eastAsia="仿宋" w:hAnsi="仿宋" w:hint="eastAsia"/>
          <w:sz w:val="28"/>
          <w:szCs w:val="28"/>
        </w:rPr>
        <w:t>ng</w:t>
      </w:r>
      <w:proofErr w:type="spellEnd"/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_____</w:t>
      </w:r>
      <w:r>
        <w:rPr>
          <w:rFonts w:ascii="仿宋" w:eastAsia="仿宋" w:hAnsi="仿宋" w:hint="eastAsia"/>
          <w:sz w:val="28"/>
          <w:szCs w:val="28"/>
        </w:rPr>
        <w:t>，第三粒和第四粒豌豆想着（</w:t>
      </w:r>
      <w:proofErr w:type="spellStart"/>
      <w:r>
        <w:rPr>
          <w:rFonts w:ascii="仿宋" w:eastAsia="仿宋" w:hAnsi="仿宋" w:hint="eastAsia"/>
          <w:sz w:val="28"/>
          <w:szCs w:val="28"/>
        </w:rPr>
        <w:t>shu</w:t>
      </w:r>
      <w:proofErr w:type="spellEnd"/>
      <w:r>
        <w:rPr>
          <w:rFonts w:ascii="仿宋" w:eastAsia="仿宋" w:hAnsi="仿宋" w:hint="eastAsia"/>
          <w:sz w:val="28"/>
          <w:szCs w:val="28"/>
        </w:rPr>
        <w:t>ì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spellStart"/>
      <w:r>
        <w:rPr>
          <w:rFonts w:ascii="仿宋" w:eastAsia="仿宋" w:hAnsi="仿宋" w:hint="eastAsia"/>
          <w:sz w:val="28"/>
          <w:szCs w:val="28"/>
        </w:rPr>
        <w:t>ji</w:t>
      </w:r>
      <w:proofErr w:type="spellEnd"/>
      <w:r>
        <w:rPr>
          <w:rFonts w:ascii="仿宋" w:eastAsia="仿宋" w:hAnsi="仿宋" w:hint="eastAsia"/>
          <w:sz w:val="28"/>
          <w:szCs w:val="28"/>
        </w:rPr>
        <w:t>à</w:t>
      </w:r>
      <w:r>
        <w:rPr>
          <w:rFonts w:ascii="仿宋" w:eastAsia="仿宋" w:hAnsi="仿宋" w:hint="eastAsia"/>
          <w:sz w:val="28"/>
          <w:szCs w:val="28"/>
        </w:rPr>
        <w:t>o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_____</w:t>
      </w:r>
      <w:r>
        <w:rPr>
          <w:rFonts w:ascii="仿宋" w:eastAsia="仿宋" w:hAnsi="仿宋" w:hint="eastAsia"/>
          <w:sz w:val="28"/>
          <w:szCs w:val="28"/>
        </w:rPr>
        <w:t>，最后一粒豌豆落到了一个（</w:t>
      </w:r>
      <w:r>
        <w:rPr>
          <w:rFonts w:ascii="仿宋" w:eastAsia="仿宋" w:hAnsi="仿宋" w:hint="eastAsia"/>
          <w:sz w:val="28"/>
          <w:szCs w:val="28"/>
        </w:rPr>
        <w:t>b</w:t>
      </w:r>
      <w:r>
        <w:rPr>
          <w:rFonts w:ascii="仿宋" w:eastAsia="仿宋" w:hAnsi="仿宋" w:hint="eastAsia"/>
          <w:sz w:val="28"/>
          <w:szCs w:val="28"/>
        </w:rPr>
        <w:t>ì</w:t>
      </w:r>
      <w:proofErr w:type="spellStart"/>
      <w:r>
        <w:rPr>
          <w:rFonts w:ascii="仿宋" w:eastAsia="仿宋" w:hAnsi="仿宋" w:hint="eastAsia"/>
          <w:sz w:val="28"/>
          <w:szCs w:val="28"/>
        </w:rPr>
        <w:t>ng</w:t>
      </w:r>
      <w:proofErr w:type="spell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spellStart"/>
      <w:r>
        <w:rPr>
          <w:rFonts w:ascii="仿宋" w:eastAsia="仿宋" w:hAnsi="仿宋" w:hint="eastAsia"/>
          <w:sz w:val="28"/>
          <w:szCs w:val="28"/>
        </w:rPr>
        <w:t>chu</w:t>
      </w:r>
      <w:proofErr w:type="spellEnd"/>
      <w:r>
        <w:rPr>
          <w:rFonts w:ascii="仿宋" w:eastAsia="仿宋" w:hAnsi="仿宋" w:hint="eastAsia"/>
          <w:sz w:val="28"/>
          <w:szCs w:val="28"/>
        </w:rPr>
        <w:t>á</w:t>
      </w:r>
      <w:proofErr w:type="spellStart"/>
      <w:r>
        <w:rPr>
          <w:rFonts w:ascii="仿宋" w:eastAsia="仿宋" w:hAnsi="仿宋" w:hint="eastAsia"/>
          <w:sz w:val="28"/>
          <w:szCs w:val="28"/>
        </w:rPr>
        <w:t>ng</w:t>
      </w:r>
      <w:proofErr w:type="spellEnd"/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_____</w:t>
      </w:r>
      <w:r>
        <w:rPr>
          <w:rFonts w:ascii="仿宋" w:eastAsia="仿宋" w:hAnsi="仿宋" w:hint="eastAsia"/>
          <w:sz w:val="28"/>
          <w:szCs w:val="28"/>
        </w:rPr>
        <w:t>旁的裂缝里，长出了叶子给小女孩带来了希望。</w:t>
      </w:r>
    </w:p>
    <w:p w:rsidR="006734D7" w:rsidRDefault="00C97D79">
      <w:pPr>
        <w:spacing w:line="56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提升作业：（</w:t>
      </w:r>
      <w:r>
        <w:rPr>
          <w:rFonts w:ascii="宋体" w:hAnsi="宋体" w:cs="宋体" w:hint="eastAsia"/>
          <w:b/>
          <w:bCs/>
          <w:sz w:val="28"/>
          <w:szCs w:val="28"/>
        </w:rPr>
        <w:t>12</w:t>
      </w:r>
      <w:r>
        <w:rPr>
          <w:rFonts w:ascii="宋体" w:hAnsi="宋体" w:cs="宋体" w:hint="eastAsia"/>
          <w:b/>
          <w:bCs/>
          <w:sz w:val="28"/>
          <w:szCs w:val="28"/>
        </w:rPr>
        <w:t>分钟）</w:t>
      </w:r>
    </w:p>
    <w:p w:rsidR="006734D7" w:rsidRDefault="00C97D79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任务二：把正确的读音送到句子中。</w:t>
      </w:r>
    </w:p>
    <w:p w:rsidR="006734D7" w:rsidRDefault="00C97D79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小女孩的脸（</w:t>
      </w:r>
      <w:proofErr w:type="spellStart"/>
      <w:r>
        <w:rPr>
          <w:rFonts w:ascii="仿宋" w:eastAsia="仿宋" w:hAnsi="仿宋" w:hint="eastAsia"/>
          <w:sz w:val="28"/>
          <w:szCs w:val="28"/>
        </w:rPr>
        <w:t>ji</w:t>
      </w:r>
      <w:proofErr w:type="spellEnd"/>
      <w:r>
        <w:rPr>
          <w:rFonts w:ascii="仿宋" w:eastAsia="仿宋" w:hAnsi="仿宋" w:hint="eastAsia"/>
          <w:sz w:val="28"/>
          <w:szCs w:val="28"/>
        </w:rPr>
        <w:t>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spellStart"/>
      <w:r>
        <w:rPr>
          <w:rFonts w:ascii="仿宋" w:eastAsia="仿宋" w:hAnsi="仿宋" w:hint="eastAsia"/>
          <w:sz w:val="28"/>
          <w:szCs w:val="28"/>
        </w:rPr>
        <w:t>ji</w:t>
      </w:r>
      <w:proofErr w:type="spellEnd"/>
      <w:r>
        <w:rPr>
          <w:rFonts w:ascii="仿宋" w:eastAsia="仿宋" w:hAnsi="仿宋" w:hint="eastAsia"/>
          <w:sz w:val="28"/>
          <w:szCs w:val="28"/>
        </w:rPr>
        <w:t>ā）</w:t>
      </w:r>
      <w:r>
        <w:rPr>
          <w:rFonts w:ascii="仿宋" w:eastAsia="仿宋" w:hAnsi="仿宋" w:hint="eastAsia"/>
          <w:sz w:val="28"/>
          <w:szCs w:val="28"/>
        </w:rPr>
        <w:t>_____</w:t>
      </w:r>
      <w:r>
        <w:rPr>
          <w:rFonts w:ascii="仿宋" w:eastAsia="仿宋" w:hAnsi="仿宋" w:hint="eastAsia"/>
          <w:sz w:val="28"/>
          <w:szCs w:val="28"/>
        </w:rPr>
        <w:t>因为生病显得很苍白。</w:t>
      </w:r>
    </w:p>
    <w:p w:rsidR="006734D7" w:rsidRDefault="00C97D79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豌豆苗顺着绳子（</w:t>
      </w:r>
      <w:proofErr w:type="spellStart"/>
      <w:r>
        <w:rPr>
          <w:rFonts w:ascii="仿宋" w:eastAsia="仿宋" w:hAnsi="仿宋" w:hint="eastAsia"/>
          <w:sz w:val="28"/>
          <w:szCs w:val="28"/>
        </w:rPr>
        <w:t>sh</w:t>
      </w:r>
      <w:proofErr w:type="spellEnd"/>
      <w:r>
        <w:rPr>
          <w:rFonts w:ascii="仿宋" w:eastAsia="仿宋" w:hAnsi="仿宋" w:hint="eastAsia"/>
          <w:sz w:val="28"/>
          <w:szCs w:val="28"/>
        </w:rPr>
        <w:t>ē</w:t>
      </w:r>
      <w:proofErr w:type="spellStart"/>
      <w:r>
        <w:rPr>
          <w:rFonts w:ascii="仿宋" w:eastAsia="仿宋" w:hAnsi="仿宋" w:hint="eastAsia"/>
          <w:sz w:val="28"/>
          <w:szCs w:val="28"/>
        </w:rPr>
        <w:t>ng</w:t>
      </w:r>
      <w:proofErr w:type="spell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spellStart"/>
      <w:r>
        <w:rPr>
          <w:rFonts w:ascii="仿宋" w:eastAsia="仿宋" w:hAnsi="仿宋" w:hint="eastAsia"/>
          <w:sz w:val="28"/>
          <w:szCs w:val="28"/>
        </w:rPr>
        <w:t>sh</w:t>
      </w:r>
      <w:proofErr w:type="spellEnd"/>
      <w:r>
        <w:rPr>
          <w:rFonts w:ascii="仿宋" w:eastAsia="仿宋" w:hAnsi="仿宋" w:hint="eastAsia"/>
          <w:sz w:val="28"/>
          <w:szCs w:val="28"/>
        </w:rPr>
        <w:t>ē</w:t>
      </w:r>
      <w:r>
        <w:rPr>
          <w:rFonts w:ascii="仿宋" w:eastAsia="仿宋" w:hAnsi="仿宋" w:hint="eastAsia"/>
          <w:sz w:val="28"/>
          <w:szCs w:val="28"/>
        </w:rPr>
        <w:t>n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_____</w:t>
      </w:r>
      <w:r>
        <w:rPr>
          <w:rFonts w:ascii="仿宋" w:eastAsia="仿宋" w:hAnsi="仿宋" w:hint="eastAsia"/>
          <w:sz w:val="28"/>
          <w:szCs w:val="28"/>
        </w:rPr>
        <w:t>长。</w:t>
      </w:r>
    </w:p>
    <w:p w:rsidR="006734D7" w:rsidRDefault="00C97D79">
      <w:pPr>
        <w:widowControl/>
        <w:spacing w:line="56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实践作业</w:t>
      </w:r>
      <w:r>
        <w:rPr>
          <w:rFonts w:ascii="仿宋" w:eastAsia="仿宋" w:hAnsi="仿宋" w:hint="eastAsia"/>
          <w:b/>
          <w:bCs/>
          <w:sz w:val="28"/>
          <w:szCs w:val="28"/>
        </w:rPr>
        <w:t>：（</w:t>
      </w:r>
      <w:r>
        <w:rPr>
          <w:rFonts w:ascii="仿宋" w:eastAsia="仿宋" w:hAnsi="仿宋" w:hint="eastAsia"/>
          <w:b/>
          <w:bCs/>
          <w:sz w:val="28"/>
          <w:szCs w:val="28"/>
        </w:rPr>
        <w:t>13</w:t>
      </w:r>
      <w:r>
        <w:rPr>
          <w:rFonts w:ascii="仿宋" w:eastAsia="仿宋" w:hAnsi="仿宋" w:hint="eastAsia"/>
          <w:b/>
          <w:bCs/>
          <w:sz w:val="28"/>
          <w:szCs w:val="28"/>
        </w:rPr>
        <w:t>分钟</w:t>
      </w:r>
      <w:r>
        <w:rPr>
          <w:rFonts w:ascii="仿宋" w:eastAsia="仿宋" w:hAnsi="仿宋" w:hint="eastAsia"/>
          <w:b/>
          <w:bCs/>
          <w:sz w:val="28"/>
          <w:szCs w:val="28"/>
        </w:rPr>
        <w:t>）</w:t>
      </w:r>
    </w:p>
    <w:p w:rsidR="006734D7" w:rsidRDefault="00C97D79">
      <w:pPr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必做题：任务一：有趣的角色。</w:t>
      </w:r>
    </w:p>
    <w:p w:rsidR="006734D7" w:rsidRDefault="00C97D79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再读《一个豌豆荚里的五粒豆》，文中的五粒豌豆都有不同的想法和结局，你能给它们分别绘制一张角色卡片吗？角色卡片</w:t>
      </w:r>
    </w:p>
    <w:p w:rsidR="006734D7" w:rsidRDefault="00C97D79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姓名：</w:t>
      </w:r>
      <w:r>
        <w:rPr>
          <w:rFonts w:ascii="仿宋" w:eastAsia="仿宋" w:hAnsi="仿宋" w:hint="eastAsia"/>
          <w:sz w:val="28"/>
          <w:szCs w:val="28"/>
          <w:u w:val="single"/>
        </w:rPr>
        <w:t>_____</w:t>
      </w:r>
    </w:p>
    <w:p w:rsidR="006734D7" w:rsidRDefault="00C97D79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愿望：</w:t>
      </w:r>
      <w:r>
        <w:rPr>
          <w:rFonts w:ascii="仿宋" w:eastAsia="仿宋" w:hAnsi="仿宋" w:hint="eastAsia"/>
          <w:sz w:val="28"/>
          <w:szCs w:val="28"/>
          <w:u w:val="single"/>
        </w:rPr>
        <w:t>_____</w:t>
      </w:r>
    </w:p>
    <w:p w:rsidR="006734D7" w:rsidRDefault="00C97D79">
      <w:pPr>
        <w:spacing w:line="560" w:lineRule="exact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结局：</w:t>
      </w:r>
      <w:r>
        <w:rPr>
          <w:rFonts w:ascii="仿宋" w:eastAsia="仿宋" w:hAnsi="仿宋" w:hint="eastAsia"/>
          <w:sz w:val="28"/>
          <w:szCs w:val="28"/>
          <w:u w:val="single"/>
        </w:rPr>
        <w:t>____</w:t>
      </w:r>
    </w:p>
    <w:p w:rsidR="006734D7" w:rsidRDefault="00C97D79">
      <w:pPr>
        <w:widowControl/>
        <w:spacing w:line="56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选做题：</w:t>
      </w:r>
    </w:p>
    <w:p w:rsidR="006734D7" w:rsidRDefault="00C97D79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任务：《一个豌豆荚里的五粒豆》是安徒生的经典童话。故事通过五粒豌豆不同的经历，展现了生命的不同意义。请根据课文内容手绘一张思维导图。</w:t>
      </w:r>
    </w:p>
    <w:p w:rsidR="006734D7" w:rsidRDefault="006734D7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</w:p>
    <w:p w:rsidR="006734D7" w:rsidRDefault="006734D7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</w:p>
    <w:p w:rsidR="006734D7" w:rsidRDefault="00C97D79">
      <w:pPr>
        <w:spacing w:line="400" w:lineRule="exact"/>
        <w:ind w:firstLineChars="900" w:firstLine="289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6.</w:t>
      </w:r>
      <w:r>
        <w:rPr>
          <w:rFonts w:hint="eastAsia"/>
          <w:b/>
          <w:sz w:val="32"/>
          <w:szCs w:val="32"/>
        </w:rPr>
        <w:t>《蝙蝠与雷达》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基础作业（</w:t>
      </w:r>
      <w:r>
        <w:rPr>
          <w:rFonts w:ascii="宋体" w:hAnsi="宋体" w:cs="宋体" w:hint="eastAsia"/>
          <w:b/>
          <w:color w:val="000000"/>
          <w:sz w:val="28"/>
          <w:szCs w:val="28"/>
        </w:rPr>
        <w:t>5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分钟）：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任务一：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根据情境写出汉字。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《蝙蝠和雷达》这篇课文介绍了蝙蝠在夜里能安全飞行，靠的不是（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y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ǎ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n j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ī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ng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>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_____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，而是用（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zu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>ǐ）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_____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和（ě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r du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ǒ）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_____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配合起来探路的。科学家模仿蝙蝠探路的方法，给飞机装上了（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l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é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d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á）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_____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任务二：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把正确的读音送到句子中。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蝙蝠在夜里飞行，即使一根极细的电线，它也能（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bi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à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n bi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à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n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_____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别清楚。科学家经过反复（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y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á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n y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à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n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_____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，终于揭开了蝙蝠能在夜里飞行的秘密。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提升作业：（</w:t>
      </w:r>
      <w:r>
        <w:rPr>
          <w:rFonts w:ascii="宋体" w:hAnsi="宋体" w:cs="宋体" w:hint="eastAsia"/>
          <w:b/>
          <w:color w:val="000000"/>
          <w:sz w:val="28"/>
          <w:szCs w:val="28"/>
        </w:rPr>
        <w:t>12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必做题：任务一：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根据已有的内容创编故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事，讲给父母听一听。比如，想象自己生活在古代，描述一下对现代科技的向往。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选择题：任务二：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请同学们课后读一读《呼风唤雨的世纪》这篇课文，在阅读中进一步感知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世纪科技给人类生活带来的巨大变化。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实践作业：（</w:t>
      </w:r>
      <w:r>
        <w:rPr>
          <w:rFonts w:ascii="宋体" w:hAnsi="宋体" w:cs="宋体" w:hint="eastAsia"/>
          <w:b/>
          <w:color w:val="000000"/>
          <w:sz w:val="28"/>
          <w:szCs w:val="28"/>
        </w:rPr>
        <w:t>13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必做题：任务一：科技对比。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再读《呼风唤雨的世纪》，制作一张对比古代和现代生活方式的卡片。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对比卡：古代生活：</w:t>
      </w:r>
    </w:p>
    <w:p w:rsidR="006734D7" w:rsidRDefault="00C97D79">
      <w:pPr>
        <w:spacing w:line="560" w:lineRule="exact"/>
        <w:ind w:firstLineChars="400" w:firstLine="1120"/>
        <w:jc w:val="left"/>
        <w:rPr>
          <w:rFonts w:ascii="宋体" w:hAnsi="宋体" w:cs="宋体"/>
          <w:bCs/>
          <w:color w:val="000000"/>
          <w:sz w:val="28"/>
          <w:szCs w:val="28"/>
          <w:u w:val="single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现代生活：</w:t>
      </w:r>
    </w:p>
    <w:p w:rsidR="006734D7" w:rsidRDefault="00C97D79">
      <w:pPr>
        <w:spacing w:line="560" w:lineRule="exact"/>
        <w:ind w:firstLineChars="400" w:firstLine="1120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科技带来的变化：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选做题：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任务：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《呼风唤雨的世纪》是一篇说明文。请根据课文内容手绘一张思维导图，展示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世纪主要的科技发明及其对人类生活的影响。</w:t>
      </w:r>
    </w:p>
    <w:p w:rsidR="006734D7" w:rsidRDefault="006734D7">
      <w:pPr>
        <w:spacing w:line="400" w:lineRule="exact"/>
        <w:ind w:firstLineChars="600" w:firstLine="1928"/>
        <w:rPr>
          <w:b/>
          <w:sz w:val="32"/>
          <w:szCs w:val="32"/>
        </w:rPr>
      </w:pPr>
    </w:p>
    <w:p w:rsidR="006734D7" w:rsidRDefault="00C97D79">
      <w:pPr>
        <w:spacing w:line="400" w:lineRule="exact"/>
        <w:ind w:firstLineChars="600" w:firstLine="192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7.</w:t>
      </w:r>
      <w:r>
        <w:rPr>
          <w:rFonts w:hint="eastAsia"/>
          <w:b/>
          <w:sz w:val="32"/>
          <w:szCs w:val="32"/>
        </w:rPr>
        <w:t>《呼风唤雨的世纪》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基础作业（</w:t>
      </w:r>
      <w:r>
        <w:rPr>
          <w:rFonts w:ascii="宋体" w:hAnsi="宋体" w:cs="宋体" w:hint="eastAsia"/>
          <w:b/>
          <w:color w:val="000000"/>
          <w:sz w:val="28"/>
          <w:szCs w:val="28"/>
        </w:rPr>
        <w:t>5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分钟）：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任务一：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根据情境写出汉字。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《呼风唤雨的世纪》讲述了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世纪是一个（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h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ū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f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ē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ng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hu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>à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n y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ǔ）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_____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的世纪，人类利用（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k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ē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xu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>é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j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ì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>ù）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_____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获得了很多奇迹般的、（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ch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>ā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o 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ch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>ū）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_____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想象的发现和发明。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           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任务二：把正确的读音送到句子中。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依赖（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l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à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n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à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i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>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_____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自然的日子已经一去不复返了。人们在程控电话里可以（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y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ù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n x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í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n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ɡ）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_____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自由通话。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提升作业：（</w:t>
      </w:r>
      <w:r>
        <w:rPr>
          <w:rFonts w:ascii="宋体" w:hAnsi="宋体" w:cs="宋体" w:hint="eastAsia"/>
          <w:b/>
          <w:color w:val="000000"/>
          <w:sz w:val="28"/>
          <w:szCs w:val="28"/>
        </w:rPr>
        <w:t>12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必做题：任务一：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根据已有的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内容创编故事，讲给父母听一听。比如，想象自己生活在古代，描述一下对现代科技的向往。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选做题：</w:t>
      </w:r>
      <w:r>
        <w:rPr>
          <w:rFonts w:ascii="宋体" w:hAnsi="宋体" w:cs="宋体" w:hint="eastAsia"/>
          <w:b/>
          <w:color w:val="000000"/>
          <w:sz w:val="28"/>
          <w:szCs w:val="28"/>
        </w:rPr>
        <w:t>任务二：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请同学们课后读一读《呼风唤雨的世纪》这篇课文，在阅读中进一步感知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世纪科技给人类生活带来的巨大变化。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实践作业：（</w:t>
      </w:r>
      <w:r>
        <w:rPr>
          <w:rFonts w:ascii="宋体" w:hAnsi="宋体" w:cs="宋体" w:hint="eastAsia"/>
          <w:b/>
          <w:color w:val="000000"/>
          <w:sz w:val="28"/>
          <w:szCs w:val="28"/>
        </w:rPr>
        <w:t>13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必做题：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任务一：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科技对比。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再读《呼风唤雨的世纪》，制作一张对比古代和现代生活方式的卡片。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对比卡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古代生活：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现代生活：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科技带来的变化：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选做题：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任务：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《呼风唤雨的世纪》是一篇说明文。请根据课文内容手绘一张思维导图，展示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世纪主要的科技发明及其对人类生活的影响。</w:t>
      </w:r>
    </w:p>
    <w:p w:rsidR="006734D7" w:rsidRDefault="00C97D79">
      <w:pPr>
        <w:spacing w:line="400" w:lineRule="exact"/>
        <w:ind w:firstLineChars="800" w:firstLine="257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8*.</w:t>
      </w:r>
      <w:r>
        <w:rPr>
          <w:rFonts w:hint="eastAsia"/>
          <w:b/>
          <w:sz w:val="32"/>
          <w:szCs w:val="32"/>
        </w:rPr>
        <w:t>《蝴蝶的家》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基础作业（</w:t>
      </w:r>
      <w:r>
        <w:rPr>
          <w:rFonts w:ascii="宋体" w:hAnsi="宋体" w:cs="宋体" w:hint="eastAsia"/>
          <w:b/>
          <w:color w:val="000000"/>
          <w:sz w:val="28"/>
          <w:szCs w:val="28"/>
        </w:rPr>
        <w:t>5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分钟）：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任务一：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根据情境写出汉字。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《蝴蝶的家》这篇课文中，作者在（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b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à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o f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ē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ng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y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ǔ）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_____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来临的时候，很担心蝴蝶没有（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zh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>ù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ch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>ù）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_____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，它们（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q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ī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ng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y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í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ng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>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_____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的身体能承受得住吗？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任务二：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把正确的读音送到句子中。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麻雀（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qu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>è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qi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>ǎ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o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_____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在枝头叽叽喳喳叫。蝴蝶的家到底在哪里呢？我在（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x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ú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n m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ì）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_____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提升作业：（</w:t>
      </w:r>
      <w:r>
        <w:rPr>
          <w:rFonts w:ascii="宋体" w:hAnsi="宋体" w:cs="宋体" w:hint="eastAsia"/>
          <w:b/>
          <w:color w:val="000000"/>
          <w:sz w:val="28"/>
          <w:szCs w:val="28"/>
        </w:rPr>
        <w:t>12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必做题：任务一：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根据已有的内容创编故事，讲给父母听一听。比如，以蝴蝶的视角讲述在风雨中寻找家的经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历。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任务二：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请同学们课后读一读《蝴蝶的家》这篇课文，在阅读中进一步感知作者对弱小生命的关爱之情。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实践作业：（</w:t>
      </w:r>
      <w:r>
        <w:rPr>
          <w:rFonts w:ascii="宋体" w:hAnsi="宋体" w:cs="宋体" w:hint="eastAsia"/>
          <w:b/>
          <w:color w:val="000000"/>
          <w:sz w:val="28"/>
          <w:szCs w:val="28"/>
        </w:rPr>
        <w:t>13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必做题：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任务一：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关爱小生命。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再读《蝴蝶的家》，制作一张保护蝴蝶等小生物的宣传卡。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宣传卡保护对象：蝴蝶等小生物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保护原因：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保护措施：</w:t>
      </w:r>
    </w:p>
    <w:p w:rsidR="006734D7" w:rsidRDefault="006734D7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6734D7" w:rsidRDefault="006734D7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6734D7" w:rsidRDefault="006734D7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6734D7" w:rsidRDefault="006734D7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6734D7" w:rsidRDefault="00C97D79">
      <w:pPr>
        <w:spacing w:line="400" w:lineRule="exact"/>
        <w:ind w:firstLineChars="800" w:firstLine="257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《语文园地二》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基础作业（</w:t>
      </w:r>
      <w:r>
        <w:rPr>
          <w:rFonts w:ascii="宋体" w:hAnsi="宋体" w:cs="宋体" w:hint="eastAsia"/>
          <w:b/>
          <w:color w:val="000000"/>
          <w:sz w:val="28"/>
          <w:szCs w:val="28"/>
        </w:rPr>
        <w:t>5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分钟）：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任务一：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看拼音写词语（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15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分）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1.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根据拼音写出正确的词语：</w:t>
      </w:r>
    </w:p>
    <w:p w:rsidR="006734D7" w:rsidRDefault="00C97D79">
      <w:pPr>
        <w:spacing w:line="560" w:lineRule="exact"/>
        <w:ind w:firstLineChars="100" w:firstLine="280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y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á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n 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ji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>ū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     j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ì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sh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>ù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     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zh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>è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ng</w:t>
      </w:r>
      <w:proofErr w:type="spellEnd"/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m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í</w:t>
      </w:r>
      <w:proofErr w:type="spellStart"/>
      <w:r>
        <w:rPr>
          <w:rFonts w:ascii="宋体" w:hAnsi="宋体" w:cs="宋体" w:hint="eastAsia"/>
          <w:bCs/>
          <w:color w:val="000000"/>
          <w:sz w:val="28"/>
          <w:szCs w:val="28"/>
        </w:rPr>
        <w:t>ng</w:t>
      </w:r>
      <w:proofErr w:type="spellEnd"/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  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  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   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）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       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2.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再写出语文园地二“词句段运用”中的另外三个易错字词：（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  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）、（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   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）、（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   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提升作业：（</w:t>
      </w:r>
      <w:r>
        <w:rPr>
          <w:rFonts w:ascii="宋体" w:hAnsi="宋体" w:cs="宋体" w:hint="eastAsia"/>
          <w:b/>
          <w:color w:val="000000"/>
          <w:sz w:val="28"/>
          <w:szCs w:val="28"/>
        </w:rPr>
        <w:t>12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任务二：默写古诗（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15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分）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默写《鹿柴》（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5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分）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  <w:u w:val="single"/>
        </w:rPr>
      </w:pPr>
      <w:r>
        <w:rPr>
          <w:rFonts w:ascii="宋体" w:hAnsi="宋体" w:cs="宋体"/>
          <w:bCs/>
          <w:noProof/>
          <w:color w:val="000000"/>
          <w:sz w:val="28"/>
          <w:szCs w:val="28"/>
          <w:u w:val="single"/>
        </w:rPr>
        <w:pict>
          <v:rect id="_x0000_s2050" style="position:absolute;margin-left:12.75pt;margin-top:13.5pt;width:285.75pt;height:127.5pt;z-index:251658240"/>
        </w:pict>
      </w:r>
    </w:p>
    <w:p w:rsidR="006734D7" w:rsidRPr="00C97D79" w:rsidRDefault="006734D7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  <w:u w:val="single"/>
        </w:rPr>
      </w:pPr>
    </w:p>
    <w:p w:rsidR="006734D7" w:rsidRDefault="006734D7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</w:p>
    <w:p w:rsidR="006734D7" w:rsidRDefault="006734D7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</w:p>
    <w:p w:rsidR="006734D7" w:rsidRDefault="006734D7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  <w:u w:val="single"/>
        </w:rPr>
      </w:pP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1. 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场景观察写作（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分）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-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运用在“交流平台”学到的观察方法，观察校园花坛（或你选择的其他熟悉场景），写一篇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200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字左右的短文。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短文需包含对场景中至少三种事物的详细观察与描述，如植物的形状、颜色，动物的动作等。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2. 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阅读分析（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分）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概括《大自然的语言》的主要内容（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5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分）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找出文中运用的三个观察实例，并简单描述（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分）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将文中的观察方法与语文园地二“交流平台”中的观察方法进行对比，</w:t>
      </w:r>
      <w:r>
        <w:rPr>
          <w:rFonts w:ascii="宋体" w:hAnsi="宋体" w:cs="宋体" w:hint="eastAsia"/>
          <w:bCs/>
          <w:color w:val="000000"/>
          <w:sz w:val="28"/>
          <w:szCs w:val="28"/>
        </w:rPr>
        <w:lastRenderedPageBreak/>
        <w:t>写出两点不同（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5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分）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三、拓展探究部分（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30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分）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 xml:space="preserve"> 1. 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古诗深度探究（选择其一完成）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Cs/>
          <w:color w:val="000000"/>
          <w:sz w:val="28"/>
          <w:szCs w:val="28"/>
        </w:rPr>
        <w:t>赏析文章（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30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分）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查询《鹿柴》的创作背景和作者王维的生平。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写一篇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300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字左右的赏析文章，包括对古诗的意境、表达情感、艺术手法等方面的分析。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绘画作品（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30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分）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为《鹿柴》配上一幅绘画作品。</w:t>
      </w:r>
    </w:p>
    <w:p w:rsidR="006734D7" w:rsidRDefault="00C97D79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在画作旁边简要说明你所表现的古诗内涵，如通过画面元素体现诗中的光线、环境等。</w:t>
      </w:r>
    </w:p>
    <w:p w:rsidR="006734D7" w:rsidRDefault="006734D7">
      <w:pPr>
        <w:spacing w:line="560" w:lineRule="exact"/>
        <w:jc w:val="left"/>
        <w:rPr>
          <w:rFonts w:ascii="宋体" w:hAnsi="宋体" w:cs="宋体"/>
          <w:bCs/>
          <w:color w:val="000000"/>
          <w:sz w:val="28"/>
          <w:szCs w:val="28"/>
        </w:rPr>
      </w:pPr>
    </w:p>
    <w:sectPr w:rsidR="006734D7" w:rsidSect="00673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D79" w:rsidRDefault="00C97D79" w:rsidP="00C97D79">
      <w:r>
        <w:separator/>
      </w:r>
    </w:p>
  </w:endnote>
  <w:endnote w:type="continuationSeparator" w:id="1">
    <w:p w:rsidR="00C97D79" w:rsidRDefault="00C97D79" w:rsidP="00C97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D79" w:rsidRDefault="00C97D79" w:rsidP="00C97D79">
      <w:r>
        <w:separator/>
      </w:r>
    </w:p>
  </w:footnote>
  <w:footnote w:type="continuationSeparator" w:id="1">
    <w:p w:rsidR="00C97D79" w:rsidRDefault="00C97D79" w:rsidP="00C97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80B6"/>
    <w:multiLevelType w:val="singleLevel"/>
    <w:tmpl w:val="14E380B6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IzODU4NzZlNWE4YjI4Nzc5OTFkMDMzZDIzMzlmMDMifQ=="/>
  </w:docVars>
  <w:rsids>
    <w:rsidRoot w:val="375E45E9"/>
    <w:rsid w:val="006734D7"/>
    <w:rsid w:val="00C97D79"/>
    <w:rsid w:val="04887610"/>
    <w:rsid w:val="375E45E9"/>
    <w:rsid w:val="60A67B8B"/>
    <w:rsid w:val="76D139DC"/>
    <w:rsid w:val="7A59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4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7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7D79"/>
    <w:rPr>
      <w:kern w:val="2"/>
      <w:sz w:val="18"/>
      <w:szCs w:val="18"/>
    </w:rPr>
  </w:style>
  <w:style w:type="paragraph" w:styleId="a4">
    <w:name w:val="footer"/>
    <w:basedOn w:val="a"/>
    <w:link w:val="Char0"/>
    <w:rsid w:val="00C97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7D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2119</Words>
  <Characters>383</Characters>
  <Application>Microsoft Office Word</Application>
  <DocSecurity>0</DocSecurity>
  <Lines>3</Lines>
  <Paragraphs>4</Paragraphs>
  <ScaleCrop>false</ScaleCrop>
  <Company>Micorosoft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忘忧草</dc:creator>
  <cp:lastModifiedBy>Micorosoft</cp:lastModifiedBy>
  <cp:revision>2</cp:revision>
  <dcterms:created xsi:type="dcterms:W3CDTF">2024-12-13T14:09:00Z</dcterms:created>
  <dcterms:modified xsi:type="dcterms:W3CDTF">2024-12-18T04:06:00Z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5F879E4AF9304C19917D1670862D95E9_11</vt:lpwstr>
  </property>
</Properties>
</file>