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129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（四年级</w:t>
      </w:r>
      <w:r>
        <w:rPr>
          <w:rFonts w:hint="eastAsia"/>
          <w:b/>
          <w:sz w:val="32"/>
          <w:szCs w:val="32"/>
          <w:lang w:val="en-US" w:eastAsia="zh-CN"/>
        </w:rPr>
        <w:t>上</w:t>
      </w:r>
      <w:r>
        <w:rPr>
          <w:rFonts w:hint="eastAsia"/>
          <w:b/>
          <w:sz w:val="32"/>
          <w:szCs w:val="32"/>
        </w:rPr>
        <w:t>册第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420"/>
        <w:gridCol w:w="1193"/>
        <w:gridCol w:w="835"/>
        <w:gridCol w:w="1025"/>
        <w:gridCol w:w="1240"/>
        <w:gridCol w:w="1175"/>
        <w:gridCol w:w="2572"/>
        <w:gridCol w:w="3543"/>
      </w:tblGrid>
      <w:tr w14:paraId="041C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58C11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473" w:type="dxa"/>
            <w:gridSpan w:val="4"/>
          </w:tcPr>
          <w:p w14:paraId="2763E993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提问</w:t>
            </w:r>
          </w:p>
        </w:tc>
        <w:tc>
          <w:tcPr>
            <w:tcW w:w="2415" w:type="dxa"/>
            <w:gridSpan w:val="2"/>
          </w:tcPr>
          <w:p w14:paraId="45C67F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5FEE77B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发展型学习任务群：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运用提问策略进行阅读 </w:t>
            </w:r>
          </w:p>
        </w:tc>
      </w:tr>
      <w:tr w14:paraId="1087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945" w:type="dxa"/>
          </w:tcPr>
          <w:p w14:paraId="4DBE5CD0">
            <w:pPr>
              <w:jc w:val="center"/>
              <w:rPr>
                <w:rFonts w:hint="default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主题学情分析</w:t>
            </w:r>
          </w:p>
        </w:tc>
        <w:tc>
          <w:tcPr>
            <w:tcW w:w="12003" w:type="dxa"/>
            <w:gridSpan w:val="8"/>
          </w:tcPr>
          <w:p w14:paraId="0D032508">
            <w:pP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已有经验：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四年级学生经过之前的学习，已具备一定阅读基础，能初步理解文本内容。在提问方面，他们日常学习中会产生一些简单问题，但提问多局限于表面，缺乏对文本深层次思考，难以从写作手法、文章结构、情感表达等角度提问，本单元旨在教给学生提问方法，培养提问意识，提问阅读能力。</w:t>
            </w:r>
          </w:p>
          <w:p w14:paraId="4CA8477E">
            <w:pP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学习方向：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本单元应着重引导学生深入学习提问方法，在解决问题能力培养上，鼓励学生小组合作，交流探讨问题答案，学会筛选信息、分析归纳。让学生从文中多处寻找依据，整理答案。同时，要培养学生养成提问与解决问题的习惯，贯穿阅读全过程，提高阅读质量与思维能力，为今后语文学习奠定基础。</w:t>
            </w:r>
          </w:p>
        </w:tc>
      </w:tr>
      <w:tr w14:paraId="7D97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2CF6F7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003" w:type="dxa"/>
            <w:gridSpan w:val="8"/>
          </w:tcPr>
          <w:p w14:paraId="0BAA5E3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一个豌豆荚的五粒豆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蝙蝠和雷达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7.呼风唤雨的世纪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8*蝴蝶的家；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习作：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我的家人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语文园地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</w:tc>
      </w:tr>
      <w:tr w14:paraId="4D1E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5AD0920D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单元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语文要素</w:t>
            </w:r>
          </w:p>
        </w:tc>
        <w:tc>
          <w:tcPr>
            <w:tcW w:w="12003" w:type="dxa"/>
            <w:gridSpan w:val="8"/>
          </w:tcPr>
          <w:p w14:paraId="3B662E45">
            <w:pPr>
              <w:spacing w:line="48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阅读时尝试从不同角度去思考，提出自己的问题。</w:t>
            </w:r>
          </w:p>
        </w:tc>
      </w:tr>
      <w:tr w14:paraId="3B81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45" w:type="dxa"/>
            <w:vMerge w:val="restart"/>
          </w:tcPr>
          <w:p w14:paraId="7DD3A4EA">
            <w:pPr>
              <w:jc w:val="both"/>
            </w:pPr>
          </w:p>
          <w:p w14:paraId="3FDEC6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/>
                <w:b/>
                <w:sz w:val="28"/>
                <w:szCs w:val="28"/>
              </w:rPr>
              <w:t>目标</w:t>
            </w:r>
          </w:p>
          <w:p w14:paraId="504B8D39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420" w:type="dxa"/>
          </w:tcPr>
          <w:p w14:paraId="59CED8D4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分类</w:t>
            </w:r>
          </w:p>
        </w:tc>
        <w:tc>
          <w:tcPr>
            <w:tcW w:w="1193" w:type="dxa"/>
          </w:tcPr>
          <w:p w14:paraId="7CC76BBA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835" w:type="dxa"/>
          </w:tcPr>
          <w:p w14:paraId="55C46307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2265" w:type="dxa"/>
            <w:gridSpan w:val="2"/>
          </w:tcPr>
          <w:p w14:paraId="7FA6D859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语文要素</w:t>
            </w:r>
          </w:p>
        </w:tc>
        <w:tc>
          <w:tcPr>
            <w:tcW w:w="3747" w:type="dxa"/>
            <w:gridSpan w:val="2"/>
          </w:tcPr>
          <w:p w14:paraId="0070B951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单元学习目标</w:t>
            </w:r>
          </w:p>
        </w:tc>
        <w:tc>
          <w:tcPr>
            <w:tcW w:w="3543" w:type="dxa"/>
          </w:tcPr>
          <w:p w14:paraId="08ABC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544D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5D7BAB4A"/>
        </w:tc>
        <w:tc>
          <w:tcPr>
            <w:tcW w:w="420" w:type="dxa"/>
            <w:vMerge w:val="restart"/>
          </w:tcPr>
          <w:p w14:paraId="6905055B">
            <w:pPr>
              <w:spacing w:line="400" w:lineRule="exact"/>
              <w:rPr>
                <w:szCs w:val="21"/>
              </w:rPr>
            </w:pPr>
          </w:p>
          <w:p w14:paraId="1F70E29C">
            <w:pPr>
              <w:spacing w:line="400" w:lineRule="exact"/>
              <w:rPr>
                <w:szCs w:val="21"/>
              </w:rPr>
            </w:pPr>
          </w:p>
          <w:p w14:paraId="36C7A1F4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课文</w:t>
            </w:r>
          </w:p>
        </w:tc>
        <w:tc>
          <w:tcPr>
            <w:tcW w:w="1193" w:type="dxa"/>
          </w:tcPr>
          <w:p w14:paraId="1F0FE1A8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《一个豌豆的五粒豆浆荚》</w:t>
            </w:r>
          </w:p>
        </w:tc>
        <w:tc>
          <w:tcPr>
            <w:tcW w:w="835" w:type="dxa"/>
          </w:tcPr>
          <w:p w14:paraId="3198CA22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32F3231C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体会豌豆不同命运所蕴含的道理。2. 从不同角度对豌豆的生长和命运提出问题。</w:t>
            </w:r>
          </w:p>
        </w:tc>
        <w:tc>
          <w:tcPr>
            <w:tcW w:w="3747" w:type="dxa"/>
            <w:gridSpan w:val="2"/>
            <w:vMerge w:val="restart"/>
          </w:tcPr>
          <w:p w14:paraId="51CF700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 认识文中生字词，理解课文内容。2. 能从自然现象相关内容中思考背后的道理。</w:t>
            </w:r>
          </w:p>
          <w:p w14:paraId="4581D59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CE3696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32AD533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掌握文中相关科学知识。</w:t>
            </w:r>
          </w:p>
          <w:p w14:paraId="60FB3A2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学会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分析科学实验过程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3543" w:type="dxa"/>
            <w:vMerge w:val="restart"/>
          </w:tcPr>
          <w:p w14:paraId="103367B9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一级目标：</w:t>
            </w:r>
          </w:p>
          <w:p w14:paraId="452F6EC2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 识记本单元课文中的生字词、重点科学术语、科技词汇以及描写性优美词汇等基础知识。</w:t>
            </w:r>
          </w:p>
          <w:p w14:paraId="43563D58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 积累与人物描写相关的词汇，掌握语文园地中的知识点。</w:t>
            </w:r>
          </w:p>
          <w:p w14:paraId="325E8566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常规目标：</w:t>
            </w:r>
          </w:p>
          <w:p w14:paraId="679C211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能够对《一个豌豆的五粒豆》中豌豆生长过程进行复述，对《蝙蝠和雷达》原理进行描述并仿写实验过程，列举《呼风唤雨的世纪》生活科技成果并仿写相关语句，摘抄《蝴蝶的家》精彩语句并仿写描写昆虫。</w:t>
            </w:r>
          </w:p>
          <w:p w14:paraId="2303428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 完成《我的家人》习作中家人特点事例列举及人物片段描写练习，做好语文园地字词、语句练习与仿写、改写任务。</w:t>
            </w:r>
          </w:p>
          <w:p w14:paraId="75D11106">
            <w:pPr>
              <w:numPr>
                <w:ilvl w:val="0"/>
                <w:numId w:val="2"/>
              </w:num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核心目标：</w:t>
            </w:r>
          </w:p>
          <w:p w14:paraId="4B41F812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深入理解《一个豌豆的五粒豆》中豌豆不同命运寓意，清晰解释《蝙蝠和雷达》蝙蝠与雷达原理联系，分析《呼风唤雨的世纪》科技发展利弊，理解《蝴蝶的家》作者探寻情感，完成《我的家人》突出家人特点作文并能灵活运用语文园地知识。</w:t>
            </w:r>
          </w:p>
          <w:p w14:paraId="3402770C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素养目标：</w:t>
            </w:r>
          </w:p>
          <w:p w14:paraId="7AF2D22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 培养对植物生长自然现象观察兴趣、对仿生学探索兴趣、对科技发展动态关注，增强对昆虫生存环境保护意识，增进对家人了解与情感，全面提高语文学习综合素养。</w:t>
            </w:r>
          </w:p>
          <w:p w14:paraId="4A6A3C47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35FD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45" w:type="dxa"/>
            <w:vMerge w:val="continue"/>
          </w:tcPr>
          <w:p w14:paraId="45A92CE5"/>
        </w:tc>
        <w:tc>
          <w:tcPr>
            <w:tcW w:w="420" w:type="dxa"/>
            <w:vMerge w:val="continue"/>
          </w:tcPr>
          <w:p w14:paraId="21E0D0F1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468818D1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《蝙蝠和雷达》</w:t>
            </w:r>
          </w:p>
        </w:tc>
        <w:tc>
          <w:tcPr>
            <w:tcW w:w="835" w:type="dxa"/>
          </w:tcPr>
          <w:p w14:paraId="4020C9D9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49FE1E54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理解蝙蝠飞行原理与雷达工作原理的关系。2. 学会分析科学实验过程。</w:t>
            </w:r>
          </w:p>
        </w:tc>
        <w:tc>
          <w:tcPr>
            <w:tcW w:w="3747" w:type="dxa"/>
            <w:gridSpan w:val="2"/>
            <w:vMerge w:val="continue"/>
          </w:tcPr>
          <w:p w14:paraId="11F5EA6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59FE675E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659A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945" w:type="dxa"/>
            <w:vMerge w:val="continue"/>
          </w:tcPr>
          <w:p w14:paraId="5C6DEF56"/>
        </w:tc>
        <w:tc>
          <w:tcPr>
            <w:tcW w:w="420" w:type="dxa"/>
            <w:vMerge w:val="continue"/>
          </w:tcPr>
          <w:p w14:paraId="47ED2C1B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68AB4C7B">
            <w:pPr>
              <w:bidi w:val="0"/>
              <w:jc w:val="left"/>
              <w:rPr>
                <w:rFonts w:hint="eastAsia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《呼风唤雨的世界》</w:t>
            </w:r>
          </w:p>
        </w:tc>
        <w:tc>
          <w:tcPr>
            <w:tcW w:w="835" w:type="dxa"/>
          </w:tcPr>
          <w:p w14:paraId="5E49BF2D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54690589">
            <w:pPr>
              <w:numPr>
                <w:ilvl w:val="0"/>
                <w:numId w:val="3"/>
              </w:num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感受科技发展给人类生活带来的改变。</w:t>
            </w:r>
          </w:p>
          <w:p w14:paraId="3432D9EA"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思考科技发展带来的问题。</w:t>
            </w:r>
          </w:p>
          <w:p w14:paraId="70835C2C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47" w:type="dxa"/>
            <w:gridSpan w:val="2"/>
          </w:tcPr>
          <w:p w14:paraId="65FD0CDD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了解文中提到的科技成果。</w:t>
            </w:r>
          </w:p>
          <w:p w14:paraId="4A927156">
            <w:pPr>
              <w:widowControl/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能辩证看待科技发展。</w:t>
            </w:r>
          </w:p>
        </w:tc>
        <w:tc>
          <w:tcPr>
            <w:tcW w:w="3543" w:type="dxa"/>
            <w:vMerge w:val="continue"/>
          </w:tcPr>
          <w:p w14:paraId="3926E61C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4096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45" w:type="dxa"/>
            <w:vMerge w:val="continue"/>
          </w:tcPr>
          <w:p w14:paraId="77938CBC"/>
        </w:tc>
        <w:tc>
          <w:tcPr>
            <w:tcW w:w="420" w:type="dxa"/>
            <w:vMerge w:val="continue"/>
          </w:tcPr>
          <w:p w14:paraId="3B5F0587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6FFDE222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《蝴蝶的家》</w:t>
            </w:r>
          </w:p>
        </w:tc>
        <w:tc>
          <w:tcPr>
            <w:tcW w:w="835" w:type="dxa"/>
          </w:tcPr>
          <w:p w14:paraId="73FC18BA">
            <w:pPr>
              <w:spacing w:line="400" w:lineRule="exac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</w:tcPr>
          <w:p w14:paraId="3842DC99">
            <w:pPr>
              <w:numPr>
                <w:ilvl w:val="0"/>
                <w:numId w:val="5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体会作者对蝴蝶的关爱之情。</w:t>
            </w:r>
          </w:p>
          <w:p w14:paraId="1600B460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思考蝴蝶的生存环境相关问题。</w:t>
            </w:r>
          </w:p>
        </w:tc>
        <w:tc>
          <w:tcPr>
            <w:tcW w:w="3747" w:type="dxa"/>
            <w:gridSpan w:val="2"/>
          </w:tcPr>
          <w:p w14:paraId="16F71C1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感受文中的情感。</w:t>
            </w:r>
          </w:p>
          <w:p w14:paraId="3185380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能对生物栖息地问题进行思考。</w:t>
            </w:r>
          </w:p>
        </w:tc>
        <w:tc>
          <w:tcPr>
            <w:tcW w:w="3543" w:type="dxa"/>
            <w:vMerge w:val="continue"/>
          </w:tcPr>
          <w:p w14:paraId="48B809E6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7A4F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945" w:type="dxa"/>
            <w:vMerge w:val="continue"/>
          </w:tcPr>
          <w:p w14:paraId="5979CCE9"/>
        </w:tc>
        <w:tc>
          <w:tcPr>
            <w:tcW w:w="420" w:type="dxa"/>
          </w:tcPr>
          <w:p w14:paraId="410FE92B">
            <w:pPr>
              <w:spacing w:line="400" w:lineRule="exact"/>
              <w:rPr>
                <w:szCs w:val="21"/>
              </w:rPr>
            </w:pPr>
          </w:p>
          <w:p w14:paraId="7ECF1EE4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习作</w:t>
            </w:r>
          </w:p>
        </w:tc>
        <w:tc>
          <w:tcPr>
            <w:tcW w:w="1193" w:type="dxa"/>
          </w:tcPr>
          <w:p w14:paraId="335DCB4A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我的家人</w:t>
            </w:r>
            <w:r>
              <w:rPr>
                <w:rFonts w:hint="eastAsia" w:ascii="宋体" w:hAnsi="宋体" w:eastAsia="宋体" w:cs="宋体"/>
                <w:szCs w:val="21"/>
              </w:rPr>
              <w:t>》</w:t>
            </w:r>
          </w:p>
        </w:tc>
        <w:tc>
          <w:tcPr>
            <w:tcW w:w="835" w:type="dxa"/>
          </w:tcPr>
          <w:p w14:paraId="5759F6C4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135386D7"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1.按自己的想法新编故事。2.感受童话奇妙的想富的想象，体会人物真善美的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形象。</w:t>
            </w:r>
          </w:p>
        </w:tc>
        <w:tc>
          <w:tcPr>
            <w:tcW w:w="3747" w:type="dxa"/>
            <w:gridSpan w:val="2"/>
          </w:tcPr>
          <w:p w14:paraId="5E643C0E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1.能借助熟悉的故事展开丰象，创编新故事。2.能给习作配图并与同学分享故事。</w:t>
            </w:r>
          </w:p>
        </w:tc>
        <w:tc>
          <w:tcPr>
            <w:tcW w:w="3543" w:type="dxa"/>
            <w:vMerge w:val="continue"/>
          </w:tcPr>
          <w:p w14:paraId="677AA9C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1200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5" w:type="dxa"/>
            <w:vMerge w:val="continue"/>
          </w:tcPr>
          <w:p w14:paraId="0A0A8F01"/>
        </w:tc>
        <w:tc>
          <w:tcPr>
            <w:tcW w:w="420" w:type="dxa"/>
            <w:vMerge w:val="restart"/>
          </w:tcPr>
          <w:p w14:paraId="419C671F">
            <w:pPr>
              <w:spacing w:line="400" w:lineRule="exact"/>
              <w:rPr>
                <w:szCs w:val="21"/>
              </w:rPr>
            </w:pPr>
          </w:p>
          <w:p w14:paraId="2407B2C2">
            <w:pPr>
              <w:spacing w:line="400" w:lineRule="exact"/>
              <w:rPr>
                <w:szCs w:val="21"/>
              </w:rPr>
            </w:pPr>
          </w:p>
          <w:p w14:paraId="2F35F17A">
            <w:pPr>
              <w:spacing w:line="40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</w:t>
            </w:r>
          </w:p>
          <w:p w14:paraId="018B2C39">
            <w:pPr>
              <w:spacing w:line="400" w:lineRule="exact"/>
              <w:rPr>
                <w:szCs w:val="21"/>
              </w:rPr>
            </w:pPr>
          </w:p>
          <w:p w14:paraId="057556AD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4D0814EA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交流平台</w:t>
            </w:r>
          </w:p>
        </w:tc>
        <w:tc>
          <w:tcPr>
            <w:tcW w:w="835" w:type="dxa"/>
            <w:vMerge w:val="restart"/>
          </w:tcPr>
          <w:p w14:paraId="15351808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Merge w:val="restart"/>
          </w:tcPr>
          <w:p w14:paraId="5266D54A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restart"/>
          </w:tcPr>
          <w:p w14:paraId="5246D42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“交流平台”围绕提问策略展开交流，旨在引导学生结合本单元的学习体验，理学到的提问策略，懂得在阅读中自觉运用提问策略，逐步养成敢于提问，善于提问的好习惯。</w:t>
            </w:r>
          </w:p>
          <w:p w14:paraId="2F89A68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“识字加油站”编排了九组汉字，引导学生利用形声字的特点认识“驻、钞”等12个生字。</w:t>
            </w:r>
          </w:p>
          <w:p w14:paraId="77DF146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“词句段运用”安排了两项内容。一是体会每组两个句子在表达上的不同，二是体会自间自答这一表达方式的效果。</w:t>
            </w:r>
          </w:p>
          <w:p w14:paraId="3E9E58CC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Cs w:val="21"/>
              </w:rPr>
              <w:t>“日积月累”编排的是一组与“提问”紧密相关的古代名句。旨在让学生积累名句的</w:t>
            </w:r>
          </w:p>
          <w:p w14:paraId="4C49E983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 w14:paraId="716AD3F3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2D45995F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473D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45" w:type="dxa"/>
            <w:vMerge w:val="continue"/>
          </w:tcPr>
          <w:p w14:paraId="4171BF3E"/>
        </w:tc>
        <w:tc>
          <w:tcPr>
            <w:tcW w:w="420" w:type="dxa"/>
            <w:vMerge w:val="continue"/>
          </w:tcPr>
          <w:p w14:paraId="75EB4578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0DE328E9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词句段运用</w:t>
            </w:r>
          </w:p>
        </w:tc>
        <w:tc>
          <w:tcPr>
            <w:tcW w:w="835" w:type="dxa"/>
            <w:vMerge w:val="continue"/>
          </w:tcPr>
          <w:p w14:paraId="6E519A82"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7B597812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04D7FDE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3990569F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2899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29F55F07"/>
        </w:tc>
        <w:tc>
          <w:tcPr>
            <w:tcW w:w="420" w:type="dxa"/>
            <w:vMerge w:val="continue"/>
          </w:tcPr>
          <w:p w14:paraId="10C64AC3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6BCF0B0E">
            <w:pPr>
              <w:spacing w:line="40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书写提示</w:t>
            </w:r>
          </w:p>
        </w:tc>
        <w:tc>
          <w:tcPr>
            <w:tcW w:w="835" w:type="dxa"/>
            <w:vMerge w:val="continue"/>
          </w:tcPr>
          <w:p w14:paraId="7946F7D8"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2C7A96A2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216D383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54A12819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7C2E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  <w:vMerge w:val="continue"/>
          </w:tcPr>
          <w:p w14:paraId="257A089E"/>
        </w:tc>
        <w:tc>
          <w:tcPr>
            <w:tcW w:w="420" w:type="dxa"/>
            <w:vMerge w:val="continue"/>
          </w:tcPr>
          <w:p w14:paraId="4F764569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437F0903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日积月累</w:t>
            </w:r>
          </w:p>
        </w:tc>
        <w:tc>
          <w:tcPr>
            <w:tcW w:w="835" w:type="dxa"/>
            <w:vMerge w:val="continue"/>
          </w:tcPr>
          <w:p w14:paraId="73DFEFE0"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6FE23CF7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2771220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59664120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5370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</w:tcPr>
          <w:p w14:paraId="7F09DBF4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基础知识点</w:t>
            </w:r>
          </w:p>
          <w:p w14:paraId="6A37B448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技能训练</w:t>
            </w:r>
          </w:p>
          <w:p w14:paraId="5D7B4169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立德树人</w:t>
            </w:r>
          </w:p>
          <w:p w14:paraId="0C820A3F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01594A8A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003" w:type="dxa"/>
            <w:gridSpan w:val="8"/>
          </w:tcPr>
          <w:p w14:paraId="641C1A39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bookmarkStart w:id="0" w:name="_GoBack"/>
            <w:r>
              <w:drawing>
                <wp:inline distT="0" distB="0" distL="114300" distR="114300">
                  <wp:extent cx="7558405" cy="3379470"/>
                  <wp:effectExtent l="0" t="0" r="63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8405" cy="337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BFD50A6">
      <w:pPr>
        <w:jc w:val="center"/>
        <w:rPr>
          <w:rFonts w:hint="eastAsia"/>
          <w:b/>
          <w:sz w:val="32"/>
          <w:szCs w:val="32"/>
        </w:rPr>
      </w:pPr>
    </w:p>
    <w:p w14:paraId="72CC83EA">
      <w:pPr>
        <w:ind w:firstLine="5763" w:firstLineChars="18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6B4E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019" w:type="dxa"/>
            <w:vAlign w:val="center"/>
          </w:tcPr>
          <w:p w14:paraId="30F245D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3DD7776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33EA073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5BA8739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0DA5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69CC10C8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80" w:type="dxa"/>
            <w:vAlign w:val="center"/>
          </w:tcPr>
          <w:p w14:paraId="097315E7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自然中的奥秘与探索——《一个豌豆的五粒豆浆荚》</w:t>
            </w:r>
          </w:p>
        </w:tc>
        <w:tc>
          <w:tcPr>
            <w:tcW w:w="6670" w:type="dxa"/>
            <w:vAlign w:val="center"/>
          </w:tcPr>
          <w:p w14:paraId="5D3D97F1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1.读一读：有感情地朗读课文，感受五粒豌豆不同的命运。</w:t>
            </w:r>
          </w:p>
          <w:p w14:paraId="695A8896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2.说一说：说 - 说：课文中五粒豌豆各自的想法是什么？</w:t>
            </w:r>
          </w:p>
          <w:p w14:paraId="589E833B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3.画一画：根据课文内容画一幅五粒豌豆的旅程图。</w:t>
            </w:r>
          </w:p>
          <w:p w14:paraId="7A2003F4">
            <w:pPr>
              <w:spacing w:line="24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4.想一想：如果自己是其中一粒豌豆，会有怎样的经历？</w:t>
            </w:r>
          </w:p>
          <w:p w14:paraId="183E8B6F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借助朗读深化对文本情感与人物形象的感知，提升朗读素养。通过讨论豌豆想法、绘制旅程图，有效梳理课文脉络，强化对文本内容的理解与记忆。展开想象构思豌豆经历，激发学生想象力与创造力，为单元习作中故事创作与情节构建奠定基础，促进学生书面表达能力的发展。）</w:t>
            </w:r>
          </w:p>
        </w:tc>
        <w:tc>
          <w:tcPr>
            <w:tcW w:w="1701" w:type="dxa"/>
            <w:vAlign w:val="center"/>
          </w:tcPr>
          <w:p w14:paraId="54D17B96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梳理小能手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246D0F6C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24E3AA6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借助关键语句帮助学生了解豌豆的不同特点，感受童话故事中角色的多样性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2D622701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31DB3CA8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BAE229F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C078D4D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2DE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319AE08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2D0B5AE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科学中的发现与思考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蝙蝠和雷达</w:t>
            </w:r>
          </w:p>
        </w:tc>
        <w:tc>
          <w:tcPr>
            <w:tcW w:w="6670" w:type="dxa"/>
            <w:vAlign w:val="center"/>
          </w:tcPr>
          <w:p w14:paraId="77190239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读一读：带着问题阅读课文，了解蝙蝠和雷达的关系。</w:t>
            </w:r>
          </w:p>
          <w:p w14:paraId="721E5CC0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2、说一说：蝙蝠是如何在夜间飞行的？雷达又是如何工作的？</w:t>
            </w:r>
          </w:p>
          <w:p w14:paraId="0C4E2C50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3、写一写：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模仿课文的写法，简单介绍一种仿生学原理。</w:t>
            </w:r>
          </w:p>
          <w:p w14:paraId="6F656973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4、查 - 查：查找生活中还有哪些仿生学的应用。</w:t>
            </w:r>
          </w:p>
          <w:p w14:paraId="65298B5C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以问题引导朗读，助力学生精准把握蝙蝠和雷达的知识要点，增强阅读理解能力。阐述蝙蝠飞行与雷达工作原理，加深对科学原理的认知深度。模仿写作锻炼学生对说明性文本的写作技能，提升文字表达的准确性与逻辑性。查找仿生学应用实例，拓宽学生科学视野，培育学生对科学技术的探索兴趣与信息搜集能力。）</w:t>
            </w:r>
          </w:p>
        </w:tc>
        <w:tc>
          <w:tcPr>
            <w:tcW w:w="1701" w:type="dxa"/>
            <w:vAlign w:val="center"/>
          </w:tcPr>
          <w:p w14:paraId="56B6C9B3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小小解说员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633144D4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在对比阅读中抓住关键语句帮助学生了解蝙蝠和雷达的工作原理，感受科学探索的过程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</w:tc>
      </w:tr>
      <w:tr w14:paraId="1B61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1227171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571899B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科技对生活的影响——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呼风唤雨的世纪</w:t>
            </w:r>
          </w:p>
        </w:tc>
        <w:tc>
          <w:tcPr>
            <w:tcW w:w="6670" w:type="dxa"/>
            <w:vAlign w:val="center"/>
          </w:tcPr>
          <w:p w14:paraId="6072F96E"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通读课文，感受科技给生活带来的巨大变化。</w:t>
            </w:r>
          </w:p>
          <w:p w14:paraId="0BD586D6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说 - 说：生活中哪些地方离不开科技？</w:t>
            </w:r>
          </w:p>
          <w:p w14:paraId="107170D7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列 - 列：列出文中提到的科技成果，并简单描述其作用。</w:t>
            </w:r>
          </w:p>
          <w:p w14:paraId="4DB82035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辩 - 辩：科技发展是利大于弊还是弊大于利？</w:t>
            </w:r>
          </w:p>
          <w:p w14:paraId="3BD4BA73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通读与讨论，引导学生敏锐洞察科技对生活的深远影响，树立正确的科技观。梳理文中科技成果并描述作用，巩固知识获取与整理能力。组织辩论活动，激发学生批判性思维，促使其全面、辩证地思考科技发展的双重性，提升思维的严谨性与逻辑性，增强学生参与社会话题讨论的意识与能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。）</w:t>
            </w:r>
          </w:p>
        </w:tc>
        <w:tc>
          <w:tcPr>
            <w:tcW w:w="1701" w:type="dxa"/>
            <w:vAlign w:val="center"/>
          </w:tcPr>
          <w:p w14:paraId="5CE1E156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小小辩论员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6166661D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借助关键语句帮助学生了解科技在生活中的应用，感受科技改变生活的力量。</w:t>
            </w:r>
          </w:p>
        </w:tc>
      </w:tr>
      <w:tr w14:paraId="0328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019" w:type="dxa"/>
            <w:vMerge w:val="continue"/>
            <w:vAlign w:val="center"/>
          </w:tcPr>
          <w:p w14:paraId="77AABAD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2DA8691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自然生物的栖息之谜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蝴蝶的家</w:t>
            </w:r>
          </w:p>
        </w:tc>
        <w:tc>
          <w:tcPr>
            <w:tcW w:w="6670" w:type="dxa"/>
          </w:tcPr>
          <w:p w14:paraId="5D3A3EF1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 - 读：有感情地朗读课文，体会作者对蝴蝶的关心。</w:t>
            </w:r>
          </w:p>
          <w:p w14:paraId="0B69EC69">
            <w:pPr>
              <w:numPr>
                <w:ilvl w:val="0"/>
                <w:numId w:val="8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 - 说：你认为蝴蝶的家可能在哪里？</w:t>
            </w:r>
          </w:p>
          <w:p w14:paraId="640C4026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 找 - 找：到户外寻找蝴蝶可能的栖息地。</w:t>
            </w:r>
          </w:p>
          <w:p w14:paraId="13FED8D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4. 写 - 写：写一篇关于保护蝴蝶栖息地的短文。</w:t>
            </w:r>
          </w:p>
          <w:p w14:paraId="179576ED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借朗读体悟作者情感，培养学生的情感感知能力与文学鉴赏力。讨论蝴蝶栖息地问题并开展户外探寻，增进学生对自然生物的观察与探究热情，强化实践能力与对自然环境的认知。撰写保护短文，深化学生对自然保护的责任感，锻炼学生围绕主题组织语言、表达观点的写作能力，将情感体验转化为实际行动呼吁，促进学生环保意识的内化与外显。）</w:t>
            </w:r>
          </w:p>
        </w:tc>
        <w:tc>
          <w:tcPr>
            <w:tcW w:w="1701" w:type="dxa"/>
          </w:tcPr>
          <w:p w14:paraId="3E9B1169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E534E2A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16B7F85D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小小科学家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4B97A196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567D84C6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通过对关键语句的理解帮助学生感受作者对自然生物的关爱，激发对自然环境的保护意识。</w:t>
            </w:r>
          </w:p>
        </w:tc>
      </w:tr>
      <w:tr w14:paraId="6E45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9" w:type="dxa"/>
            <w:vAlign w:val="center"/>
          </w:tcPr>
          <w:p w14:paraId="7A8F3EA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518E27D">
            <w:pPr>
              <w:spacing w:line="360" w:lineRule="auto"/>
              <w:jc w:val="left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生活中的亲情与温暖——我的家人</w:t>
            </w:r>
          </w:p>
        </w:tc>
        <w:tc>
          <w:tcPr>
            <w:tcW w:w="6670" w:type="dxa"/>
          </w:tcPr>
          <w:p w14:paraId="6C576143">
            <w:pPr>
              <w:numPr>
                <w:ilvl w:val="0"/>
                <w:numId w:val="9"/>
              </w:numPr>
              <w:spacing w:line="360" w:lineRule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说 - 说：介绍一位自己的家人，分享一件与家人的难忘事。</w:t>
            </w:r>
          </w:p>
          <w:p w14:paraId="55273E4D">
            <w:pPr>
              <w:numPr>
                <w:ilvl w:val="0"/>
                <w:numId w:val="9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写 - 写：通过具体事例描写一位家人的特点。</w:t>
            </w:r>
          </w:p>
          <w:p w14:paraId="4697A3A9">
            <w:pPr>
              <w:numPr>
                <w:ilvl w:val="0"/>
                <w:numId w:val="9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 - 评：同学之间互相评价作文，提出修改建议。4. 画 - 画：为自己描写的家人画一幅画像。</w:t>
            </w:r>
          </w:p>
          <w:p w14:paraId="1959492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设计意图：借助具体事例进行写作训练，锻炼学生精准捕捉人物特点并生动刻画的书面表达能力，为提升学生的人物描写写作水平奠定基础。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1" w:type="dxa"/>
          </w:tcPr>
          <w:p w14:paraId="49B6F0F1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315DAE94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评选“习作小达人”</w:t>
            </w:r>
          </w:p>
        </w:tc>
        <w:tc>
          <w:tcPr>
            <w:tcW w:w="3402" w:type="dxa"/>
          </w:tcPr>
          <w:p w14:paraId="349777C2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借助具体事例帮助学生刻画家人形象，感受亲情的温暖。</w:t>
            </w:r>
          </w:p>
        </w:tc>
      </w:tr>
    </w:tbl>
    <w:p w14:paraId="042CB1F9">
      <w:pPr>
        <w:ind w:firstLine="5883" w:firstLineChars="2100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2127B"/>
    <w:multiLevelType w:val="singleLevel"/>
    <w:tmpl w:val="B6D2127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731B6BB"/>
    <w:multiLevelType w:val="singleLevel"/>
    <w:tmpl w:val="C731B6B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9A8B9F5"/>
    <w:multiLevelType w:val="singleLevel"/>
    <w:tmpl w:val="C9A8B9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D8E37DD"/>
    <w:multiLevelType w:val="singleLevel"/>
    <w:tmpl w:val="0D8E37D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BC489E7"/>
    <w:multiLevelType w:val="singleLevel"/>
    <w:tmpl w:val="2BC489E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7954A38"/>
    <w:multiLevelType w:val="singleLevel"/>
    <w:tmpl w:val="47954A3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AF07ED4"/>
    <w:multiLevelType w:val="singleLevel"/>
    <w:tmpl w:val="7AF07E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E59D169"/>
    <w:multiLevelType w:val="singleLevel"/>
    <w:tmpl w:val="7E59D169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F96E78B"/>
    <w:multiLevelType w:val="singleLevel"/>
    <w:tmpl w:val="7F96E78B"/>
    <w:lvl w:ilvl="0" w:tentative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E73BD"/>
    <w:rsid w:val="00134CEB"/>
    <w:rsid w:val="001C7D8C"/>
    <w:rsid w:val="001D31FA"/>
    <w:rsid w:val="0027276D"/>
    <w:rsid w:val="0029626E"/>
    <w:rsid w:val="00307A95"/>
    <w:rsid w:val="00327200"/>
    <w:rsid w:val="0033477A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1EE6"/>
    <w:rsid w:val="00506BD0"/>
    <w:rsid w:val="00515C5E"/>
    <w:rsid w:val="00533935"/>
    <w:rsid w:val="00564912"/>
    <w:rsid w:val="005A6F8F"/>
    <w:rsid w:val="005B363D"/>
    <w:rsid w:val="005B55F9"/>
    <w:rsid w:val="005C2AFB"/>
    <w:rsid w:val="00612345"/>
    <w:rsid w:val="006158ED"/>
    <w:rsid w:val="006452EC"/>
    <w:rsid w:val="006925D0"/>
    <w:rsid w:val="006B00A6"/>
    <w:rsid w:val="006B0E6F"/>
    <w:rsid w:val="00752B0A"/>
    <w:rsid w:val="007B219E"/>
    <w:rsid w:val="007B54A8"/>
    <w:rsid w:val="00840434"/>
    <w:rsid w:val="00847636"/>
    <w:rsid w:val="00847929"/>
    <w:rsid w:val="00880E49"/>
    <w:rsid w:val="00885B23"/>
    <w:rsid w:val="008A2383"/>
    <w:rsid w:val="008A6D29"/>
    <w:rsid w:val="008B7961"/>
    <w:rsid w:val="008D2F96"/>
    <w:rsid w:val="00917BA2"/>
    <w:rsid w:val="0093308A"/>
    <w:rsid w:val="009C7CFD"/>
    <w:rsid w:val="00A7163C"/>
    <w:rsid w:val="00A77C73"/>
    <w:rsid w:val="00AB3504"/>
    <w:rsid w:val="00AB6FB5"/>
    <w:rsid w:val="00B03DC7"/>
    <w:rsid w:val="00B3399C"/>
    <w:rsid w:val="00B55D4A"/>
    <w:rsid w:val="00B6151A"/>
    <w:rsid w:val="00BA4942"/>
    <w:rsid w:val="00BC66AC"/>
    <w:rsid w:val="00C45CEB"/>
    <w:rsid w:val="00C633E5"/>
    <w:rsid w:val="00CB1EB4"/>
    <w:rsid w:val="00CC549F"/>
    <w:rsid w:val="00CC78FF"/>
    <w:rsid w:val="00D020C2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B414F"/>
    <w:rsid w:val="00EF6780"/>
    <w:rsid w:val="00F37484"/>
    <w:rsid w:val="00F43F34"/>
    <w:rsid w:val="00FF0384"/>
    <w:rsid w:val="01001B5E"/>
    <w:rsid w:val="013C246A"/>
    <w:rsid w:val="014F219D"/>
    <w:rsid w:val="01635C49"/>
    <w:rsid w:val="01DA5661"/>
    <w:rsid w:val="01E925F2"/>
    <w:rsid w:val="02334386"/>
    <w:rsid w:val="026223A4"/>
    <w:rsid w:val="028247F4"/>
    <w:rsid w:val="02985DC6"/>
    <w:rsid w:val="02E132C9"/>
    <w:rsid w:val="02E96621"/>
    <w:rsid w:val="0332621A"/>
    <w:rsid w:val="03A04F32"/>
    <w:rsid w:val="03C8142A"/>
    <w:rsid w:val="03DB240E"/>
    <w:rsid w:val="03DD6186"/>
    <w:rsid w:val="03FA6D38"/>
    <w:rsid w:val="042518DB"/>
    <w:rsid w:val="045B52FD"/>
    <w:rsid w:val="04C82992"/>
    <w:rsid w:val="04EB48D3"/>
    <w:rsid w:val="05015EA4"/>
    <w:rsid w:val="0515379E"/>
    <w:rsid w:val="054A15F9"/>
    <w:rsid w:val="056D178C"/>
    <w:rsid w:val="05BE1FE7"/>
    <w:rsid w:val="05D2339D"/>
    <w:rsid w:val="05D84E57"/>
    <w:rsid w:val="05D9472B"/>
    <w:rsid w:val="05DB04A3"/>
    <w:rsid w:val="05FE0636"/>
    <w:rsid w:val="0627193B"/>
    <w:rsid w:val="06982838"/>
    <w:rsid w:val="069B5E85"/>
    <w:rsid w:val="06DC2725"/>
    <w:rsid w:val="07442078"/>
    <w:rsid w:val="07500A1D"/>
    <w:rsid w:val="07C35693"/>
    <w:rsid w:val="07DC0503"/>
    <w:rsid w:val="07E15B19"/>
    <w:rsid w:val="080D4B60"/>
    <w:rsid w:val="08397703"/>
    <w:rsid w:val="086A5B0F"/>
    <w:rsid w:val="089A417E"/>
    <w:rsid w:val="090E6DE2"/>
    <w:rsid w:val="092959CA"/>
    <w:rsid w:val="09672003"/>
    <w:rsid w:val="09862E1C"/>
    <w:rsid w:val="09B94F9F"/>
    <w:rsid w:val="09C37BCC"/>
    <w:rsid w:val="0A1B17B6"/>
    <w:rsid w:val="0AD57BB7"/>
    <w:rsid w:val="0AF53DB5"/>
    <w:rsid w:val="0AF65D7F"/>
    <w:rsid w:val="0B024724"/>
    <w:rsid w:val="0B5D195B"/>
    <w:rsid w:val="0B626F71"/>
    <w:rsid w:val="0BD53BE7"/>
    <w:rsid w:val="0BFC5617"/>
    <w:rsid w:val="0BFE6C9A"/>
    <w:rsid w:val="0C3E353A"/>
    <w:rsid w:val="0C5A3C61"/>
    <w:rsid w:val="0C711B61"/>
    <w:rsid w:val="0C743400"/>
    <w:rsid w:val="0C9D4705"/>
    <w:rsid w:val="0CE916F8"/>
    <w:rsid w:val="0D6B035F"/>
    <w:rsid w:val="0D7D4536"/>
    <w:rsid w:val="0D9553DC"/>
    <w:rsid w:val="0D9D24E2"/>
    <w:rsid w:val="0DEE2D3E"/>
    <w:rsid w:val="0DFA16E3"/>
    <w:rsid w:val="0E034A3B"/>
    <w:rsid w:val="0E59465B"/>
    <w:rsid w:val="0EAF6971"/>
    <w:rsid w:val="0F6239E3"/>
    <w:rsid w:val="0F8B118C"/>
    <w:rsid w:val="0FD20B69"/>
    <w:rsid w:val="0FDA7A1E"/>
    <w:rsid w:val="10675755"/>
    <w:rsid w:val="113969C6"/>
    <w:rsid w:val="114C494B"/>
    <w:rsid w:val="115F642C"/>
    <w:rsid w:val="117B6FDE"/>
    <w:rsid w:val="1202325C"/>
    <w:rsid w:val="12490E8B"/>
    <w:rsid w:val="12E12E71"/>
    <w:rsid w:val="131E7C21"/>
    <w:rsid w:val="13693592"/>
    <w:rsid w:val="13781A27"/>
    <w:rsid w:val="14983A03"/>
    <w:rsid w:val="14A5684C"/>
    <w:rsid w:val="14A64372"/>
    <w:rsid w:val="14A800EA"/>
    <w:rsid w:val="14CF1B1B"/>
    <w:rsid w:val="14D0319D"/>
    <w:rsid w:val="14ED1FA1"/>
    <w:rsid w:val="14EF1875"/>
    <w:rsid w:val="151439D2"/>
    <w:rsid w:val="157106B0"/>
    <w:rsid w:val="15916DD0"/>
    <w:rsid w:val="165F0C7D"/>
    <w:rsid w:val="166D15EC"/>
    <w:rsid w:val="16753FFC"/>
    <w:rsid w:val="16A7201F"/>
    <w:rsid w:val="16CD208A"/>
    <w:rsid w:val="16DB47A7"/>
    <w:rsid w:val="17487963"/>
    <w:rsid w:val="17544559"/>
    <w:rsid w:val="176302F9"/>
    <w:rsid w:val="1824217E"/>
    <w:rsid w:val="18561C0B"/>
    <w:rsid w:val="186B56B7"/>
    <w:rsid w:val="18B76B4E"/>
    <w:rsid w:val="18C179CD"/>
    <w:rsid w:val="18E86D07"/>
    <w:rsid w:val="194523AC"/>
    <w:rsid w:val="194F4FD8"/>
    <w:rsid w:val="19520625"/>
    <w:rsid w:val="195E6FCA"/>
    <w:rsid w:val="197E141A"/>
    <w:rsid w:val="19C239FC"/>
    <w:rsid w:val="1ABF7F3C"/>
    <w:rsid w:val="1ACB068F"/>
    <w:rsid w:val="1B040045"/>
    <w:rsid w:val="1B8151F1"/>
    <w:rsid w:val="1BA55384"/>
    <w:rsid w:val="1BCA4DEA"/>
    <w:rsid w:val="1C0A51E7"/>
    <w:rsid w:val="1C420E24"/>
    <w:rsid w:val="1C4F709D"/>
    <w:rsid w:val="1C5D17BA"/>
    <w:rsid w:val="1C7B60E4"/>
    <w:rsid w:val="1CA90EA4"/>
    <w:rsid w:val="1CC63804"/>
    <w:rsid w:val="1CE04199"/>
    <w:rsid w:val="1CFA7A77"/>
    <w:rsid w:val="1D4B3D09"/>
    <w:rsid w:val="1D5E3A3C"/>
    <w:rsid w:val="1DEA1774"/>
    <w:rsid w:val="1E6C03DB"/>
    <w:rsid w:val="1E831280"/>
    <w:rsid w:val="1E8A0861"/>
    <w:rsid w:val="1EC10726"/>
    <w:rsid w:val="1ED815CC"/>
    <w:rsid w:val="1EE241F9"/>
    <w:rsid w:val="1F996FAD"/>
    <w:rsid w:val="204D5FEA"/>
    <w:rsid w:val="20542ED4"/>
    <w:rsid w:val="206C021E"/>
    <w:rsid w:val="20AA51EA"/>
    <w:rsid w:val="20B63B8F"/>
    <w:rsid w:val="20D14525"/>
    <w:rsid w:val="210963B5"/>
    <w:rsid w:val="21505D92"/>
    <w:rsid w:val="21617F9F"/>
    <w:rsid w:val="21937A2C"/>
    <w:rsid w:val="219914E7"/>
    <w:rsid w:val="21C422DC"/>
    <w:rsid w:val="21CB71C6"/>
    <w:rsid w:val="21F4671D"/>
    <w:rsid w:val="22032E04"/>
    <w:rsid w:val="224551CB"/>
    <w:rsid w:val="22C5630B"/>
    <w:rsid w:val="22DF561F"/>
    <w:rsid w:val="22DF73CD"/>
    <w:rsid w:val="23155396"/>
    <w:rsid w:val="23490CEA"/>
    <w:rsid w:val="237A70F6"/>
    <w:rsid w:val="23863CED"/>
    <w:rsid w:val="23A221A9"/>
    <w:rsid w:val="23D007A5"/>
    <w:rsid w:val="23E34C9B"/>
    <w:rsid w:val="241D267F"/>
    <w:rsid w:val="248024EA"/>
    <w:rsid w:val="249D7540"/>
    <w:rsid w:val="24BE1264"/>
    <w:rsid w:val="24C820E3"/>
    <w:rsid w:val="24C90335"/>
    <w:rsid w:val="250A44A9"/>
    <w:rsid w:val="257D111F"/>
    <w:rsid w:val="25B032A3"/>
    <w:rsid w:val="25F018F1"/>
    <w:rsid w:val="25F74A2E"/>
    <w:rsid w:val="26467763"/>
    <w:rsid w:val="2657371E"/>
    <w:rsid w:val="265A320F"/>
    <w:rsid w:val="26647BE9"/>
    <w:rsid w:val="267C4F33"/>
    <w:rsid w:val="2681079B"/>
    <w:rsid w:val="269404CF"/>
    <w:rsid w:val="26DE174A"/>
    <w:rsid w:val="26E06790"/>
    <w:rsid w:val="27545EB0"/>
    <w:rsid w:val="275D2FB6"/>
    <w:rsid w:val="276205CD"/>
    <w:rsid w:val="27764078"/>
    <w:rsid w:val="277D71B5"/>
    <w:rsid w:val="27E15995"/>
    <w:rsid w:val="27E9484A"/>
    <w:rsid w:val="28887BBF"/>
    <w:rsid w:val="28C72DDD"/>
    <w:rsid w:val="29001E4B"/>
    <w:rsid w:val="29003BF9"/>
    <w:rsid w:val="293B7327"/>
    <w:rsid w:val="294066EC"/>
    <w:rsid w:val="296F5223"/>
    <w:rsid w:val="298F4F7D"/>
    <w:rsid w:val="2A0C2A72"/>
    <w:rsid w:val="2A5C7555"/>
    <w:rsid w:val="2B1B11BE"/>
    <w:rsid w:val="2B3E4EAD"/>
    <w:rsid w:val="2B41674B"/>
    <w:rsid w:val="2B6F5066"/>
    <w:rsid w:val="2B9920E3"/>
    <w:rsid w:val="2BAF7B59"/>
    <w:rsid w:val="2BD15D21"/>
    <w:rsid w:val="2BFB2D9E"/>
    <w:rsid w:val="2C161986"/>
    <w:rsid w:val="2C2440A3"/>
    <w:rsid w:val="2C2B5431"/>
    <w:rsid w:val="2C484235"/>
    <w:rsid w:val="2C491D5B"/>
    <w:rsid w:val="2C7E7C57"/>
    <w:rsid w:val="2C9F5E1F"/>
    <w:rsid w:val="2D1063D5"/>
    <w:rsid w:val="2D2D342B"/>
    <w:rsid w:val="2D3E1194"/>
    <w:rsid w:val="2D616C31"/>
    <w:rsid w:val="2D79041E"/>
    <w:rsid w:val="2DDB4C35"/>
    <w:rsid w:val="2E0E500A"/>
    <w:rsid w:val="2E513149"/>
    <w:rsid w:val="2E9D638E"/>
    <w:rsid w:val="2F3960B7"/>
    <w:rsid w:val="2F462582"/>
    <w:rsid w:val="2F522CD5"/>
    <w:rsid w:val="2F5729E1"/>
    <w:rsid w:val="2F662C24"/>
    <w:rsid w:val="2FC35981"/>
    <w:rsid w:val="2FE36023"/>
    <w:rsid w:val="30142680"/>
    <w:rsid w:val="30466CDD"/>
    <w:rsid w:val="30874C00"/>
    <w:rsid w:val="30BF439A"/>
    <w:rsid w:val="30C45E54"/>
    <w:rsid w:val="30C776F3"/>
    <w:rsid w:val="30D8545C"/>
    <w:rsid w:val="310B5831"/>
    <w:rsid w:val="310E0E7D"/>
    <w:rsid w:val="31413001"/>
    <w:rsid w:val="31A67E74"/>
    <w:rsid w:val="31D10829"/>
    <w:rsid w:val="31D16A7B"/>
    <w:rsid w:val="31FF4DC9"/>
    <w:rsid w:val="320D7387"/>
    <w:rsid w:val="325D20BC"/>
    <w:rsid w:val="32943604"/>
    <w:rsid w:val="32B1065A"/>
    <w:rsid w:val="32D00AE0"/>
    <w:rsid w:val="32EB3B6C"/>
    <w:rsid w:val="33557238"/>
    <w:rsid w:val="337C47C4"/>
    <w:rsid w:val="33CF6FEA"/>
    <w:rsid w:val="34031F46"/>
    <w:rsid w:val="34847DD4"/>
    <w:rsid w:val="34873421"/>
    <w:rsid w:val="34CC3529"/>
    <w:rsid w:val="35270760"/>
    <w:rsid w:val="353335A8"/>
    <w:rsid w:val="354C01C6"/>
    <w:rsid w:val="35A47429"/>
    <w:rsid w:val="35B93AAE"/>
    <w:rsid w:val="35C30488"/>
    <w:rsid w:val="35CF32D1"/>
    <w:rsid w:val="36932551"/>
    <w:rsid w:val="37164F30"/>
    <w:rsid w:val="38415FDC"/>
    <w:rsid w:val="38485893"/>
    <w:rsid w:val="3851621F"/>
    <w:rsid w:val="3881462B"/>
    <w:rsid w:val="38C509BB"/>
    <w:rsid w:val="38E01351"/>
    <w:rsid w:val="39A46823"/>
    <w:rsid w:val="3A6366DE"/>
    <w:rsid w:val="3ACA050B"/>
    <w:rsid w:val="3B133C60"/>
    <w:rsid w:val="3B1B48C3"/>
    <w:rsid w:val="3B273268"/>
    <w:rsid w:val="3B471B5C"/>
    <w:rsid w:val="3BDD426E"/>
    <w:rsid w:val="3BED2703"/>
    <w:rsid w:val="3C047A4D"/>
    <w:rsid w:val="3C3A6FCB"/>
    <w:rsid w:val="3C432323"/>
    <w:rsid w:val="3C6B187A"/>
    <w:rsid w:val="3D0E41B7"/>
    <w:rsid w:val="3D6A1B31"/>
    <w:rsid w:val="3D8B0E2C"/>
    <w:rsid w:val="3DCC00F6"/>
    <w:rsid w:val="3DE47B36"/>
    <w:rsid w:val="3DFE0BF8"/>
    <w:rsid w:val="3DFF671E"/>
    <w:rsid w:val="3EE14075"/>
    <w:rsid w:val="3EE31B9B"/>
    <w:rsid w:val="3F255D10"/>
    <w:rsid w:val="3F5605BF"/>
    <w:rsid w:val="3F9977BA"/>
    <w:rsid w:val="3F9B2476"/>
    <w:rsid w:val="400E49F6"/>
    <w:rsid w:val="40583EC3"/>
    <w:rsid w:val="40A35A86"/>
    <w:rsid w:val="41151DB4"/>
    <w:rsid w:val="4153125A"/>
    <w:rsid w:val="41911D83"/>
    <w:rsid w:val="42864D18"/>
    <w:rsid w:val="429513FF"/>
    <w:rsid w:val="42D24401"/>
    <w:rsid w:val="43000F6E"/>
    <w:rsid w:val="432B3B11"/>
    <w:rsid w:val="439416B6"/>
    <w:rsid w:val="442C5D93"/>
    <w:rsid w:val="44D53D34"/>
    <w:rsid w:val="44E64193"/>
    <w:rsid w:val="44EB79FC"/>
    <w:rsid w:val="451E392D"/>
    <w:rsid w:val="453A628D"/>
    <w:rsid w:val="4541586E"/>
    <w:rsid w:val="45FB5A1D"/>
    <w:rsid w:val="46366A55"/>
    <w:rsid w:val="471825FE"/>
    <w:rsid w:val="4743767B"/>
    <w:rsid w:val="476870E2"/>
    <w:rsid w:val="47DE1152"/>
    <w:rsid w:val="47E32C0C"/>
    <w:rsid w:val="481C1C7A"/>
    <w:rsid w:val="483416BA"/>
    <w:rsid w:val="484713ED"/>
    <w:rsid w:val="486024AF"/>
    <w:rsid w:val="48691363"/>
    <w:rsid w:val="48763A80"/>
    <w:rsid w:val="48C06AA9"/>
    <w:rsid w:val="48F966F2"/>
    <w:rsid w:val="48FF75D2"/>
    <w:rsid w:val="490966A2"/>
    <w:rsid w:val="495042D1"/>
    <w:rsid w:val="49D92519"/>
    <w:rsid w:val="4A203CA4"/>
    <w:rsid w:val="4A225C6E"/>
    <w:rsid w:val="4A534079"/>
    <w:rsid w:val="4ACF7478"/>
    <w:rsid w:val="4B15132F"/>
    <w:rsid w:val="4C3457E4"/>
    <w:rsid w:val="4C746529"/>
    <w:rsid w:val="4CC27294"/>
    <w:rsid w:val="4CD80866"/>
    <w:rsid w:val="4CFD02CC"/>
    <w:rsid w:val="4DB52955"/>
    <w:rsid w:val="4DC4528E"/>
    <w:rsid w:val="4E10402F"/>
    <w:rsid w:val="4E4D5283"/>
    <w:rsid w:val="4E573A0C"/>
    <w:rsid w:val="4ED432AF"/>
    <w:rsid w:val="4ED82D9F"/>
    <w:rsid w:val="4F894099"/>
    <w:rsid w:val="4F9547EC"/>
    <w:rsid w:val="4FA709C3"/>
    <w:rsid w:val="4FA90297"/>
    <w:rsid w:val="4FD572DE"/>
    <w:rsid w:val="4FE65048"/>
    <w:rsid w:val="505428F9"/>
    <w:rsid w:val="50F934A0"/>
    <w:rsid w:val="5151508A"/>
    <w:rsid w:val="519B17CF"/>
    <w:rsid w:val="51C969CF"/>
    <w:rsid w:val="51FE0D6E"/>
    <w:rsid w:val="52020133"/>
    <w:rsid w:val="52522E68"/>
    <w:rsid w:val="52770B21"/>
    <w:rsid w:val="52860D64"/>
    <w:rsid w:val="52F932E4"/>
    <w:rsid w:val="5302488E"/>
    <w:rsid w:val="533407C0"/>
    <w:rsid w:val="538B4884"/>
    <w:rsid w:val="53A72D40"/>
    <w:rsid w:val="53F87A3F"/>
    <w:rsid w:val="54102FDB"/>
    <w:rsid w:val="54505185"/>
    <w:rsid w:val="548D63DA"/>
    <w:rsid w:val="54A656ED"/>
    <w:rsid w:val="54B35714"/>
    <w:rsid w:val="55346855"/>
    <w:rsid w:val="556829A3"/>
    <w:rsid w:val="55D50038"/>
    <w:rsid w:val="55D911AB"/>
    <w:rsid w:val="55F12998"/>
    <w:rsid w:val="565C2507"/>
    <w:rsid w:val="565C42B5"/>
    <w:rsid w:val="56B22127"/>
    <w:rsid w:val="57032983"/>
    <w:rsid w:val="57B41ECF"/>
    <w:rsid w:val="57D8796C"/>
    <w:rsid w:val="582708F3"/>
    <w:rsid w:val="583A0626"/>
    <w:rsid w:val="58597196"/>
    <w:rsid w:val="58692CBA"/>
    <w:rsid w:val="58825B29"/>
    <w:rsid w:val="58AD4544"/>
    <w:rsid w:val="599C0E6D"/>
    <w:rsid w:val="59CD7278"/>
    <w:rsid w:val="5A963B0E"/>
    <w:rsid w:val="5AD22D98"/>
    <w:rsid w:val="5B01542B"/>
    <w:rsid w:val="5B266C40"/>
    <w:rsid w:val="5B4D0671"/>
    <w:rsid w:val="5B5F2152"/>
    <w:rsid w:val="5B835E40"/>
    <w:rsid w:val="5CDC6150"/>
    <w:rsid w:val="5CEE378D"/>
    <w:rsid w:val="5D1C479E"/>
    <w:rsid w:val="5D5A52C7"/>
    <w:rsid w:val="5D7E7207"/>
    <w:rsid w:val="5DA17FA6"/>
    <w:rsid w:val="5DC310BE"/>
    <w:rsid w:val="5DCF7A63"/>
    <w:rsid w:val="5DDE7CA6"/>
    <w:rsid w:val="5EE035AA"/>
    <w:rsid w:val="5F221E14"/>
    <w:rsid w:val="5F2636B2"/>
    <w:rsid w:val="5F265461"/>
    <w:rsid w:val="5FA34D03"/>
    <w:rsid w:val="5FBB029F"/>
    <w:rsid w:val="5FF7504F"/>
    <w:rsid w:val="5FFE63DD"/>
    <w:rsid w:val="600A2FD4"/>
    <w:rsid w:val="60455DBA"/>
    <w:rsid w:val="60AF1486"/>
    <w:rsid w:val="60B82A30"/>
    <w:rsid w:val="61181721"/>
    <w:rsid w:val="619C5EAE"/>
    <w:rsid w:val="61A84853"/>
    <w:rsid w:val="62650996"/>
    <w:rsid w:val="62775FD3"/>
    <w:rsid w:val="62816E52"/>
    <w:rsid w:val="63476D9A"/>
    <w:rsid w:val="637349EC"/>
    <w:rsid w:val="637569B7"/>
    <w:rsid w:val="637A221F"/>
    <w:rsid w:val="639037F0"/>
    <w:rsid w:val="64357EF4"/>
    <w:rsid w:val="646B7DB9"/>
    <w:rsid w:val="64A5151D"/>
    <w:rsid w:val="65D04378"/>
    <w:rsid w:val="65DF6369"/>
    <w:rsid w:val="65F8742B"/>
    <w:rsid w:val="662D3578"/>
    <w:rsid w:val="66884C53"/>
    <w:rsid w:val="66A001EE"/>
    <w:rsid w:val="66CF2882"/>
    <w:rsid w:val="66EF6A80"/>
    <w:rsid w:val="67000C8D"/>
    <w:rsid w:val="674A63AC"/>
    <w:rsid w:val="678C2521"/>
    <w:rsid w:val="679F2254"/>
    <w:rsid w:val="67C41CBB"/>
    <w:rsid w:val="67E22141"/>
    <w:rsid w:val="67FB3202"/>
    <w:rsid w:val="68000819"/>
    <w:rsid w:val="680D18B3"/>
    <w:rsid w:val="68224C33"/>
    <w:rsid w:val="68975621"/>
    <w:rsid w:val="689E42BA"/>
    <w:rsid w:val="68C006D4"/>
    <w:rsid w:val="68CB7079"/>
    <w:rsid w:val="692769A5"/>
    <w:rsid w:val="697414BE"/>
    <w:rsid w:val="69F0323B"/>
    <w:rsid w:val="6A0665BA"/>
    <w:rsid w:val="6A274783"/>
    <w:rsid w:val="6AFC176B"/>
    <w:rsid w:val="6B56531F"/>
    <w:rsid w:val="6B662577"/>
    <w:rsid w:val="6B80414A"/>
    <w:rsid w:val="6BD46244"/>
    <w:rsid w:val="6BDB5825"/>
    <w:rsid w:val="6C2B055A"/>
    <w:rsid w:val="6C6D571B"/>
    <w:rsid w:val="6CA200F0"/>
    <w:rsid w:val="6CB22A29"/>
    <w:rsid w:val="6DB97DE8"/>
    <w:rsid w:val="6E027099"/>
    <w:rsid w:val="6E0F17B6"/>
    <w:rsid w:val="6E4C2A0A"/>
    <w:rsid w:val="6E4E6782"/>
    <w:rsid w:val="6EA2087C"/>
    <w:rsid w:val="6EE964AB"/>
    <w:rsid w:val="6F215C44"/>
    <w:rsid w:val="6F26325B"/>
    <w:rsid w:val="6F286FD3"/>
    <w:rsid w:val="6F5B73A8"/>
    <w:rsid w:val="6FA81EC2"/>
    <w:rsid w:val="6FB940CF"/>
    <w:rsid w:val="6FC767EC"/>
    <w:rsid w:val="6FE74798"/>
    <w:rsid w:val="70310109"/>
    <w:rsid w:val="70455963"/>
    <w:rsid w:val="70891CF3"/>
    <w:rsid w:val="70ED2282"/>
    <w:rsid w:val="718B3849"/>
    <w:rsid w:val="722241AD"/>
    <w:rsid w:val="72361A07"/>
    <w:rsid w:val="73005B71"/>
    <w:rsid w:val="733C304D"/>
    <w:rsid w:val="733F0D8F"/>
    <w:rsid w:val="740578E3"/>
    <w:rsid w:val="74177616"/>
    <w:rsid w:val="746D7236"/>
    <w:rsid w:val="747F58E7"/>
    <w:rsid w:val="74820F33"/>
    <w:rsid w:val="74DF6386"/>
    <w:rsid w:val="751122B7"/>
    <w:rsid w:val="752B3379"/>
    <w:rsid w:val="758B3E18"/>
    <w:rsid w:val="759929D8"/>
    <w:rsid w:val="761958C7"/>
    <w:rsid w:val="76515061"/>
    <w:rsid w:val="76C03F95"/>
    <w:rsid w:val="76E91C5E"/>
    <w:rsid w:val="7715608F"/>
    <w:rsid w:val="781B3AD4"/>
    <w:rsid w:val="78D37FAF"/>
    <w:rsid w:val="7904460D"/>
    <w:rsid w:val="797A667D"/>
    <w:rsid w:val="797F0137"/>
    <w:rsid w:val="799D05BD"/>
    <w:rsid w:val="79C67B14"/>
    <w:rsid w:val="79E81839"/>
    <w:rsid w:val="7A0423EA"/>
    <w:rsid w:val="7A637111"/>
    <w:rsid w:val="7A6D1D3E"/>
    <w:rsid w:val="7A8F6158"/>
    <w:rsid w:val="7AC35E02"/>
    <w:rsid w:val="7AC83418"/>
    <w:rsid w:val="7C266648"/>
    <w:rsid w:val="7C4A67DB"/>
    <w:rsid w:val="7C52568F"/>
    <w:rsid w:val="7C613B24"/>
    <w:rsid w:val="7C885990"/>
    <w:rsid w:val="7D3D00ED"/>
    <w:rsid w:val="7D4E22FA"/>
    <w:rsid w:val="7D81395A"/>
    <w:rsid w:val="7D8775BA"/>
    <w:rsid w:val="7DB14637"/>
    <w:rsid w:val="7DB748D6"/>
    <w:rsid w:val="7DCB56F9"/>
    <w:rsid w:val="7E1626EC"/>
    <w:rsid w:val="7E5C27F5"/>
    <w:rsid w:val="7E81225C"/>
    <w:rsid w:val="7EB97C47"/>
    <w:rsid w:val="7EF6285C"/>
    <w:rsid w:val="7EFE7085"/>
    <w:rsid w:val="7F402117"/>
    <w:rsid w:val="7F686F78"/>
    <w:rsid w:val="7F8518D8"/>
    <w:rsid w:val="7FA75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CB0C-3C55-403C-873F-3B0B096CDB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2870</Words>
  <Characters>2905</Characters>
  <Lines>28</Lines>
  <Paragraphs>7</Paragraphs>
  <TotalTime>1</TotalTime>
  <ScaleCrop>false</ScaleCrop>
  <LinksUpToDate>false</LinksUpToDate>
  <CharactersWithSpaces>2955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忘忧草</cp:lastModifiedBy>
  <dcterms:modified xsi:type="dcterms:W3CDTF">2024-12-17T13:57:59Z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836D1BBE0EA04A5EB74FE5765AC824D8</vt:lpwstr>
  </property>
</Properties>
</file>