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40D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三</w:t>
      </w:r>
      <w:r>
        <w:rPr>
          <w:rFonts w:hint="eastAsia"/>
          <w:b/>
          <w:sz w:val="32"/>
          <w:szCs w:val="32"/>
        </w:rPr>
        <w:t>年级</w:t>
      </w:r>
      <w:r>
        <w:rPr>
          <w:rFonts w:hint="eastAsia"/>
          <w:b/>
          <w:sz w:val="32"/>
          <w:szCs w:val="32"/>
          <w:lang w:val="en-US" w:eastAsia="zh-CN"/>
        </w:rPr>
        <w:t>上</w:t>
      </w:r>
      <w:r>
        <w:rPr>
          <w:rFonts w:hint="eastAsia"/>
          <w:b/>
          <w:sz w:val="32"/>
          <w:szCs w:val="32"/>
        </w:rPr>
        <w:t>册第</w:t>
      </w:r>
      <w:r>
        <w:rPr>
          <w:rFonts w:hint="eastAsia"/>
          <w:b/>
          <w:sz w:val="32"/>
          <w:szCs w:val="32"/>
          <w:lang w:val="en-US" w:eastAsia="zh-CN"/>
        </w:rPr>
        <w:t>六</w:t>
      </w:r>
      <w:r>
        <w:rPr>
          <w:rFonts w:hint="eastAsia"/>
          <w:b/>
          <w:sz w:val="32"/>
          <w:szCs w:val="32"/>
        </w:rPr>
        <w:t>单元）大单元整体作业设计框架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2156"/>
        <w:gridCol w:w="1603"/>
        <w:gridCol w:w="711"/>
        <w:gridCol w:w="471"/>
        <w:gridCol w:w="728"/>
        <w:gridCol w:w="1307"/>
        <w:gridCol w:w="1249"/>
        <w:gridCol w:w="4724"/>
      </w:tblGrid>
      <w:tr w14:paraId="6E67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</w:tcPr>
          <w:p w14:paraId="769002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人文主题</w:t>
            </w:r>
          </w:p>
        </w:tc>
        <w:tc>
          <w:tcPr>
            <w:tcW w:w="4470" w:type="dxa"/>
            <w:gridSpan w:val="3"/>
          </w:tcPr>
          <w:p w14:paraId="12751BE5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祖国河山</w:t>
            </w:r>
          </w:p>
        </w:tc>
        <w:tc>
          <w:tcPr>
            <w:tcW w:w="2506" w:type="dxa"/>
            <w:gridSpan w:val="3"/>
          </w:tcPr>
          <w:p w14:paraId="45D914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任务群类型</w:t>
            </w:r>
          </w:p>
        </w:tc>
        <w:tc>
          <w:tcPr>
            <w:tcW w:w="5973" w:type="dxa"/>
            <w:gridSpan w:val="2"/>
          </w:tcPr>
          <w:p w14:paraId="2C2C9056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型学习任务群：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语言文字积累与梳理</w:t>
            </w:r>
          </w:p>
        </w:tc>
      </w:tr>
      <w:tr w14:paraId="5AFA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</w:tcPr>
          <w:p w14:paraId="2F8F33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语文要素</w:t>
            </w:r>
          </w:p>
        </w:tc>
        <w:tc>
          <w:tcPr>
            <w:tcW w:w="12949" w:type="dxa"/>
            <w:gridSpan w:val="8"/>
          </w:tcPr>
          <w:p w14:paraId="3A115A6A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借助关键语句理解一段话的意思；习作的时候，试着围绕一个意思写。</w:t>
            </w:r>
          </w:p>
        </w:tc>
      </w:tr>
      <w:tr w14:paraId="077E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</w:tcPr>
          <w:p w14:paraId="230D84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2949" w:type="dxa"/>
            <w:gridSpan w:val="8"/>
          </w:tcPr>
          <w:p w14:paraId="61DF7CF4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古诗三首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；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《富饶的西沙群岛》；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海滨小城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；《美丽的兴安岭》；习作《这真美儿》；语文园地六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。</w:t>
            </w:r>
          </w:p>
        </w:tc>
      </w:tr>
      <w:tr w14:paraId="289B6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5" w:type="dxa"/>
          </w:tcPr>
          <w:p w14:paraId="225C438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单元目标分析</w:t>
            </w:r>
          </w:p>
          <w:p w14:paraId="265085AF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4E44886A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7EE544BA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7B53C4EE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0308302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3CF60A8B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70AF90CE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4B33A69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1AF50FDE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3A20EC8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7156BC7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7FF4783A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768E9DBD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22F1A7C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2A19DB4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73F217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2AE9C20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65D3C13B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496F550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16EE82A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695EB4B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61D8190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2773DC0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19CDD52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6E7813E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671257D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2C1DF6F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1AC49A2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6123A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34DEB27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4896E3EE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03CF01A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教学方法</w:t>
            </w:r>
          </w:p>
          <w:p w14:paraId="246E7F9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横纵分析</w:t>
            </w:r>
          </w:p>
        </w:tc>
        <w:tc>
          <w:tcPr>
            <w:tcW w:w="12949" w:type="dxa"/>
            <w:gridSpan w:val="8"/>
          </w:tcPr>
          <w:p w14:paraId="3D4D29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44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本单元围绕 “祖国山河” 展开，以多样文本展现自然之美，依托生字词学习，助力学生提升语文素养，厚植家国情怀。</w:t>
            </w:r>
          </w:p>
          <w:p w14:paraId="0CE9BECB"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44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</w:rPr>
              <w:t>人文内涵</w:t>
            </w:r>
          </w:p>
          <w:p w14:paraId="753BAB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44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单元借文字勾勒祖国多样景致。《古诗三首》里，天门山的雄奇、西湖的晴雨、洞庭湖的月夜，尽显自然诗意；《富饶的西沙群岛》呈现海岛的物产丰饶与风光绚丽；《海滨小城》描绘海边小城的整洁美丽；《美丽的小兴安岭》展现山林四季变换的独特魅力。这些内容能让学生领略祖国山河的壮丽多姿，激发对自然的热爱、对祖国的赞美之情，滋养心灵，树立守护美好河山的意识。</w:t>
            </w:r>
          </w:p>
          <w:p w14:paraId="50FB6671"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44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</w:rPr>
              <w:t>语文要素</w:t>
            </w:r>
          </w:p>
          <w:p w14:paraId="7E122A6B"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44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</w:rPr>
              <w:t>（一）文本阅读与理解</w:t>
            </w:r>
          </w:p>
          <w:p w14:paraId="534EA5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44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要求学生学习观察与描写景物的方法。如从古诗中感受借景抒情的表达，从现代文里掌握抓住景物特点（形态、色彩等 ）、按一定顺序（方位、时间 ）描写的技巧，像《海滨小城》从海滨到小城的空间顺序，《美丽的小兴安岭》的四季时间顺序。</w:t>
            </w:r>
          </w:p>
          <w:p w14:paraId="631797C5">
            <w:pPr>
              <w:pStyle w:val="3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44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</w:rPr>
              <w:t>（二）生字词学习</w:t>
            </w:r>
          </w:p>
          <w:p w14:paraId="13A89C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44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本单元生字词丰富且贴合山河主题 。如 “蟹、虾” 等字，关联《富饶的西沙群岛》里的海洋生物，让学生直观感受海岛物产；“榕、蒲” 等字，对应《海滨小城》《古诗三首》中的植物、景物，助力理解文本画面。从读音看，“潋（liàn）、滟（yàn）” 等易读错字，强化对古诗音韵的感知；从字形分析，“黎、黎” 的结构，“参（shēn）” 等多音字，丰富汉字知识；从字义来讲，“瑰丽”“葱葱茏茏” 等词语，精准描绘山河色彩、形态，帮助学生积累写景词汇，为语言表达奠基。</w:t>
            </w:r>
          </w:p>
          <w:p w14:paraId="018EDBFF"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44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</w:rPr>
              <w:t>文化价值</w:t>
            </w:r>
          </w:p>
          <w:p w14:paraId="45A0BB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44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单元文本以不同地域风光，传递中国文化对自然美的感知与崇尚。从古诗的古典意境，到现代文对祖国各地山河的细腻呈现，展现中国地域文化的丰富性，让学生了解祖国山河风貌的同时，体会文化中 “寄情于景”“天人合一” 的思想，增强文化认同感与民族自豪感，也培养对多元地理、文化景观的包容与欣赏态度 。</w:t>
            </w:r>
          </w:p>
          <w:p w14:paraId="20EE48D6"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44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</w:rPr>
              <w:t>习作与园地关联</w:t>
            </w:r>
          </w:p>
          <w:p w14:paraId="02F44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44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习作《这儿真美》引导运用所学生字词与写景方法，选取一处景，有序且生动地描绘，锻炼书面表达；语文园地通过词句段练习，巩固写景方法与生字词运用，积累语言素材，提升语感，让生字词真正成为学生表达祖国山河之美的 “工具” ，贯通 “学字词 — 悟文意 — 抒真情 — 传文化” 的学习路径。</w:t>
            </w:r>
          </w:p>
          <w:p w14:paraId="65698859">
            <w:pPr>
              <w:spacing w:line="480" w:lineRule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横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向分析：</w:t>
            </w:r>
          </w:p>
          <w:p w14:paraId="54E9DCC3"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44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</w:rPr>
              <w:t>1. 多元写景对比法</w:t>
            </w:r>
          </w:p>
          <w:p w14:paraId="36100E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44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将《古诗三首》《富饶的西沙群岛》《海滨小城》《美丽的小兴安岭》进行多维度对比。从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写景视角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看：古诗以凝练诗句勾勒宏观山水意境（如 “天门中断楚江开” ），现代文用细腻文字聚焦具体地域风貌（西沙群岛的海洋、小兴安岭的山林 ）；从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写景顺序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对比：《古诗三首》依诗意自然铺陈，《富饶的西沙群岛》按 “海面 - 海底 - 海岛” 方位，《美丽的小兴安岭》循四季时间推进，《海滨小城》走 “海滨 - 小城” 空间转换；从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情感表达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比较：古诗寄情于景（西湖晴雨的悠然 ），现代文直抒对山河的热爱赞美（“富饶的西沙群岛”“美丽的小兴安岭” 标题即显情感 ）。助力学生明晰写景文多样表达形式，提升景物描写赏析能力。</w:t>
            </w:r>
          </w:p>
          <w:p w14:paraId="6D2570C6"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44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</w:rPr>
              <w:t>2. 情境漫游教学法</w:t>
            </w:r>
          </w:p>
          <w:p w14:paraId="67A7C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44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创设 “祖国山河游览之旅” 情境，让学生化身 “小游客”“小导游”。学习《古诗三首》时，模拟 “古诗意境打卡”，如站在 “天门山观景台”，用诗句描述眼前山水；学《富饶的西沙群岛》，打造 “海岛探险营地”，分组探究珊瑚礁、海鸟栖息地等场景；接触《海滨小城》，营造 “小城生活体验日”，逛虚拟街道、公园，描述所见所感；研读《美丽的小兴安岭》，开启 “山林四季穿越”，依次感受春之生机、夏之繁茂等。让学生沉浸式触摸文字里的山河，深化对课文内容理解，点燃对祖国风光的探究热情。</w:t>
            </w:r>
          </w:p>
          <w:p w14:paraId="2D199DC3">
            <w:pPr>
              <w:pStyle w:val="2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44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</w:rPr>
              <w:t>3. 读写互动模仿法</w:t>
            </w:r>
          </w:p>
          <w:p w14:paraId="53EC9D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bidi w:val="0"/>
              <w:spacing w:before="144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聚焦单元 “写景” 核心，搭建读写衔接桥梁。阅读中提炼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写景模板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从《古诗三首》学 “意象组合写景”（孤帆、碧水等营造画面 ），从《富饶的西沙群岛》学 “总分结构 + 物产风光结合”，从《海滨小城》学 “多场景串联 + 细节刻画”，从《美丽的小兴安岭》学 “时间顺序 + 四季特色描绘” 。写作时，先开展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片段模仿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仿《海滨小城》写校园角落（如 “校园的花坛” ，分不同区域写花草、蝴蝶 ）；再进行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整篇迁移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借《富饶的西沙群岛》思路，写家乡的一处自然景观（按方位介绍景色、物产 ）；最后尝试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创意拓展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用《古诗三首》的意境，把写景片段改写成短诗。以读促写，让学生逐步掌握写景文表达技巧，提升文字运用与创作能力 。</w:t>
            </w:r>
          </w:p>
          <w:p w14:paraId="1B5DBAE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8"/>
                <w:szCs w:val="28"/>
                <w:lang w:val="en-US" w:eastAsia="zh-CN"/>
              </w:rPr>
              <w:t>纵向分析：</w:t>
            </w:r>
          </w:p>
          <w:p w14:paraId="66E6D69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1. 关联旧知衔接法</w:t>
            </w:r>
          </w:p>
          <w:p w14:paraId="52CF5492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联系二年级上册 “课文中的自然美景”（如《黄山奇石》《日月潭》 ）及三年级上册其他写景单元基础，引导学生回顾已学写景内容，像《秋天的雨》借物写秋。对比本单元与旧知在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写景深度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（从简单罗列景物到抓特点、按顺序、融情感 ）、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表达方法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（从直观描述到运用修辞、多感官描写 ）、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主题升华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（从单纯呈现美到赞美祖国山河 ）上的异同，帮助学生梳理写景文学习进阶脉络，构建知识体系，提升景物鉴赏与表达能力。</w:t>
            </w:r>
          </w:p>
          <w:p w14:paraId="32BC801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2. 读写融合进阶法</w:t>
            </w:r>
          </w:p>
          <w:p w14:paraId="3E44E33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从阅读积累到写作实践分步推进。阅读时，剖析《古诗三首》的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诗意提炼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（抓典型意象、凝练语言 ）、《富饶的西沙群岛》的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结构搭建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（总分总 + 方位顺序 ）、《海滨小城》的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场景刻画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（多场景串联、细节填充 ）、《美丽的小兴安岭》的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时序运用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（四季变换、详略安排 ） 。写作环节，先开展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片段仿写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仿《海滨小城》写 “校园的早晨”（分不同区域写景色、活动 ）；再尝试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整篇创作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借《富饶的西沙群岛》思路，写家乡一处景点（介绍风光与物产 ）；最后挑战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创意改写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把《古诗三首》意境拓展成写景短文（补充情节、细化画面 ），让学生逐步把阅读所学转化为写作能力，实现读写融合提升。</w:t>
            </w:r>
          </w:p>
          <w:p w14:paraId="62FB385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3. 阅读策略深化法</w:t>
            </w:r>
          </w:p>
          <w:p w14:paraId="2902D91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延续三年级上册 “预测、抓关键语句、概括” 等阅读策略，适配本单元写景文特质。读《古诗三首》，预测诗句描绘画面（由 “碧水东流至此回” 猜天门山江水形态 ）；读现代文时，抓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写景核心句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（如《美丽的小兴安岭》各季节总起句 ）理解段落内容，用</w:t>
            </w:r>
            <w:r>
              <w:rPr>
                <w:rStyle w:val="10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提问法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深挖内涵（如 “西沙群岛的富饶体现在哪些方面” ）；概括文章时，提炼不同文本写景逻辑（古诗抓意象组合，现代文按顺序整合场景 ）。强化策略运用，助力学生掌握自主赏析写景文的方法，提升阅读思辨力 。</w:t>
            </w:r>
          </w:p>
          <w:p w14:paraId="04063FE2">
            <w:pPr>
              <w:spacing w:line="48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217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25" w:type="dxa"/>
            <w:vMerge w:val="restart"/>
          </w:tcPr>
          <w:p w14:paraId="1666BA22">
            <w:pPr>
              <w:jc w:val="center"/>
            </w:pPr>
          </w:p>
          <w:p w14:paraId="39B534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  <w:p w14:paraId="6DE28073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  <w:tc>
          <w:tcPr>
            <w:tcW w:w="5669" w:type="dxa"/>
            <w:gridSpan w:val="5"/>
          </w:tcPr>
          <w:p w14:paraId="3FEB61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</w:tc>
        <w:tc>
          <w:tcPr>
            <w:tcW w:w="2556" w:type="dxa"/>
            <w:gridSpan w:val="2"/>
          </w:tcPr>
          <w:p w14:paraId="30E7F5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对应篇目</w:t>
            </w:r>
          </w:p>
        </w:tc>
        <w:tc>
          <w:tcPr>
            <w:tcW w:w="4724" w:type="dxa"/>
          </w:tcPr>
          <w:p w14:paraId="73CE2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</w:tr>
      <w:tr w14:paraId="6269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25" w:type="dxa"/>
            <w:vMerge w:val="continue"/>
          </w:tcPr>
          <w:p w14:paraId="512DBE8E"/>
        </w:tc>
        <w:tc>
          <w:tcPr>
            <w:tcW w:w="5669" w:type="dxa"/>
            <w:gridSpan w:val="5"/>
            <w:vAlign w:val="center"/>
          </w:tcPr>
          <w:p w14:paraId="7C883A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字词积累：认识本单元要求的生字、新词，正确书写规定汉字，掌握重点字词的读音、字形、字义，借助字词理解课文描绘的山河画面 。</w:t>
            </w:r>
          </w:p>
          <w:p w14:paraId="5BB68D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阅读能力：有感情朗读课文，理解内容，把握不同文本写景顺序（如古诗的诗意顺序、现代文的方位 / 时间顺序 ），提取关键信息，分析、概括景物特点，体会祖国山河之美 。</w:t>
            </w:r>
          </w:p>
          <w:p w14:paraId="2D8EE5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文学素养：感受不同文本（古诗、现代文 ）写景的语言魅力，学习运用比喻、拟人等修辞及生动词汇描绘景物，激发对祖国自然景观的热爱，提升审美感知 。</w:t>
            </w:r>
          </w:p>
          <w:p w14:paraId="454757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语文园地运用：借助语文园地六的词句段练习，巩固写景字词、修辞运用，积累写景诗词，掌握 “围绕一个意思写” 的表达，提升语文综合素养 。</w:t>
            </w:r>
          </w:p>
        </w:tc>
        <w:tc>
          <w:tcPr>
            <w:tcW w:w="2556" w:type="dxa"/>
            <w:gridSpan w:val="2"/>
            <w:vAlign w:val="center"/>
          </w:tcPr>
          <w:p w14:paraId="366C5A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《古诗三首》《富饶的西沙群岛》《海滨小城》《美丽的小兴安岭》</w:t>
            </w:r>
          </w:p>
        </w:tc>
        <w:tc>
          <w:tcPr>
            <w:tcW w:w="4724" w:type="dxa"/>
          </w:tcPr>
          <w:p w14:paraId="59D8BA2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一级目标：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识记本单元指定字词，精准掌握 “潋、滟、榕” 等易错字读音、写法 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积累《古诗三首》中 “天门中断、孤帆一片” 等词语及语文园地六中写景相关的成语、俗语 。</w:t>
            </w:r>
          </w:p>
          <w:p w14:paraId="50100FD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常规目标：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能说出《富饶的西沙群岛》《美丽的小兴安岭》等课文写景顺序，对比不同顺序的表达效果 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提取《海滨小城》各场景景物特点，分析 “贝壳的多样”“榕树的茂盛” 等细节描写作用 。</w:t>
            </w:r>
          </w:p>
          <w:p w14:paraId="65EE606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核心目标：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运用阅读中学到的写景顺序、修辞、细节描写，完成 “这儿真美” 习作，清晰呈现景致特点与美感 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交流习作，根据同学建议修改，提升景物描写的生动性、条理性 。</w:t>
            </w:r>
          </w:p>
          <w:p w14:paraId="1942EA2D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常规目标：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完成语文园地六中 “词语搭配、诗句积累” 练习，辨析写景词语差异并准确运用 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仿照园地 “围绕一个意思写” 示例，选取山河 / 身边景致主题，写片段练笔 。</w:t>
            </w:r>
          </w:p>
        </w:tc>
      </w:tr>
      <w:tr w14:paraId="1A94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</w:tcPr>
          <w:p w14:paraId="5BC7CBD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基础知识点</w:t>
            </w:r>
          </w:p>
          <w:p w14:paraId="7894BE9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技能训练点</w:t>
            </w:r>
          </w:p>
          <w:p w14:paraId="77E5B04C">
            <w:pPr>
              <w:jc w:val="center"/>
            </w:pPr>
            <w:r>
              <w:rPr>
                <w:rFonts w:hint="eastAsia"/>
                <w:b/>
                <w:sz w:val="24"/>
                <w:szCs w:val="28"/>
              </w:rPr>
              <w:t>立德树人点</w:t>
            </w:r>
          </w:p>
        </w:tc>
        <w:tc>
          <w:tcPr>
            <w:tcW w:w="12949" w:type="dxa"/>
            <w:gridSpan w:val="8"/>
          </w:tcPr>
          <w:p w14:paraId="3D389AE6"/>
          <w:p w14:paraId="1B372208">
            <w:r>
              <w:drawing>
                <wp:inline distT="0" distB="0" distL="114300" distR="114300">
                  <wp:extent cx="7727315" cy="4210685"/>
                  <wp:effectExtent l="0" t="0" r="14605" b="10795"/>
                  <wp:docPr id="4" name="图片 4" descr="d6b8ca81c8607832fdba9b573bc77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6b8ca81c8607832fdba9b573bc778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315" cy="421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9F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225" w:type="dxa"/>
            <w:vMerge w:val="restart"/>
          </w:tcPr>
          <w:p w14:paraId="705A0DA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50E0A43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课时作业目标</w:t>
            </w:r>
          </w:p>
        </w:tc>
        <w:tc>
          <w:tcPr>
            <w:tcW w:w="2156" w:type="dxa"/>
          </w:tcPr>
          <w:p w14:paraId="182768A3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课题</w:t>
            </w:r>
          </w:p>
        </w:tc>
        <w:tc>
          <w:tcPr>
            <w:tcW w:w="1603" w:type="dxa"/>
          </w:tcPr>
          <w:p w14:paraId="45EA4CC0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对应课时</w:t>
            </w:r>
          </w:p>
        </w:tc>
        <w:tc>
          <w:tcPr>
            <w:tcW w:w="9190" w:type="dxa"/>
            <w:gridSpan w:val="6"/>
          </w:tcPr>
          <w:p w14:paraId="7B6DAB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</w:tr>
      <w:tr w14:paraId="148E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25" w:type="dxa"/>
            <w:vMerge w:val="continue"/>
          </w:tcPr>
          <w:p w14:paraId="4B28B16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56" w:type="dxa"/>
          </w:tcPr>
          <w:p w14:paraId="46B5800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《古诗三首》</w:t>
            </w:r>
          </w:p>
          <w:p w14:paraId="507BCC1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03" w:type="dxa"/>
          </w:tcPr>
          <w:p w14:paraId="113CD960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190" w:type="dxa"/>
            <w:gridSpan w:val="6"/>
          </w:tcPr>
          <w:p w14:paraId="34BA8116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会认写 “潋、滟” 等生字，掌握字形、笔画与偏旁。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正确、有感情朗读古诗，背诵并默写，想象诗句画面。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3. 体会古诗中山河之美，感悟诗人情感，激发对古典诗词的喜爱。</w:t>
            </w:r>
          </w:p>
        </w:tc>
      </w:tr>
      <w:tr w14:paraId="1CC64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5" w:type="dxa"/>
            <w:vMerge w:val="continue"/>
          </w:tcPr>
          <w:p w14:paraId="467CF6F7"/>
        </w:tc>
        <w:tc>
          <w:tcPr>
            <w:tcW w:w="2156" w:type="dxa"/>
          </w:tcPr>
          <w:tbl>
            <w:tblPr>
              <w:tblW w:w="0" w:type="auto"/>
              <w:tblInd w:w="-21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0"/>
            </w:tblGrid>
            <w:tr w14:paraId="4E11C5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tcMar>
                    <w:top w:w="144" w:type="dxa"/>
                    <w:left w:w="216" w:type="dxa"/>
                    <w:bottom w:w="144" w:type="dxa"/>
                    <w:right w:w="216" w:type="dxa"/>
                  </w:tcMar>
                  <w:vAlign w:val="center"/>
                </w:tcPr>
                <w:p w14:paraId="22B88142">
                  <w:pPr>
                    <w:rPr>
                      <w:rFonts w:ascii="Segoe UI" w:hAnsi="Segoe UI" w:eastAsia="Segoe UI" w:cs="Segoe UI"/>
                      <w:i w:val="0"/>
                      <w:iCs w:val="0"/>
                      <w:caps w:val="0"/>
                      <w:color w:val="000000"/>
                      <w:spacing w:val="0"/>
                      <w:sz w:val="19"/>
                      <w:szCs w:val="19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  <w:t>18.</w:t>
                  </w:r>
                  <w:r>
                    <w:rPr>
                      <w:rFonts w:hint="default" w:ascii="宋体" w:hAnsi="宋体" w:eastAsia="宋体" w:cs="宋体"/>
                      <w:sz w:val="28"/>
                      <w:szCs w:val="28"/>
                      <w:lang w:val="en-US" w:eastAsia="zh-CN"/>
                    </w:rPr>
                    <w:t>《富饶的西沙群岛》</w:t>
                  </w:r>
                </w:p>
              </w:tc>
            </w:tr>
          </w:tbl>
          <w:p w14:paraId="602C2B03">
            <w:pPr>
              <w:keepNext w:val="0"/>
              <w:keepLines w:val="0"/>
              <w:widowControl/>
              <w:suppressLineNumbers w:val="0"/>
              <w:jc w:val="left"/>
            </w:pPr>
          </w:p>
          <w:p w14:paraId="1F90BD35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03" w:type="dxa"/>
          </w:tcPr>
          <w:p w14:paraId="5DF7C267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9190" w:type="dxa"/>
            <w:gridSpan w:val="6"/>
          </w:tcPr>
          <w:p w14:paraId="22DF9850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认读 “饶、黎” 等生字，规范书写 “蟹、虾” 等字，理解 “五光十色” 等词意。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提取关键信息，概括西沙群岛风光、物产特点，梳理 “总分” 结构。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3. 感受海岛富饶美丽，增强对祖国海洋的认知与热爱。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</w:tc>
      </w:tr>
      <w:tr w14:paraId="718C2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5" w:type="dxa"/>
            <w:vMerge w:val="continue"/>
          </w:tcPr>
          <w:p w14:paraId="3B2A25F5"/>
        </w:tc>
        <w:tc>
          <w:tcPr>
            <w:tcW w:w="2156" w:type="dxa"/>
          </w:tcPr>
          <w:p w14:paraId="4F7C3D1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．《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海滨小城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》</w:t>
            </w:r>
          </w:p>
        </w:tc>
        <w:tc>
          <w:tcPr>
            <w:tcW w:w="1603" w:type="dxa"/>
          </w:tcPr>
          <w:p w14:paraId="41973C9B">
            <w:pPr>
              <w:ind w:firstLine="560" w:firstLineChars="200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190" w:type="dxa"/>
            <w:gridSpan w:val="6"/>
          </w:tcPr>
          <w:p w14:paraId="41FBCAE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识记 “榕、蒲” 等生字，区分 “栽、载”，理解 “整洁” 等词，理清 “海滨 - 小城” 场景顺序。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品读细节描写，体会场景生动性，学习 “动静结合” 写法，尝试描写校园角落。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3. 发现海滨小城的美，培养观察生活、热爱家乡的情感。</w:t>
            </w:r>
          </w:p>
        </w:tc>
      </w:tr>
      <w:tr w14:paraId="0FC4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5" w:type="dxa"/>
            <w:vMerge w:val="continue"/>
          </w:tcPr>
          <w:p w14:paraId="39E18029"/>
        </w:tc>
        <w:tc>
          <w:tcPr>
            <w:tcW w:w="2156" w:type="dxa"/>
          </w:tcPr>
          <w:p w14:paraId="143C8B3B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20.《美丽的小兴安岭》</w:t>
            </w:r>
          </w:p>
        </w:tc>
        <w:tc>
          <w:tcPr>
            <w:tcW w:w="1603" w:type="dxa"/>
          </w:tcPr>
          <w:p w14:paraId="793AAD8B">
            <w:pPr>
              <w:ind w:firstLine="560" w:firstLineChars="200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190" w:type="dxa"/>
            <w:gridSpan w:val="6"/>
          </w:tcPr>
          <w:p w14:paraId="11CB839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掌握 “黎、黎” 等生字书写，理解 “葱葱茏茏” 等叠词，把握四季写景脉络。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提取四季景物特点，概括段落大意，学习 “时间顺序 + 详略” 写法，仿写校园四季片段。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3. 感悟小兴安岭的美与资源价值，树立保护生态环境意识。</w:t>
            </w:r>
          </w:p>
        </w:tc>
      </w:tr>
      <w:tr w14:paraId="33886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25" w:type="dxa"/>
            <w:vMerge w:val="restart"/>
          </w:tcPr>
          <w:p w14:paraId="3D770A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</w:t>
            </w:r>
          </w:p>
          <w:p w14:paraId="7FA161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重难点</w:t>
            </w:r>
          </w:p>
        </w:tc>
        <w:tc>
          <w:tcPr>
            <w:tcW w:w="2156" w:type="dxa"/>
          </w:tcPr>
          <w:p w14:paraId="071750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2785" w:type="dxa"/>
            <w:gridSpan w:val="3"/>
          </w:tcPr>
          <w:p w14:paraId="4DDE3B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作业重点</w:t>
            </w:r>
          </w:p>
        </w:tc>
        <w:tc>
          <w:tcPr>
            <w:tcW w:w="3284" w:type="dxa"/>
            <w:gridSpan w:val="3"/>
          </w:tcPr>
          <w:p w14:paraId="6C0219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作业难点</w:t>
            </w:r>
          </w:p>
        </w:tc>
        <w:tc>
          <w:tcPr>
            <w:tcW w:w="4724" w:type="dxa"/>
          </w:tcPr>
          <w:p w14:paraId="672998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设计意图</w:t>
            </w:r>
          </w:p>
        </w:tc>
      </w:tr>
      <w:tr w14:paraId="5E3F0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</w:trPr>
        <w:tc>
          <w:tcPr>
            <w:tcW w:w="1225" w:type="dxa"/>
            <w:vMerge w:val="continue"/>
          </w:tcPr>
          <w:p w14:paraId="52069562">
            <w:bookmarkStart w:id="0" w:name="_GoBack" w:colFirst="1" w:colLast="4"/>
          </w:p>
        </w:tc>
        <w:tc>
          <w:tcPr>
            <w:tcW w:w="2156" w:type="dxa"/>
            <w:vAlign w:val="top"/>
          </w:tcPr>
          <w:p w14:paraId="7CC473A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．《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古诗三首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》</w:t>
            </w:r>
          </w:p>
          <w:p w14:paraId="33F392D3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01C17CE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79E7D0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65FE96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B6CD31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D5F6BB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8BCC90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85" w:type="dxa"/>
            <w:gridSpan w:val="3"/>
          </w:tcPr>
          <w:p w14:paraId="1D1A6145"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准确认读、书写 “潋、滟” 等生字，掌握字形、笔画与读音。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有感情朗读、背诵古诗，借助注释、插图理解诗意，概括诗歌主要内容。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3. 体会古诗中山河美景，感悟诗人情感，感受古典诗词魅力。</w:t>
            </w:r>
          </w:p>
        </w:tc>
        <w:tc>
          <w:tcPr>
            <w:tcW w:w="3284" w:type="dxa"/>
            <w:gridSpan w:val="3"/>
          </w:tcPr>
          <w:p w14:paraId="4C9EF48D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透过简洁诗句想象丰富画面，领会古诗写景的凝练意境。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理解古诗中借景抒情的表达，体会诗人对山河的赞美之情。</w:t>
            </w:r>
          </w:p>
        </w:tc>
        <w:tc>
          <w:tcPr>
            <w:tcW w:w="4724" w:type="dxa"/>
          </w:tcPr>
          <w:p w14:paraId="7DF1F2CC"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巩固字词基础，提升古诗诵读与理解能力。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培养想象力与审美力，激发对传统文化的热爱。</w:t>
            </w:r>
          </w:p>
        </w:tc>
      </w:tr>
      <w:bookmarkEnd w:id="0"/>
      <w:tr w14:paraId="36F5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225" w:type="dxa"/>
            <w:vMerge w:val="continue"/>
          </w:tcPr>
          <w:p w14:paraId="4239272E"/>
        </w:tc>
        <w:tc>
          <w:tcPr>
            <w:tcW w:w="2156" w:type="dxa"/>
            <w:vAlign w:val="top"/>
          </w:tcPr>
          <w:p w14:paraId="2FEC30AE">
            <w:pPr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．《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富饶的西沙群岛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》</w:t>
            </w:r>
          </w:p>
        </w:tc>
        <w:tc>
          <w:tcPr>
            <w:tcW w:w="2785" w:type="dxa"/>
            <w:gridSpan w:val="3"/>
          </w:tcPr>
          <w:p w14:paraId="066D9498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会认写 “饶、黎” 等生字，规范书写 “蟹、虾” 等字，理解 “五光十色” 等词语。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提取信息，梳理西沙群岛风光、物产特点，概括段落与文章主要内容。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3. 学习 “总分” 结构与 “列数字、打比方” 写法，仿写一处景物片段。</w:t>
            </w:r>
          </w:p>
        </w:tc>
        <w:tc>
          <w:tcPr>
            <w:tcW w:w="3284" w:type="dxa"/>
            <w:gridSpan w:val="3"/>
          </w:tcPr>
          <w:p w14:paraId="46BBA922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把握 “总分” 结构在展现海岛富饶中的作用，体会写法妙处。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把对海岛的了解转化为生动文字，模仿课文特色进行创作。</w:t>
            </w:r>
          </w:p>
        </w:tc>
        <w:tc>
          <w:tcPr>
            <w:tcW w:w="4724" w:type="dxa"/>
          </w:tcPr>
          <w:p w14:paraId="37AD218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287FFB2">
            <w:pPr>
              <w:tabs>
                <w:tab w:val="left" w:pos="722"/>
              </w:tabs>
              <w:bidi w:val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强化字词与内容梳理，提升阅读概括和语言运用能力。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感受祖国海洋风光的美丽富饶，增强家国情怀。</w:t>
            </w:r>
          </w:p>
        </w:tc>
      </w:tr>
      <w:tr w14:paraId="5F72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225" w:type="dxa"/>
            <w:vMerge w:val="continue"/>
          </w:tcPr>
          <w:p w14:paraId="0F931095"/>
        </w:tc>
        <w:tc>
          <w:tcPr>
            <w:tcW w:w="2156" w:type="dxa"/>
            <w:vAlign w:val="top"/>
          </w:tcPr>
          <w:p w14:paraId="6B70D5B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．《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海滨小城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》</w:t>
            </w:r>
          </w:p>
        </w:tc>
        <w:tc>
          <w:tcPr>
            <w:tcW w:w="2785" w:type="dxa"/>
            <w:gridSpan w:val="3"/>
          </w:tcPr>
          <w:p w14:paraId="387CCE72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识记 “榕、蒲” 等生字，辨析 “栽、载”，理解 “整洁、密不透风” 等词意。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理清 “海滨 - 小城” 场景顺序，提取各场景景物特点，概括文章内容。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3. 学习场景细节描写与 “动静结合” 写法，描写校园或家乡的一处小景。</w:t>
            </w:r>
          </w:p>
        </w:tc>
        <w:tc>
          <w:tcPr>
            <w:tcW w:w="3284" w:type="dxa"/>
            <w:gridSpan w:val="3"/>
          </w:tcPr>
          <w:p w14:paraId="176F0A09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体会细节描写如何让场景鲜活，掌握 “动静结合” 营造氛围的技巧。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模仿课文风格，把熟悉场景写得具体、有画面感。</w:t>
            </w:r>
          </w:p>
        </w:tc>
        <w:tc>
          <w:tcPr>
            <w:tcW w:w="4724" w:type="dxa"/>
          </w:tcPr>
          <w:p w14:paraId="0FB01D10"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夯实字词与阅读基础，提升场景感知和文字表达能力。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发现身边城市之美，培养观察生活和热爱家乡的情感。</w:t>
            </w:r>
          </w:p>
        </w:tc>
      </w:tr>
      <w:tr w14:paraId="3FFA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225" w:type="dxa"/>
            <w:vMerge w:val="continue"/>
          </w:tcPr>
          <w:p w14:paraId="34996B7E"/>
        </w:tc>
        <w:tc>
          <w:tcPr>
            <w:tcW w:w="2156" w:type="dxa"/>
            <w:vAlign w:val="top"/>
          </w:tcPr>
          <w:p w14:paraId="44EFF0DA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20.《美丽的小兴安岭》</w:t>
            </w:r>
          </w:p>
        </w:tc>
        <w:tc>
          <w:tcPr>
            <w:tcW w:w="2785" w:type="dxa"/>
            <w:gridSpan w:val="3"/>
          </w:tcPr>
          <w:p w14:paraId="3680485F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掌握生字书写，理解 “葱葱茏茏” 等叠词，梳理四季写景脉络。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提取四季景物特点，概括段落大意，体会 “时间顺序 + 详略得当” 的写法。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3. 运用所学写法，创作 “校园四季” 或 “家乡的季节” 短文片段。</w:t>
            </w:r>
          </w:p>
        </w:tc>
        <w:tc>
          <w:tcPr>
            <w:tcW w:w="3284" w:type="dxa"/>
            <w:gridSpan w:val="3"/>
          </w:tcPr>
          <w:p w14:paraId="53284858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理解季节变换中景物描写的差异与关联，把握写法逻辑。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模仿课文结构与语言特色，把季节特点生动呈现出来。</w:t>
            </w:r>
          </w:p>
        </w:tc>
        <w:tc>
          <w:tcPr>
            <w:tcW w:w="4724" w:type="dxa"/>
          </w:tcPr>
          <w:p w14:paraId="4C59A852"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巩固阅读策略，提升对写景文顺序和结构的把握能力。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感受山林四季之美与资源价值，树立生态保护意识。</w:t>
            </w:r>
          </w:p>
        </w:tc>
      </w:tr>
    </w:tbl>
    <w:p w14:paraId="43066032">
      <w:pPr>
        <w:jc w:val="center"/>
        <w:rPr>
          <w:rFonts w:hint="eastAsia"/>
          <w:b/>
          <w:sz w:val="32"/>
          <w:szCs w:val="32"/>
        </w:rPr>
      </w:pPr>
    </w:p>
    <w:p w14:paraId="56D5BCFA">
      <w:pPr>
        <w:jc w:val="center"/>
        <w:rPr>
          <w:rFonts w:hint="eastAsia"/>
          <w:b/>
          <w:sz w:val="32"/>
          <w:szCs w:val="32"/>
        </w:rPr>
      </w:pPr>
    </w:p>
    <w:p w14:paraId="4A153A9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单元作业主题设计</w:t>
      </w:r>
    </w:p>
    <w:tbl>
      <w:tblPr>
        <w:tblStyle w:val="8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7AEC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16C80227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5F874677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049A631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6A106A4F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56AF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9" w:type="dxa"/>
            <w:vMerge w:val="restart"/>
            <w:vAlign w:val="center"/>
          </w:tcPr>
          <w:p w14:paraId="576FB30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畅游祖国山河</w:t>
            </w:r>
          </w:p>
        </w:tc>
        <w:tc>
          <w:tcPr>
            <w:tcW w:w="1580" w:type="dxa"/>
            <w:vAlign w:val="center"/>
          </w:tcPr>
          <w:p w14:paraId="49E26E72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漫步诗意山河，探寻文字奥秘</w:t>
            </w:r>
          </w:p>
        </w:tc>
        <w:tc>
          <w:tcPr>
            <w:tcW w:w="6670" w:type="dxa"/>
            <w:vAlign w:val="center"/>
          </w:tcPr>
          <w:p w14:paraId="2104B633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读一读：有感情朗读《古诗三首》，读准 “潋、滟” 等字，关注古诗韵律与节奏 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说一说：交流《富饶的西沙群岛》里海水颜色、珊瑚形状等美景，描述《海滨小城》沙滩、街道特色 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3. 背一背：背诵古诗及课文中描写山河的精彩段落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eastAsia="zh-CN"/>
              </w:rPr>
              <w:t>。</w:t>
            </w:r>
          </w:p>
        </w:tc>
        <w:tc>
          <w:tcPr>
            <w:tcW w:w="1701" w:type="dxa"/>
            <w:vAlign w:val="center"/>
          </w:tcPr>
          <w:p w14:paraId="2C7545F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评选 “山河诵读之星” 。</w:t>
            </w:r>
          </w:p>
        </w:tc>
        <w:tc>
          <w:tcPr>
            <w:tcW w:w="3402" w:type="dxa"/>
            <w:vAlign w:val="top"/>
          </w:tcPr>
          <w:p w14:paraId="68E429A5">
            <w:pPr>
              <w:spacing w:line="3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75C923B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1借助文本语言，感受祖国山河壮丽，积累写景词汇与表达，体会文字描绘美景的魅力 。</w:t>
            </w:r>
          </w:p>
        </w:tc>
      </w:tr>
      <w:tr w14:paraId="550C1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019" w:type="dxa"/>
            <w:vMerge w:val="continue"/>
            <w:vAlign w:val="center"/>
          </w:tcPr>
          <w:p w14:paraId="19BB97A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1A6D0D18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我是小设计师，描绘 “这儿真美”</w:t>
            </w:r>
          </w:p>
        </w:tc>
        <w:tc>
          <w:tcPr>
            <w:tcW w:w="6670" w:type="dxa"/>
            <w:vAlign w:val="center"/>
          </w:tcPr>
          <w:p w14:paraId="3C4D69D6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读一读：分段朗读《美丽的小兴安岭》，读准 “黎、茏” 等字，突出四季变化语气 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填一填：根据课文，填写小兴安岭四季景物特点表格，梳理时间顺序写景法 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3. 写一写：模仿写法，描写校园或家乡的一个季节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  <w:lang w:eastAsia="zh-CN"/>
              </w:rPr>
              <w:t>。</w:t>
            </w:r>
          </w:p>
        </w:tc>
        <w:tc>
          <w:tcPr>
            <w:tcW w:w="1701" w:type="dxa"/>
            <w:vAlign w:val="center"/>
          </w:tcPr>
          <w:p w14:paraId="460DDDC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评选 “四季小作家” 。</w:t>
            </w:r>
          </w:p>
        </w:tc>
        <w:tc>
          <w:tcPr>
            <w:tcW w:w="3402" w:type="dxa"/>
            <w:vAlign w:val="top"/>
          </w:tcPr>
          <w:p w14:paraId="51D0E432">
            <w:pPr>
              <w:spacing w:line="3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9C54784">
            <w:pPr>
              <w:spacing w:line="3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7F1EE66">
            <w:pPr>
              <w:spacing w:line="3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8BD0672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掌握按时间顺序写景的方法，体会四季景物差异，提升读写迁移能力，激发对自然的观察热爱 。</w:t>
            </w:r>
          </w:p>
        </w:tc>
      </w:tr>
      <w:tr w14:paraId="7DA9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4B85ACA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3CFABFC6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语文园地大闯关，夯实知识运用</w:t>
            </w:r>
          </w:p>
        </w:tc>
        <w:tc>
          <w:tcPr>
            <w:tcW w:w="6670" w:type="dxa"/>
            <w:vAlign w:val="center"/>
          </w:tcPr>
          <w:p w14:paraId="291EC695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1. 辨一辨：区分 “陆续、继续” 等近义词，完成词句运用练习，评选 “词语小达人” 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2. 背一背：背诵语文园地中写景古诗、成语，开展 “诗词成语挑战” 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3. 写一写：仿照 “围绕一个意思写” 段落，创作小片段，规范竖写自己的作品 。</w:t>
            </w:r>
          </w:p>
        </w:tc>
        <w:tc>
          <w:tcPr>
            <w:tcW w:w="1701" w:type="dxa"/>
            <w:vAlign w:val="center"/>
          </w:tcPr>
          <w:p w14:paraId="312EED6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小挑战家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”</w:t>
            </w:r>
          </w:p>
        </w:tc>
        <w:tc>
          <w:tcPr>
            <w:tcW w:w="3402" w:type="dxa"/>
            <w:vAlign w:val="top"/>
          </w:tcPr>
          <w:p w14:paraId="27912340">
            <w:pPr>
              <w:spacing w:line="3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398B618">
            <w:pPr>
              <w:spacing w:line="3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E49D2B4">
            <w:pPr>
              <w:spacing w:line="3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D7C4579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8"/>
                <w:szCs w:val="28"/>
                <w:shd w:val="clear" w:fill="FFFFFF"/>
              </w:rPr>
              <w:t>掌握按时间顺序写景的方法，体会四季景物差异，提升读写迁移能力，激发对自然的观察热爱 。</w:t>
            </w:r>
          </w:p>
        </w:tc>
      </w:tr>
    </w:tbl>
    <w:p w14:paraId="5EEE031D">
      <w:pPr>
        <w:ind w:firstLine="5883" w:firstLineChars="2100"/>
        <w:rPr>
          <w:b/>
          <w:sz w:val="28"/>
          <w:szCs w:val="28"/>
        </w:rPr>
      </w:pPr>
    </w:p>
    <w:p w14:paraId="3E7EBF45">
      <w:pPr>
        <w:rPr>
          <w:rFonts w:hint="eastAsia"/>
          <w:lang w:val="en-US" w:eastAsia="zh-CN"/>
        </w:rPr>
      </w:pPr>
    </w:p>
    <w:p w14:paraId="1568E453">
      <w:pPr>
        <w:rPr>
          <w:rFonts w:hint="eastAsia"/>
          <w:lang w:val="en-US" w:eastAsia="zh-CN"/>
        </w:rPr>
      </w:pPr>
    </w:p>
    <w:p w14:paraId="4846B483">
      <w:pPr>
        <w:rPr>
          <w:rFonts w:hint="eastAsia"/>
          <w:lang w:val="en-US" w:eastAsia="zh-CN"/>
        </w:rPr>
      </w:pPr>
    </w:p>
    <w:p w14:paraId="029D304B">
      <w:pPr>
        <w:rPr>
          <w:rFonts w:hint="eastAsia"/>
          <w:lang w:val="en-US" w:eastAsia="zh-CN"/>
        </w:rPr>
      </w:pPr>
    </w:p>
    <w:p w14:paraId="71609553">
      <w:pPr>
        <w:rPr>
          <w:rFonts w:hint="eastAsia"/>
          <w:lang w:val="en-US" w:eastAsia="zh-CN"/>
        </w:rPr>
      </w:pPr>
    </w:p>
    <w:p w14:paraId="71EA544E">
      <w:pPr>
        <w:rPr>
          <w:rFonts w:hint="eastAsia"/>
          <w:lang w:val="en-US" w:eastAsia="zh-CN"/>
        </w:rPr>
      </w:pPr>
    </w:p>
    <w:p w14:paraId="535BC8C1">
      <w:pPr>
        <w:rPr>
          <w:rFonts w:hint="eastAsia"/>
          <w:lang w:val="en-US" w:eastAsia="zh-CN"/>
        </w:rPr>
      </w:pPr>
    </w:p>
    <w:p w14:paraId="4365E089">
      <w:pPr>
        <w:rPr>
          <w:rFonts w:hint="eastAsia"/>
          <w:lang w:val="en-US" w:eastAsia="zh-CN"/>
        </w:rPr>
      </w:pPr>
    </w:p>
    <w:p w14:paraId="279867D0">
      <w:pPr>
        <w:rPr>
          <w:rFonts w:hint="eastAsia"/>
          <w:lang w:val="en-US" w:eastAsia="zh-CN"/>
        </w:rPr>
      </w:pPr>
    </w:p>
    <w:p w14:paraId="48D14204">
      <w:pPr>
        <w:rPr>
          <w:rFonts w:hint="eastAsia"/>
          <w:lang w:val="en-US" w:eastAsia="zh-CN"/>
        </w:rPr>
      </w:pPr>
    </w:p>
    <w:p w14:paraId="624CC72F">
      <w:pPr>
        <w:rPr>
          <w:rFonts w:hint="eastAsia"/>
          <w:lang w:val="en-US" w:eastAsia="zh-CN"/>
        </w:rPr>
      </w:pPr>
    </w:p>
    <w:p w14:paraId="4FE1772B">
      <w:pPr>
        <w:rPr>
          <w:rFonts w:hint="eastAsia"/>
          <w:lang w:val="en-US" w:eastAsia="zh-CN"/>
        </w:rPr>
      </w:pPr>
    </w:p>
    <w:p w14:paraId="115BFA8D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JEAGFQ+å®ä½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s-font-base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icomoon">
    <w:panose1 w:val="00000000000000000000"/>
    <w:charset w:val="00"/>
    <w:family w:val="auto"/>
    <w:pitch w:val="default"/>
    <w:sig w:usb0="00000001" w:usb1="10000000" w:usb2="00000000" w:usb3="00000000" w:csb0="00000001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898618"/>
    <w:multiLevelType w:val="singleLevel"/>
    <w:tmpl w:val="4389861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I3NDMzNWEzMmRiMWZkZjczZTk5NzA2NDU2NmNjZDk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E73BD"/>
    <w:rsid w:val="00134CEB"/>
    <w:rsid w:val="001435B3"/>
    <w:rsid w:val="001772BD"/>
    <w:rsid w:val="001C7D8C"/>
    <w:rsid w:val="001D31FA"/>
    <w:rsid w:val="002671D6"/>
    <w:rsid w:val="0027276D"/>
    <w:rsid w:val="0029626E"/>
    <w:rsid w:val="002E3850"/>
    <w:rsid w:val="00327200"/>
    <w:rsid w:val="0033477A"/>
    <w:rsid w:val="00371399"/>
    <w:rsid w:val="003A32AB"/>
    <w:rsid w:val="003A6DAD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A7D98"/>
    <w:rsid w:val="004C03EA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F6065"/>
    <w:rsid w:val="006158ED"/>
    <w:rsid w:val="006452EC"/>
    <w:rsid w:val="00676A87"/>
    <w:rsid w:val="006925D0"/>
    <w:rsid w:val="006B00A6"/>
    <w:rsid w:val="006B0E6F"/>
    <w:rsid w:val="00703FEB"/>
    <w:rsid w:val="00745C37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8D6894"/>
    <w:rsid w:val="008F664D"/>
    <w:rsid w:val="00917BA2"/>
    <w:rsid w:val="0093308A"/>
    <w:rsid w:val="0098470C"/>
    <w:rsid w:val="009B2D61"/>
    <w:rsid w:val="009C7CFD"/>
    <w:rsid w:val="00A3609A"/>
    <w:rsid w:val="00A624C2"/>
    <w:rsid w:val="00A7163C"/>
    <w:rsid w:val="00A76A77"/>
    <w:rsid w:val="00A77C73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66AC"/>
    <w:rsid w:val="00BF0026"/>
    <w:rsid w:val="00C073CC"/>
    <w:rsid w:val="00C31E7E"/>
    <w:rsid w:val="00C45CEB"/>
    <w:rsid w:val="00C5070B"/>
    <w:rsid w:val="00C633E5"/>
    <w:rsid w:val="00CC549F"/>
    <w:rsid w:val="00CC78FF"/>
    <w:rsid w:val="00D020C2"/>
    <w:rsid w:val="00D07C52"/>
    <w:rsid w:val="00D1194C"/>
    <w:rsid w:val="00D31B23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C3"/>
    <w:rsid w:val="00E77F63"/>
    <w:rsid w:val="00E96857"/>
    <w:rsid w:val="00E9785B"/>
    <w:rsid w:val="00EB414F"/>
    <w:rsid w:val="00EF6780"/>
    <w:rsid w:val="00F37484"/>
    <w:rsid w:val="00F43F34"/>
    <w:rsid w:val="00FB3AF6"/>
    <w:rsid w:val="00FC3902"/>
    <w:rsid w:val="00FD0B2E"/>
    <w:rsid w:val="00FF0384"/>
    <w:rsid w:val="023E7A05"/>
    <w:rsid w:val="04402271"/>
    <w:rsid w:val="04A41D1E"/>
    <w:rsid w:val="057E5747"/>
    <w:rsid w:val="093A1188"/>
    <w:rsid w:val="0A8455AD"/>
    <w:rsid w:val="0F6634D4"/>
    <w:rsid w:val="10AA3894"/>
    <w:rsid w:val="115E05B4"/>
    <w:rsid w:val="15A308B2"/>
    <w:rsid w:val="1607255C"/>
    <w:rsid w:val="17FB49D5"/>
    <w:rsid w:val="1AD02149"/>
    <w:rsid w:val="1AF220BF"/>
    <w:rsid w:val="1E0068A1"/>
    <w:rsid w:val="1E6A01BF"/>
    <w:rsid w:val="1FF37588"/>
    <w:rsid w:val="20DB53A4"/>
    <w:rsid w:val="21851816"/>
    <w:rsid w:val="239F090A"/>
    <w:rsid w:val="23C860B3"/>
    <w:rsid w:val="251F3DC2"/>
    <w:rsid w:val="257F27A2"/>
    <w:rsid w:val="26D25AEC"/>
    <w:rsid w:val="2B4A5600"/>
    <w:rsid w:val="2D621327"/>
    <w:rsid w:val="2E206AEC"/>
    <w:rsid w:val="2EFC30B5"/>
    <w:rsid w:val="30E958BB"/>
    <w:rsid w:val="32195D2C"/>
    <w:rsid w:val="32DF2AD1"/>
    <w:rsid w:val="358D2CB9"/>
    <w:rsid w:val="35A47429"/>
    <w:rsid w:val="378B147A"/>
    <w:rsid w:val="3891486E"/>
    <w:rsid w:val="38DA0DD2"/>
    <w:rsid w:val="3CAB518E"/>
    <w:rsid w:val="3D324146"/>
    <w:rsid w:val="4124336F"/>
    <w:rsid w:val="42312C1E"/>
    <w:rsid w:val="45CF7A0C"/>
    <w:rsid w:val="46F40ED4"/>
    <w:rsid w:val="4C7B1665"/>
    <w:rsid w:val="501047BA"/>
    <w:rsid w:val="5139389D"/>
    <w:rsid w:val="531243A6"/>
    <w:rsid w:val="53A414A2"/>
    <w:rsid w:val="53A45945"/>
    <w:rsid w:val="56717635"/>
    <w:rsid w:val="56A93273"/>
    <w:rsid w:val="59292B54"/>
    <w:rsid w:val="5A2F1813"/>
    <w:rsid w:val="5CF35248"/>
    <w:rsid w:val="5D1F6722"/>
    <w:rsid w:val="61493688"/>
    <w:rsid w:val="6256605D"/>
    <w:rsid w:val="67206C39"/>
    <w:rsid w:val="6BA0659B"/>
    <w:rsid w:val="6CC664D5"/>
    <w:rsid w:val="6D1E3C1B"/>
    <w:rsid w:val="6D480766"/>
    <w:rsid w:val="728A58AF"/>
    <w:rsid w:val="7B786BEC"/>
    <w:rsid w:val="7C9E08D4"/>
    <w:rsid w:val="7D845D1C"/>
    <w:rsid w:val="7DB859C6"/>
    <w:rsid w:val="7E2B6198"/>
    <w:rsid w:val="7E3314F0"/>
    <w:rsid w:val="7EF6285C"/>
    <w:rsid w:val="7FCF6F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16">
    <w:name w:val="无列表1"/>
    <w:semiHidden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19</Pages>
  <Words>3880</Words>
  <Characters>3943</Characters>
  <Lines>31</Lines>
  <Paragraphs>8</Paragraphs>
  <TotalTime>25</TotalTime>
  <ScaleCrop>false</ScaleCrop>
  <LinksUpToDate>false</LinksUpToDate>
  <CharactersWithSpaces>3943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无</dc:creator>
  <cp:lastModifiedBy>忘忧草</cp:lastModifiedBy>
  <dcterms:modified xsi:type="dcterms:W3CDTF">2025-08-06T11:08:21Z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836D1BBE0EA04A5EB74FE5765AC824D8</vt:lpwstr>
  </property>
  <property fmtid="{D5CDD505-2E9C-101B-9397-08002B2CF9AE}" pid="4" name="KSOTemplateDocerSaveRecord">
    <vt:lpwstr>eyJoZGlkIjoiNjIzODU4NzZlNWE4YjI4Nzc5OTFkMDMzZDIzMzlmMDMiLCJ1c2VySWQiOiI3Nzg3NDUzMDQifQ==</vt:lpwstr>
  </property>
</Properties>
</file>