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5ADF">
      <w:pPr>
        <w:spacing w:before="91" w:line="220" w:lineRule="auto"/>
        <w:ind w:left="1376" w:firstLine="2700" w:firstLineChars="100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第二单元作业设</w:t>
      </w: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bookmarkStart w:id="0" w:name="_GoBack"/>
      <w:bookmarkEnd w:id="0"/>
    </w:p>
    <w:p w14:paraId="5C1F8BF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3E8D0365"/>
    <w:p w14:paraId="396D096E">
      <w:pPr>
        <w:spacing w:line="81" w:lineRule="exact"/>
      </w:pPr>
    </w:p>
    <w:tbl>
      <w:tblPr>
        <w:tblStyle w:val="6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765"/>
        <w:gridCol w:w="630"/>
        <w:gridCol w:w="466"/>
        <w:gridCol w:w="1143"/>
        <w:gridCol w:w="999"/>
        <w:gridCol w:w="377"/>
        <w:gridCol w:w="1313"/>
        <w:gridCol w:w="883"/>
        <w:gridCol w:w="2107"/>
      </w:tblGrid>
      <w:tr w14:paraId="2972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632" w:type="dxa"/>
            <w:gridSpan w:val="10"/>
            <w:shd w:val="clear" w:color="auto" w:fill="C5E0B3"/>
            <w:vAlign w:val="top"/>
          </w:tcPr>
          <w:p w14:paraId="4E789585">
            <w:pPr>
              <w:spacing w:before="97" w:line="213" w:lineRule="auto"/>
              <w:ind w:left="4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元信息</w:t>
            </w:r>
          </w:p>
        </w:tc>
      </w:tr>
      <w:tr w14:paraId="16FE8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14" w:type="dxa"/>
            <w:gridSpan w:val="2"/>
            <w:vMerge w:val="restart"/>
            <w:tcBorders>
              <w:bottom w:val="nil"/>
            </w:tcBorders>
            <w:vAlign w:val="top"/>
          </w:tcPr>
          <w:p w14:paraId="7434C334">
            <w:pPr>
              <w:spacing w:before="284" w:line="227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  <w:tc>
          <w:tcPr>
            <w:tcW w:w="1096" w:type="dxa"/>
            <w:gridSpan w:val="2"/>
            <w:vAlign w:val="top"/>
          </w:tcPr>
          <w:p w14:paraId="1041514A">
            <w:pPr>
              <w:spacing w:before="104" w:line="211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学科</w:t>
            </w:r>
          </w:p>
        </w:tc>
        <w:tc>
          <w:tcPr>
            <w:tcW w:w="1143" w:type="dxa"/>
            <w:vAlign w:val="top"/>
          </w:tcPr>
          <w:p w14:paraId="05F2021E">
            <w:pPr>
              <w:spacing w:before="104" w:line="211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</w:t>
            </w:r>
          </w:p>
        </w:tc>
        <w:tc>
          <w:tcPr>
            <w:tcW w:w="1376" w:type="dxa"/>
            <w:gridSpan w:val="2"/>
            <w:vAlign w:val="top"/>
          </w:tcPr>
          <w:p w14:paraId="52D9DC93">
            <w:pPr>
              <w:spacing w:before="104" w:line="211" w:lineRule="auto"/>
              <w:ind w:left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1313" w:type="dxa"/>
            <w:vAlign w:val="top"/>
          </w:tcPr>
          <w:p w14:paraId="297812E6">
            <w:pPr>
              <w:spacing w:before="104" w:line="211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材版本</w:t>
            </w:r>
          </w:p>
        </w:tc>
        <w:tc>
          <w:tcPr>
            <w:tcW w:w="2990" w:type="dxa"/>
            <w:gridSpan w:val="2"/>
            <w:vAlign w:val="top"/>
          </w:tcPr>
          <w:p w14:paraId="77FAF470">
            <w:pPr>
              <w:spacing w:before="104" w:line="211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元名称</w:t>
            </w:r>
          </w:p>
        </w:tc>
      </w:tr>
      <w:tr w14:paraId="4530D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14" w:type="dxa"/>
            <w:gridSpan w:val="2"/>
            <w:vMerge w:val="continue"/>
            <w:tcBorders>
              <w:top w:val="nil"/>
            </w:tcBorders>
            <w:vAlign w:val="top"/>
          </w:tcPr>
          <w:p w14:paraId="478AAE7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gridSpan w:val="2"/>
            <w:vAlign w:val="top"/>
          </w:tcPr>
          <w:p w14:paraId="69F4A563">
            <w:pPr>
              <w:spacing w:before="98" w:line="212" w:lineRule="auto"/>
              <w:ind w:left="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</w:t>
            </w:r>
          </w:p>
        </w:tc>
        <w:tc>
          <w:tcPr>
            <w:tcW w:w="1143" w:type="dxa"/>
            <w:vAlign w:val="top"/>
          </w:tcPr>
          <w:p w14:paraId="0A002D6D">
            <w:pPr>
              <w:spacing w:before="98" w:line="212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年级</w:t>
            </w:r>
          </w:p>
        </w:tc>
        <w:tc>
          <w:tcPr>
            <w:tcW w:w="1376" w:type="dxa"/>
            <w:gridSpan w:val="2"/>
            <w:vAlign w:val="top"/>
          </w:tcPr>
          <w:p w14:paraId="42D7FF71">
            <w:pPr>
              <w:spacing w:before="98" w:line="212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一学期</w:t>
            </w:r>
          </w:p>
        </w:tc>
        <w:tc>
          <w:tcPr>
            <w:tcW w:w="1313" w:type="dxa"/>
            <w:vAlign w:val="top"/>
          </w:tcPr>
          <w:p w14:paraId="3EBCA3DD">
            <w:pPr>
              <w:spacing w:before="96" w:line="214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统编</w:t>
            </w:r>
            <w:r>
              <w:rPr>
                <w:rFonts w:ascii="宋体" w:hAnsi="宋体" w:eastAsia="宋体" w:cs="宋体"/>
                <w:sz w:val="23"/>
                <w:szCs w:val="23"/>
              </w:rPr>
              <w:t>版</w:t>
            </w:r>
          </w:p>
        </w:tc>
        <w:tc>
          <w:tcPr>
            <w:tcW w:w="2990" w:type="dxa"/>
            <w:gridSpan w:val="2"/>
            <w:vAlign w:val="top"/>
          </w:tcPr>
          <w:p w14:paraId="3B9E6F3C">
            <w:pPr>
              <w:spacing w:before="98" w:line="212" w:lineRule="auto"/>
              <w:ind w:left="10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二单元</w:t>
            </w:r>
          </w:p>
        </w:tc>
      </w:tr>
      <w:tr w14:paraId="32466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14" w:type="dxa"/>
            <w:gridSpan w:val="2"/>
            <w:vAlign w:val="top"/>
          </w:tcPr>
          <w:p w14:paraId="72209DB7">
            <w:pPr>
              <w:spacing w:before="48" w:line="226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元组织方式</w:t>
            </w:r>
          </w:p>
        </w:tc>
        <w:tc>
          <w:tcPr>
            <w:tcW w:w="7918" w:type="dxa"/>
            <w:gridSpan w:val="8"/>
            <w:vAlign w:val="top"/>
          </w:tcPr>
          <w:p w14:paraId="07149F44">
            <w:pPr>
              <w:spacing w:before="17" w:line="276" w:lineRule="exact"/>
              <w:ind w:left="2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drawing>
                <wp:inline distT="0" distB="0" distL="0" distR="0">
                  <wp:extent cx="118745" cy="118745"/>
                  <wp:effectExtent l="0" t="0" r="8255" b="825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-1"/>
                <w:sz w:val="20"/>
                <w:szCs w:val="20"/>
              </w:rPr>
              <w:t xml:space="preserve"> 自然单元        </w:t>
            </w:r>
            <w:r>
              <w:rPr>
                <w:position w:val="-1"/>
                <w:sz w:val="20"/>
                <w:szCs w:val="20"/>
              </w:rPr>
              <w:drawing>
                <wp:inline distT="0" distB="0" distL="0" distR="0">
                  <wp:extent cx="109220" cy="111125"/>
                  <wp:effectExtent l="0" t="0" r="5080" b="3175"/>
                  <wp:docPr id="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position w:val="-1"/>
                <w:sz w:val="20"/>
                <w:szCs w:val="20"/>
              </w:rPr>
              <w:t xml:space="preserve"> 重组单元</w:t>
            </w:r>
          </w:p>
        </w:tc>
      </w:tr>
      <w:tr w14:paraId="62349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14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60FF7D7A">
            <w:pPr>
              <w:spacing w:line="292" w:lineRule="auto"/>
              <w:rPr>
                <w:rFonts w:ascii="Arial"/>
                <w:sz w:val="21"/>
              </w:rPr>
            </w:pPr>
          </w:p>
          <w:p w14:paraId="4E261BB2">
            <w:pPr>
              <w:spacing w:before="77" w:line="224" w:lineRule="auto"/>
              <w:ind w:left="9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课时信息</w:t>
            </w:r>
          </w:p>
        </w:tc>
        <w:tc>
          <w:tcPr>
            <w:tcW w:w="630" w:type="dxa"/>
            <w:vAlign w:val="top"/>
          </w:tcPr>
          <w:p w14:paraId="322FE55C">
            <w:pPr>
              <w:spacing w:before="56" w:line="230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608" w:type="dxa"/>
            <w:gridSpan w:val="3"/>
            <w:vAlign w:val="top"/>
          </w:tcPr>
          <w:p w14:paraId="07141CA2">
            <w:pPr>
              <w:spacing w:before="56" w:line="230" w:lineRule="auto"/>
              <w:ind w:left="7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时名称</w:t>
            </w:r>
          </w:p>
        </w:tc>
        <w:tc>
          <w:tcPr>
            <w:tcW w:w="4680" w:type="dxa"/>
            <w:gridSpan w:val="4"/>
            <w:vAlign w:val="top"/>
          </w:tcPr>
          <w:p w14:paraId="5E509EA6">
            <w:pPr>
              <w:spacing w:before="57" w:line="227" w:lineRule="auto"/>
              <w:ind w:left="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应教材内容及课时安排</w:t>
            </w:r>
          </w:p>
        </w:tc>
      </w:tr>
      <w:tr w14:paraId="043EE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1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FCDB40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EA639E6">
            <w:pPr>
              <w:spacing w:before="134" w:line="187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608" w:type="dxa"/>
            <w:gridSpan w:val="3"/>
            <w:vAlign w:val="top"/>
          </w:tcPr>
          <w:p w14:paraId="7100A8A4">
            <w:pPr>
              <w:spacing w:before="56" w:line="228" w:lineRule="auto"/>
              <w:ind w:left="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单元导读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课</w:t>
            </w:r>
          </w:p>
        </w:tc>
        <w:tc>
          <w:tcPr>
            <w:tcW w:w="4680" w:type="dxa"/>
            <w:gridSpan w:val="4"/>
            <w:vAlign w:val="top"/>
          </w:tcPr>
          <w:p w14:paraId="32F29A1A">
            <w:pPr>
              <w:spacing w:before="56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元页和语文园地部分内容 (1课时)</w:t>
            </w:r>
          </w:p>
        </w:tc>
      </w:tr>
      <w:tr w14:paraId="157E9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1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9C967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7A8D590">
            <w:pPr>
              <w:spacing w:before="137" w:line="186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608" w:type="dxa"/>
            <w:gridSpan w:val="3"/>
            <w:vAlign w:val="top"/>
          </w:tcPr>
          <w:p w14:paraId="6C3BECF2">
            <w:pPr>
              <w:spacing w:before="56" w:line="238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《一个豆荚里的五粒豆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》</w:t>
            </w:r>
          </w:p>
        </w:tc>
        <w:tc>
          <w:tcPr>
            <w:tcW w:w="2573" w:type="dxa"/>
            <w:gridSpan w:val="3"/>
            <w:tcBorders>
              <w:right w:val="nil"/>
            </w:tcBorders>
            <w:vAlign w:val="top"/>
          </w:tcPr>
          <w:p w14:paraId="5B5995CF">
            <w:pPr>
              <w:spacing w:before="56" w:line="228" w:lineRule="auto"/>
              <w:ind w:left="1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5 课</w:t>
            </w:r>
          </w:p>
        </w:tc>
        <w:tc>
          <w:tcPr>
            <w:tcW w:w="2107" w:type="dxa"/>
            <w:tcBorders>
              <w:left w:val="nil"/>
            </w:tcBorders>
            <w:vAlign w:val="top"/>
          </w:tcPr>
          <w:p w14:paraId="4891B7D6">
            <w:pPr>
              <w:spacing w:before="56" w:line="230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(2 课时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</w:tr>
      <w:tr w14:paraId="5CD2E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1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6DDBE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00BA55A">
            <w:pPr>
              <w:spacing w:before="135" w:line="182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608" w:type="dxa"/>
            <w:gridSpan w:val="3"/>
            <w:vAlign w:val="top"/>
          </w:tcPr>
          <w:p w14:paraId="28976362">
            <w:pPr>
              <w:spacing w:before="59" w:line="228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《夜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间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飞行的秘密》</w:t>
            </w:r>
          </w:p>
        </w:tc>
        <w:tc>
          <w:tcPr>
            <w:tcW w:w="2573" w:type="dxa"/>
            <w:gridSpan w:val="3"/>
            <w:tcBorders>
              <w:right w:val="nil"/>
            </w:tcBorders>
            <w:vAlign w:val="top"/>
          </w:tcPr>
          <w:p w14:paraId="20B99783">
            <w:pPr>
              <w:spacing w:before="59" w:line="228" w:lineRule="auto"/>
              <w:ind w:left="1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6课</w:t>
            </w:r>
          </w:p>
        </w:tc>
        <w:tc>
          <w:tcPr>
            <w:tcW w:w="2107" w:type="dxa"/>
            <w:tcBorders>
              <w:left w:val="nil"/>
            </w:tcBorders>
            <w:vAlign w:val="top"/>
          </w:tcPr>
          <w:p w14:paraId="1FDBDD82">
            <w:pPr>
              <w:spacing w:before="58" w:line="230" w:lineRule="auto"/>
              <w:ind w:left="6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 课时)</w:t>
            </w:r>
          </w:p>
        </w:tc>
      </w:tr>
      <w:tr w14:paraId="1DC9C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1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B00B6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672D945">
            <w:pPr>
              <w:spacing w:before="136" w:line="185" w:lineRule="auto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2608" w:type="dxa"/>
            <w:gridSpan w:val="3"/>
            <w:vAlign w:val="top"/>
          </w:tcPr>
          <w:p w14:paraId="4A6F49DE">
            <w:pPr>
              <w:spacing w:before="57" w:line="228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《呼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风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唤雨的世纪》</w:t>
            </w:r>
          </w:p>
        </w:tc>
        <w:tc>
          <w:tcPr>
            <w:tcW w:w="2573" w:type="dxa"/>
            <w:gridSpan w:val="3"/>
            <w:tcBorders>
              <w:right w:val="nil"/>
            </w:tcBorders>
            <w:vAlign w:val="top"/>
          </w:tcPr>
          <w:p w14:paraId="112D5164">
            <w:pPr>
              <w:spacing w:before="57" w:line="228" w:lineRule="auto"/>
              <w:ind w:left="1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7课</w:t>
            </w:r>
          </w:p>
        </w:tc>
        <w:tc>
          <w:tcPr>
            <w:tcW w:w="2107" w:type="dxa"/>
            <w:tcBorders>
              <w:left w:val="nil"/>
            </w:tcBorders>
            <w:vAlign w:val="top"/>
          </w:tcPr>
          <w:p w14:paraId="1DC03E89">
            <w:pPr>
              <w:spacing w:before="56" w:line="230" w:lineRule="auto"/>
              <w:ind w:left="6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(2 课时)</w:t>
            </w:r>
          </w:p>
        </w:tc>
      </w:tr>
      <w:tr w14:paraId="7670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14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02C2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D20777E">
            <w:pPr>
              <w:spacing w:before="141" w:line="179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2608" w:type="dxa"/>
            <w:gridSpan w:val="3"/>
            <w:vAlign w:val="top"/>
          </w:tcPr>
          <w:p w14:paraId="7BF5C673">
            <w:pPr>
              <w:spacing w:before="59" w:line="228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蝴蝶的家》</w:t>
            </w:r>
          </w:p>
        </w:tc>
        <w:tc>
          <w:tcPr>
            <w:tcW w:w="2573" w:type="dxa"/>
            <w:gridSpan w:val="3"/>
            <w:tcBorders>
              <w:right w:val="nil"/>
            </w:tcBorders>
            <w:vAlign w:val="top"/>
          </w:tcPr>
          <w:p w14:paraId="4007616E">
            <w:pPr>
              <w:spacing w:before="59" w:line="228" w:lineRule="auto"/>
              <w:ind w:left="1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第8课</w:t>
            </w:r>
          </w:p>
        </w:tc>
        <w:tc>
          <w:tcPr>
            <w:tcW w:w="2107" w:type="dxa"/>
            <w:tcBorders>
              <w:left w:val="nil"/>
            </w:tcBorders>
            <w:vAlign w:val="top"/>
          </w:tcPr>
          <w:p w14:paraId="5140D789">
            <w:pPr>
              <w:spacing w:before="59" w:line="230" w:lineRule="auto"/>
              <w:ind w:left="6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 课时)</w:t>
            </w:r>
          </w:p>
        </w:tc>
      </w:tr>
      <w:tr w14:paraId="62916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14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9FB7CF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017C933">
            <w:pPr>
              <w:spacing w:before="138" w:line="182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2608" w:type="dxa"/>
            <w:gridSpan w:val="3"/>
            <w:vAlign w:val="top"/>
          </w:tcPr>
          <w:p w14:paraId="47197808">
            <w:pPr>
              <w:spacing w:before="59" w:line="229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小小动物园》</w:t>
            </w:r>
          </w:p>
        </w:tc>
        <w:tc>
          <w:tcPr>
            <w:tcW w:w="2573" w:type="dxa"/>
            <w:gridSpan w:val="3"/>
            <w:tcBorders>
              <w:right w:val="nil"/>
            </w:tcBorders>
            <w:vAlign w:val="top"/>
          </w:tcPr>
          <w:p w14:paraId="5DBE9DB3">
            <w:pPr>
              <w:spacing w:before="59" w:line="229" w:lineRule="auto"/>
              <w:ind w:left="1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作</w:t>
            </w:r>
          </w:p>
        </w:tc>
        <w:tc>
          <w:tcPr>
            <w:tcW w:w="2107" w:type="dxa"/>
            <w:tcBorders>
              <w:left w:val="nil"/>
            </w:tcBorders>
            <w:vAlign w:val="top"/>
          </w:tcPr>
          <w:p w14:paraId="37F52B84">
            <w:pPr>
              <w:spacing w:before="58" w:line="230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(2 课时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</w:tr>
      <w:tr w14:paraId="531B0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632" w:type="dxa"/>
            <w:gridSpan w:val="10"/>
            <w:shd w:val="clear" w:color="auto" w:fill="C5E0B3"/>
            <w:vAlign w:val="top"/>
          </w:tcPr>
          <w:p w14:paraId="46329B3E">
            <w:pPr>
              <w:spacing w:before="75" w:line="229" w:lineRule="auto"/>
              <w:ind w:left="4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单元分析</w:t>
            </w:r>
          </w:p>
        </w:tc>
      </w:tr>
      <w:tr w14:paraId="2AD62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1714" w:type="dxa"/>
            <w:gridSpan w:val="2"/>
            <w:vAlign w:val="top"/>
          </w:tcPr>
          <w:p w14:paraId="637C775F">
            <w:pPr>
              <w:spacing w:line="256" w:lineRule="auto"/>
              <w:rPr>
                <w:rFonts w:ascii="Arial"/>
                <w:sz w:val="21"/>
              </w:rPr>
            </w:pPr>
          </w:p>
          <w:p w14:paraId="4F0F2869">
            <w:pPr>
              <w:spacing w:line="256" w:lineRule="auto"/>
              <w:rPr>
                <w:rFonts w:ascii="Arial"/>
                <w:sz w:val="21"/>
              </w:rPr>
            </w:pPr>
          </w:p>
          <w:p w14:paraId="03EB6217">
            <w:pPr>
              <w:spacing w:line="256" w:lineRule="auto"/>
              <w:rPr>
                <w:rFonts w:ascii="Arial"/>
                <w:sz w:val="21"/>
              </w:rPr>
            </w:pPr>
          </w:p>
          <w:p w14:paraId="42DEBCCA">
            <w:pPr>
              <w:spacing w:line="256" w:lineRule="auto"/>
              <w:rPr>
                <w:rFonts w:ascii="Arial"/>
                <w:sz w:val="21"/>
              </w:rPr>
            </w:pPr>
          </w:p>
          <w:p w14:paraId="4511B7C3">
            <w:pPr>
              <w:spacing w:line="256" w:lineRule="auto"/>
              <w:rPr>
                <w:rFonts w:ascii="Arial"/>
                <w:sz w:val="21"/>
              </w:rPr>
            </w:pPr>
          </w:p>
          <w:p w14:paraId="1627F659">
            <w:pPr>
              <w:spacing w:line="257" w:lineRule="auto"/>
              <w:rPr>
                <w:rFonts w:ascii="Arial"/>
                <w:sz w:val="21"/>
              </w:rPr>
            </w:pPr>
          </w:p>
          <w:p w14:paraId="05365078">
            <w:pPr>
              <w:spacing w:before="65" w:line="229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课标要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918" w:type="dxa"/>
            <w:gridSpan w:val="8"/>
            <w:vAlign w:val="top"/>
          </w:tcPr>
          <w:p w14:paraId="6314D25A">
            <w:pPr>
              <w:spacing w:before="102" w:line="223" w:lineRule="auto"/>
              <w:ind w:left="9" w:firstLine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略单元是统编版教材新增的特色单元。《义务教育语文课程标准 (2022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版)》 中对策略单元没有明确的规定，第二学段要求有：1.“有初步的独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字能力。会运用音序查字法和部首查字法查字典词典。”2.“能联系上下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解词句的意思，体会课文中关键词句表情达意的作用，能初步把握文章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的主要内容，体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文章表达的思想感情。”“积累课文中的优美词语、精彩句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段， 以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在课外阅读和生活中的语言材料。”3.“愿意与他人分享习作的快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乐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“观察周围世界，能不拘形式地写下自己的见闻、感受和想象，注意把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自己觉得新奇有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趣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或印象深刻、最受感动的内容写清楚。”“尝试在习作中运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自己平时积累的语言材料，特别是有新鲜感的词句。”4.“阅读整本书，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步理解主要内容，主动和同学分享自己的阅读感受”。</w:t>
            </w:r>
          </w:p>
        </w:tc>
      </w:tr>
      <w:tr w14:paraId="1359C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714" w:type="dxa"/>
            <w:gridSpan w:val="2"/>
            <w:vAlign w:val="top"/>
          </w:tcPr>
          <w:p w14:paraId="05F7FC6F">
            <w:pPr>
              <w:spacing w:line="256" w:lineRule="auto"/>
              <w:rPr>
                <w:rFonts w:ascii="Arial"/>
                <w:sz w:val="21"/>
              </w:rPr>
            </w:pPr>
          </w:p>
          <w:p w14:paraId="32220A12">
            <w:pPr>
              <w:spacing w:line="256" w:lineRule="auto"/>
              <w:rPr>
                <w:rFonts w:ascii="Arial"/>
                <w:sz w:val="21"/>
              </w:rPr>
            </w:pPr>
          </w:p>
          <w:p w14:paraId="373A7E11">
            <w:pPr>
              <w:spacing w:line="257" w:lineRule="auto"/>
              <w:rPr>
                <w:rFonts w:ascii="Arial"/>
                <w:sz w:val="21"/>
              </w:rPr>
            </w:pPr>
          </w:p>
          <w:p w14:paraId="5F8200FE">
            <w:pPr>
              <w:spacing w:line="257" w:lineRule="auto"/>
              <w:rPr>
                <w:rFonts w:ascii="Arial"/>
                <w:sz w:val="21"/>
              </w:rPr>
            </w:pPr>
          </w:p>
          <w:p w14:paraId="2155EE14">
            <w:pPr>
              <w:spacing w:line="257" w:lineRule="auto"/>
              <w:rPr>
                <w:rFonts w:ascii="Arial"/>
                <w:sz w:val="21"/>
              </w:rPr>
            </w:pPr>
          </w:p>
          <w:p w14:paraId="7F828682">
            <w:pPr>
              <w:spacing w:line="257" w:lineRule="auto"/>
              <w:rPr>
                <w:rFonts w:ascii="Arial"/>
                <w:sz w:val="21"/>
              </w:rPr>
            </w:pPr>
          </w:p>
          <w:p w14:paraId="038FC280">
            <w:pPr>
              <w:spacing w:before="65" w:line="228" w:lineRule="auto"/>
              <w:ind w:left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教材分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918" w:type="dxa"/>
            <w:gridSpan w:val="8"/>
            <w:vAlign w:val="top"/>
          </w:tcPr>
          <w:p w14:paraId="0CE967F0">
            <w:pPr>
              <w:spacing w:before="103" w:line="223" w:lineRule="auto"/>
              <w:ind w:left="10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本单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是围绕“提问”编排的阅读策略单元。围绕提问策略，单元中编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排了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话、说明文、散文等不同文体类型的课文，引导学生在阅读不同文体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文章时都能主动提问。每篇精读文章都从不同角度引导学生学习提问的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法。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篇文章所选择的内容也各不相同，但是整体看来都是围绕“自然”展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开。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合这样的教材分析，我们希望借力文本资源，引导学生运用提问策略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观察自然、探问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自然、寻趣自然，从而培养学生善于思考、敢于提问的品质，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更教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孩子“用问题解决问题”的阅读方法。因此，我们把本单元的人文主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和语文要素进行整合确定了本单元作业设计的主题：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2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“以问探知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2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寻趣自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2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然”。</w:t>
            </w:r>
          </w:p>
        </w:tc>
      </w:tr>
      <w:tr w14:paraId="7F40B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714" w:type="dxa"/>
            <w:gridSpan w:val="2"/>
            <w:vAlign w:val="top"/>
          </w:tcPr>
          <w:p w14:paraId="03351CCD">
            <w:pPr>
              <w:spacing w:line="307" w:lineRule="auto"/>
              <w:rPr>
                <w:rFonts w:ascii="Arial"/>
                <w:sz w:val="21"/>
              </w:rPr>
            </w:pPr>
          </w:p>
          <w:p w14:paraId="50BB028B">
            <w:pPr>
              <w:spacing w:line="308" w:lineRule="auto"/>
              <w:rPr>
                <w:rFonts w:ascii="Arial"/>
                <w:sz w:val="21"/>
              </w:rPr>
            </w:pPr>
          </w:p>
          <w:p w14:paraId="4A0CD069">
            <w:pPr>
              <w:spacing w:line="308" w:lineRule="auto"/>
              <w:rPr>
                <w:rFonts w:ascii="Arial"/>
                <w:sz w:val="21"/>
              </w:rPr>
            </w:pPr>
          </w:p>
          <w:p w14:paraId="6BA12B1D">
            <w:pPr>
              <w:spacing w:before="65" w:line="229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7918" w:type="dxa"/>
            <w:gridSpan w:val="8"/>
            <w:vAlign w:val="top"/>
          </w:tcPr>
          <w:p w14:paraId="22F26554">
            <w:pPr>
              <w:spacing w:before="44" w:line="246" w:lineRule="auto"/>
              <w:ind w:firstLine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虽然统编版语文教材从三年级上册起开始编排阅读策略单元。但是从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年级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始学生在阅读课的学习中已经积累了很多的阅读策略，比如积累、借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助图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、借助示意图、抓住关键词句、学会概括等。在三年级还正式学习了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“预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”这一阅读策略。因而，学生学习本单元是有一定的策略基础的。学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生针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课题、课文的提问是有一些经验的。但是，提问的面比较窄，也不够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系统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更缺乏相应的实践和运用。因此本单元作业设计，重在给学生提供更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的阅读实践机会，让学生学以致用。</w:t>
            </w:r>
          </w:p>
        </w:tc>
      </w:tr>
      <w:tr w14:paraId="4ED04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9" w:type="dxa"/>
            <w:shd w:val="clear" w:color="auto" w:fill="A8D08D"/>
            <w:vAlign w:val="top"/>
          </w:tcPr>
          <w:p w14:paraId="5C783935">
            <w:pPr>
              <w:spacing w:before="77" w:line="230" w:lineRule="auto"/>
              <w:ind w:left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8683" w:type="dxa"/>
            <w:gridSpan w:val="9"/>
            <w:shd w:val="clear" w:color="auto" w:fill="A8D08D"/>
            <w:vAlign w:val="top"/>
          </w:tcPr>
          <w:p w14:paraId="28B5693D">
            <w:pPr>
              <w:spacing w:before="77" w:line="229" w:lineRule="auto"/>
              <w:ind w:left="3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单元学习目标与作业目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</w:tr>
    </w:tbl>
    <w:p w14:paraId="6B2D7350">
      <w:pPr>
        <w:rPr>
          <w:rFonts w:ascii="Arial"/>
          <w:sz w:val="21"/>
        </w:rPr>
      </w:pPr>
    </w:p>
    <w:p w14:paraId="61A29502">
      <w:pPr>
        <w:sectPr>
          <w:pgSz w:w="11906" w:h="16839"/>
          <w:pgMar w:top="1431" w:right="1142" w:bottom="0" w:left="1126" w:header="0" w:footer="0" w:gutter="0"/>
          <w:cols w:space="720" w:num="1"/>
        </w:sectPr>
      </w:pPr>
    </w:p>
    <w:tbl>
      <w:tblPr>
        <w:tblStyle w:val="6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8683"/>
      </w:tblGrid>
      <w:tr w14:paraId="5F9EF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49" w:type="dxa"/>
            <w:vAlign w:val="top"/>
          </w:tcPr>
          <w:p w14:paraId="222D56A2">
            <w:pPr>
              <w:spacing w:line="387" w:lineRule="auto"/>
              <w:rPr>
                <w:rFonts w:ascii="Arial"/>
                <w:sz w:val="21"/>
              </w:rPr>
            </w:pPr>
          </w:p>
          <w:p w14:paraId="1FD0E1D6">
            <w:pPr>
              <w:spacing w:before="75" w:line="192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8683" w:type="dxa"/>
            <w:vAlign w:val="top"/>
          </w:tcPr>
          <w:p w14:paraId="4B758A7E">
            <w:pPr>
              <w:spacing w:before="40" w:line="242" w:lineRule="auto"/>
              <w:ind w:left="9" w:firstLine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在预习的过程中，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借力课前作业单，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自主学习本单元的生字新词，对于有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疑问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字词或者难写、难理解的字词可以进行标注，尝试自主解决疑问和课堂交流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线并进的方式识写生字新词。</w:t>
            </w:r>
          </w:p>
        </w:tc>
      </w:tr>
      <w:tr w14:paraId="1E71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9" w:type="dxa"/>
            <w:vAlign w:val="top"/>
          </w:tcPr>
          <w:p w14:paraId="5D68C3E7">
            <w:pPr>
              <w:spacing w:before="112" w:line="192" w:lineRule="auto"/>
              <w:ind w:left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8683" w:type="dxa"/>
            <w:vAlign w:val="top"/>
          </w:tcPr>
          <w:p w14:paraId="089CBE66">
            <w:pPr>
              <w:spacing w:before="38" w:line="237" w:lineRule="auto"/>
              <w:ind w:left="49" w:right="15" w:firstLine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37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力问题清单、思维导图等学习支架，能够结合课文积极思考，大胆提出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 xml:space="preserve"> 己的问题，通过问题梳理文章脉络并且能够自主发现从不同角度提出问题。</w:t>
            </w:r>
          </w:p>
        </w:tc>
      </w:tr>
      <w:tr w14:paraId="5FA4D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49" w:type="dxa"/>
            <w:vAlign w:val="top"/>
          </w:tcPr>
          <w:p w14:paraId="232DECD2">
            <w:pPr>
              <w:spacing w:before="112" w:line="190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8683" w:type="dxa"/>
            <w:vAlign w:val="top"/>
          </w:tcPr>
          <w:p w14:paraId="14B150AD">
            <w:pPr>
              <w:spacing w:before="75" w:line="237" w:lineRule="auto"/>
              <w:ind w:left="37" w:firstLine="4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借力学习支架，能对问题进行归纳、整理、分类，筛选出对理解课文有帮助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题。</w:t>
            </w:r>
          </w:p>
        </w:tc>
      </w:tr>
      <w:tr w14:paraId="41C2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949" w:type="dxa"/>
            <w:vAlign w:val="top"/>
          </w:tcPr>
          <w:p w14:paraId="04BA9100">
            <w:pPr>
              <w:spacing w:line="383" w:lineRule="auto"/>
              <w:rPr>
                <w:rFonts w:ascii="Arial"/>
                <w:sz w:val="21"/>
              </w:rPr>
            </w:pPr>
          </w:p>
          <w:p w14:paraId="0910D64E">
            <w:pPr>
              <w:spacing w:before="75" w:line="192" w:lineRule="auto"/>
              <w:ind w:left="4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8683" w:type="dxa"/>
            <w:vAlign w:val="top"/>
          </w:tcPr>
          <w:p w14:paraId="7BDB6734">
            <w:pPr>
              <w:spacing w:before="76" w:line="241" w:lineRule="auto"/>
              <w:ind w:left="10" w:firstLine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在课内外阅读实践活动中，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借助学习支架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梳理学到的提问策略，自主运用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提问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策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略进行阅读，尝试运用“用问题解决问题”的方法解决提出的问题，养成积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思考、大胆提问的习惯。</w:t>
            </w:r>
          </w:p>
        </w:tc>
      </w:tr>
      <w:tr w14:paraId="2020E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49" w:type="dxa"/>
            <w:vAlign w:val="top"/>
          </w:tcPr>
          <w:p w14:paraId="4C740F96">
            <w:pPr>
              <w:spacing w:before="114" w:line="189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8683" w:type="dxa"/>
            <w:vAlign w:val="top"/>
          </w:tcPr>
          <w:p w14:paraId="57749511">
            <w:pPr>
              <w:spacing w:before="41" w:line="243" w:lineRule="auto"/>
              <w:ind w:left="10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能够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本单元“寻趣自然”的过程中，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通过对比阅读、拓展阅读、实践活动，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发现学习和生活中“用问题解决问题”的情况，尝试用不同的项目化方式进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整理 。发现“提问” 的乐趣，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获得对自然的敬畏之心，向自然学习，启发探索自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和热爱自然的情怀。</w:t>
            </w:r>
          </w:p>
        </w:tc>
      </w:tr>
      <w:tr w14:paraId="79EFF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632" w:type="dxa"/>
            <w:gridSpan w:val="2"/>
            <w:shd w:val="clear" w:color="auto" w:fill="A8D08D"/>
            <w:vAlign w:val="top"/>
          </w:tcPr>
          <w:p w14:paraId="639EA2B0">
            <w:pPr>
              <w:spacing w:before="75" w:line="228" w:lineRule="auto"/>
              <w:ind w:left="37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元作业设计思路</w:t>
            </w:r>
          </w:p>
        </w:tc>
      </w:tr>
      <w:tr w14:paraId="74B0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</w:trPr>
        <w:tc>
          <w:tcPr>
            <w:tcW w:w="9632" w:type="dxa"/>
            <w:gridSpan w:val="2"/>
            <w:vAlign w:val="top"/>
          </w:tcPr>
          <w:p w14:paraId="0A8A7AD6">
            <w:pPr>
              <w:spacing w:before="42" w:line="250" w:lineRule="auto"/>
              <w:ind w:left="11" w:firstLine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对语文要素的分析和思考之后，本次单元作业设计过程中，我们采用了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“支架式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7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境勾联法”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作为设计的框架支撑，把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课前勾联旧知——课内方法习得——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方法迁移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运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  <w14:textOutline w14:w="4333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用——课外延伸拓展——课内外实践活动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作为设计的板块推进，让学生在读中发现，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读中习得，在读中运用，在实践中增强自己的问题意识，学会用问题解决问题。</w:t>
            </w:r>
          </w:p>
          <w:p w14:paraId="3E03688F">
            <w:pPr>
              <w:spacing w:before="1" w:line="228" w:lineRule="auto"/>
              <w:ind w:left="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业设计关键词：</w:t>
            </w:r>
          </w:p>
          <w:p w14:paraId="5CF13AC9">
            <w:pPr>
              <w:spacing w:before="28" w:line="250" w:lineRule="auto"/>
              <w:ind w:left="13" w:right="13" w:firstLine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 xml:space="preserve">1. 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“支架式情境勾联”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—— 围绕单元主题，设置作业情境：  “小种子寻趣自然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旅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4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记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”，将整个单元有效地串联在一起，把学习知识与生活实践联系起来，让学生把静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7"/>
                <w:sz w:val="23"/>
                <w:szCs w:val="23"/>
              </w:rPr>
              <w:t>态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的文字生动化，把有限的课堂生活化，把学习的过程任务化。</w:t>
            </w:r>
          </w:p>
          <w:p w14:paraId="727E9B5C">
            <w:pPr>
              <w:spacing w:before="3" w:line="250" w:lineRule="auto"/>
              <w:ind w:left="12" w:right="13" w:firstLine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“成长式评价体系”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—— 从预备作业到课时作业再到单元整体检测作业，评价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5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式将获得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“种子精灵-芽仙子-果精灵”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作为见证学生从敢提问题到会分类整理问题再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到会提有价值的问题，最后到运用问题解决问题的螺旋上升的过程 。同时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尊重学生的个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44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color w:val="333333"/>
                <w:spacing w:val="25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差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异和家庭背景的不同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，把原有常态化出现的教师评价和家长评价进行了可多元化选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择的设置，让学生能够充分结合自己的实际情况进行评价 。同时，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评价单与作业目标相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对应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，让学生明确目标，及时发现问题，有的放矢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。</w:t>
            </w:r>
          </w:p>
          <w:p w14:paraId="2D1E29A3">
            <w:pPr>
              <w:spacing w:before="2" w:line="250" w:lineRule="auto"/>
              <w:ind w:left="12" w:firstLine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41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关注课内外阅读实践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41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。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从单元预备作业到实践运用作业，每一课都会有类文阅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7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或推荐阅读，让学生在习得方法的同时，不断复现，运用自 己所学的知识提出问题，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>用问题解决问题 。在每一课时作业的“种子宝典”中，体现孩子的阅读分享，让学生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42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333333"/>
                <w:spacing w:val="30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会阅读，也会分享，引领“小手拉大手”，潜移默化中浸润孩子家庭阅读氛围和同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>伴阅读氛围。</w:t>
            </w:r>
          </w:p>
          <w:p w14:paraId="50ED5972">
            <w:pPr>
              <w:spacing w:before="1" w:line="250" w:lineRule="auto"/>
              <w:ind w:left="15" w:right="16" w:firstLine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.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关注单元整合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。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将语文园地里的字词句的运用，落实到每一课的基础知识学习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43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中，让学生在反复的复现中，掌握单元字词句训练要点，学会总结、整理、归纳。</w:t>
            </w:r>
          </w:p>
          <w:p w14:paraId="5292CCBB">
            <w:pPr>
              <w:spacing w:before="1" w:line="250" w:lineRule="auto"/>
              <w:ind w:left="18" w:right="15" w:firstLine="5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5.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体现作业分层性、合作性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。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在运用实践题中都设有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分层作业、合作性作业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学生有信心、也有挑战的机会 。除了有自主学习，作业中也体现合作性学习和探究性</w:t>
            </w:r>
            <w:r>
              <w:rPr>
                <w:rFonts w:ascii="宋体" w:hAnsi="宋体" w:eastAsia="宋体" w:cs="宋体"/>
                <w:color w:val="333333"/>
                <w:spacing w:val="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color w:val="333333"/>
                <w:spacing w:val="-2"/>
                <w:sz w:val="23"/>
                <w:szCs w:val="23"/>
              </w:rPr>
              <w:t>。</w:t>
            </w:r>
          </w:p>
          <w:p w14:paraId="6B75FFE8">
            <w:pPr>
              <w:spacing w:before="2" w:line="258" w:lineRule="auto"/>
              <w:ind w:left="11" w:right="15" w:firstLine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模块推进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>—— 与常规的课时作业和单元检测不同 。本单元作业设计对相关内容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color w:val="333333"/>
                <w:spacing w:val="2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>了整合，体现单元整合性 。按照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单元预备作业——课时作业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(课前预习、课中学习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44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课后练习——语文素养作业——语文检测作业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，体现出作业的趣味性和孩子自我积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、运用、感悟知识的过程。</w:t>
            </w:r>
          </w:p>
          <w:p w14:paraId="06A3B567">
            <w:pPr>
              <w:spacing w:line="18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</w:p>
        </w:tc>
      </w:tr>
      <w:tr w14:paraId="1EF9C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9632" w:type="dxa"/>
            <w:gridSpan w:val="2"/>
            <w:shd w:val="clear" w:color="auto" w:fill="A8D08D"/>
            <w:vAlign w:val="top"/>
          </w:tcPr>
          <w:p w14:paraId="7D4ECA0F">
            <w:pPr>
              <w:spacing w:before="80" w:line="228" w:lineRule="auto"/>
              <w:ind w:left="3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元设计整体框架</w:t>
            </w:r>
          </w:p>
        </w:tc>
      </w:tr>
    </w:tbl>
    <w:p w14:paraId="37DB7491">
      <w:pPr>
        <w:sectPr>
          <w:pgSz w:w="11906" w:h="16839"/>
          <w:pgMar w:top="1213" w:right="1142" w:bottom="0" w:left="1126" w:header="0" w:footer="0" w:gutter="0"/>
          <w:cols w:space="720" w:num="1"/>
        </w:sectPr>
      </w:pPr>
    </w:p>
    <w:tbl>
      <w:tblPr>
        <w:tblStyle w:val="6"/>
        <w:tblW w:w="96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349"/>
        <w:gridCol w:w="3133"/>
        <w:gridCol w:w="3798"/>
      </w:tblGrid>
      <w:tr w14:paraId="6EC6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49" w:type="dxa"/>
            <w:gridSpan w:val="4"/>
            <w:vAlign w:val="top"/>
          </w:tcPr>
          <w:p w14:paraId="6C296601">
            <w:pPr>
              <w:spacing w:before="42" w:line="229" w:lineRule="auto"/>
              <w:ind w:left="37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问探知 寻趣自然</w:t>
            </w:r>
          </w:p>
          <w:p w14:paraId="02FD24CD">
            <w:pPr>
              <w:spacing w:before="26" w:line="224" w:lineRule="auto"/>
              <w:ind w:left="1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—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— 统编教材小学语文四年级上册第二单元作业设计整体框架</w:t>
            </w:r>
          </w:p>
        </w:tc>
      </w:tr>
      <w:tr w14:paraId="56FF4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9" w:type="dxa"/>
            <w:vAlign w:val="top"/>
          </w:tcPr>
          <w:p w14:paraId="58899239">
            <w:pPr>
              <w:spacing w:before="45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作业模块</w:t>
            </w:r>
          </w:p>
        </w:tc>
        <w:tc>
          <w:tcPr>
            <w:tcW w:w="1349" w:type="dxa"/>
            <w:vAlign w:val="top"/>
          </w:tcPr>
          <w:p w14:paraId="26E72804">
            <w:pPr>
              <w:spacing w:before="45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作业类型</w:t>
            </w:r>
          </w:p>
        </w:tc>
        <w:tc>
          <w:tcPr>
            <w:tcW w:w="3133" w:type="dxa"/>
            <w:vAlign w:val="top"/>
          </w:tcPr>
          <w:p w14:paraId="1F296DE4">
            <w:pPr>
              <w:spacing w:before="45" w:line="228" w:lineRule="auto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解决的核心问题</w:t>
            </w:r>
          </w:p>
        </w:tc>
        <w:tc>
          <w:tcPr>
            <w:tcW w:w="3798" w:type="dxa"/>
            <w:vAlign w:val="top"/>
          </w:tcPr>
          <w:p w14:paraId="3C9498DB">
            <w:pPr>
              <w:spacing w:before="45" w:line="229" w:lineRule="auto"/>
              <w:ind w:left="1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作业分析</w:t>
            </w:r>
          </w:p>
        </w:tc>
      </w:tr>
      <w:tr w14:paraId="2D5E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69" w:type="dxa"/>
            <w:vAlign w:val="top"/>
          </w:tcPr>
          <w:p w14:paraId="7C5EDA0A">
            <w:pPr>
              <w:spacing w:before="38" w:line="265" w:lineRule="auto"/>
              <w:ind w:left="187" w:right="186" w:hanging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前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后勾联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多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元激趣</w:t>
            </w:r>
          </w:p>
        </w:tc>
        <w:tc>
          <w:tcPr>
            <w:tcW w:w="1349" w:type="dxa"/>
            <w:vAlign w:val="top"/>
          </w:tcPr>
          <w:p w14:paraId="0C8D69DD">
            <w:pPr>
              <w:spacing w:line="274" w:lineRule="auto"/>
              <w:rPr>
                <w:rFonts w:ascii="Arial"/>
                <w:sz w:val="21"/>
              </w:rPr>
            </w:pPr>
          </w:p>
          <w:p w14:paraId="3B9BD617">
            <w:pPr>
              <w:spacing w:before="74" w:line="250" w:lineRule="auto"/>
              <w:ind w:left="115" w:righ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2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color w:val="333333"/>
                <w:spacing w:val="-22"/>
                <w:sz w:val="23"/>
                <w:szCs w:val="23"/>
              </w:rPr>
              <w:t xml:space="preserve"> 元 整 体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预备作业</w:t>
            </w:r>
          </w:p>
          <w:p w14:paraId="76653EAC">
            <w:pPr>
              <w:spacing w:line="223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(作业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1)</w:t>
            </w:r>
          </w:p>
        </w:tc>
        <w:tc>
          <w:tcPr>
            <w:tcW w:w="3133" w:type="dxa"/>
            <w:vAlign w:val="top"/>
          </w:tcPr>
          <w:p w14:paraId="14E23C32">
            <w:pPr>
              <w:spacing w:before="36" w:line="244" w:lineRule="auto"/>
              <w:ind w:left="112" w:right="120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向提问 —— 整合语文园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9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积累名言； 运用课题提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预测内容； 激趣阅读 ，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提问激发提问。</w:t>
            </w:r>
          </w:p>
        </w:tc>
        <w:tc>
          <w:tcPr>
            <w:tcW w:w="3798" w:type="dxa"/>
            <w:vAlign w:val="top"/>
          </w:tcPr>
          <w:p w14:paraId="3D9ED99F">
            <w:pPr>
              <w:spacing w:before="37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4"/>
                <w:position w:val="5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color w:val="333333"/>
                <w:spacing w:val="21"/>
                <w:position w:val="5"/>
                <w:sz w:val="23"/>
                <w:szCs w:val="23"/>
              </w:rPr>
              <w:t>累、运用和拓展阅读。</w:t>
            </w:r>
          </w:p>
          <w:p w14:paraId="755748E6">
            <w:pPr>
              <w:spacing w:line="228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color w:val="333333"/>
                <w:spacing w:val="4"/>
                <w:sz w:val="23"/>
                <w:szCs w:val="23"/>
              </w:rPr>
              <w:t>： 启发阅读期待</w:t>
            </w:r>
          </w:p>
        </w:tc>
      </w:tr>
      <w:tr w14:paraId="624D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1369" w:type="dxa"/>
            <w:vAlign w:val="top"/>
          </w:tcPr>
          <w:p w14:paraId="4DF426FC">
            <w:pPr>
              <w:spacing w:before="38" w:line="212" w:lineRule="auto"/>
              <w:ind w:left="120" w:right="12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落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实要素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寻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趣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然</w:t>
            </w:r>
          </w:p>
          <w:p w14:paraId="747DBDB0">
            <w:pPr>
              <w:spacing w:before="1" w:line="221" w:lineRule="auto"/>
              <w:ind w:left="114" w:right="123" w:hanging="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333333"/>
                <w:spacing w:val="5"/>
                <w:sz w:val="20"/>
                <w:szCs w:val="20"/>
              </w:rPr>
              <w:t>《 一个豆</w:t>
            </w:r>
            <w:r>
              <w:rPr>
                <w:rFonts w:ascii="楷体" w:hAnsi="楷体" w:eastAsia="楷体" w:cs="楷体"/>
                <w:color w:val="333333"/>
                <w:spacing w:val="4"/>
                <w:sz w:val="20"/>
                <w:szCs w:val="20"/>
              </w:rPr>
              <w:t>荚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color w:val="333333"/>
                <w:spacing w:val="6"/>
                <w:sz w:val="20"/>
                <w:szCs w:val="20"/>
              </w:rPr>
              <w:t>里</w:t>
            </w:r>
            <w:r>
              <w:rPr>
                <w:rFonts w:ascii="楷体" w:hAnsi="楷体" w:eastAsia="楷体" w:cs="楷体"/>
                <w:color w:val="333333"/>
                <w:spacing w:val="3"/>
                <w:sz w:val="20"/>
                <w:szCs w:val="20"/>
              </w:rPr>
              <w:t xml:space="preserve"> 的 五 粒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color w:val="333333"/>
                <w:spacing w:val="11"/>
                <w:sz w:val="20"/>
                <w:szCs w:val="20"/>
              </w:rPr>
              <w:t>豆</w:t>
            </w:r>
            <w:r>
              <w:rPr>
                <w:rFonts w:ascii="楷体" w:hAnsi="楷体" w:eastAsia="楷体" w:cs="楷体"/>
                <w:color w:val="333333"/>
                <w:spacing w:val="10"/>
                <w:sz w:val="20"/>
                <w:szCs w:val="20"/>
              </w:rPr>
              <w:t>》</w:t>
            </w:r>
          </w:p>
          <w:p w14:paraId="1EF79F95">
            <w:pPr>
              <w:spacing w:line="219" w:lineRule="auto"/>
              <w:ind w:left="110" w:right="123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333333"/>
                <w:spacing w:val="26"/>
                <w:sz w:val="20"/>
                <w:szCs w:val="20"/>
              </w:rPr>
              <w:t>《夜间飞</w:t>
            </w:r>
            <w:r>
              <w:rPr>
                <w:rFonts w:ascii="楷体" w:hAnsi="楷体" w:eastAsia="楷体" w:cs="楷体"/>
                <w:color w:val="333333"/>
                <w:spacing w:val="25"/>
                <w:sz w:val="20"/>
                <w:szCs w:val="20"/>
              </w:rPr>
              <w:t>行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color w:val="333333"/>
                <w:spacing w:val="19"/>
                <w:sz w:val="20"/>
                <w:szCs w:val="20"/>
              </w:rPr>
              <w:t>的秘密》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楷体" w:hAnsi="楷体" w:eastAsia="楷体" w:cs="楷体"/>
                <w:color w:val="333333"/>
                <w:spacing w:val="26"/>
                <w:sz w:val="20"/>
                <w:szCs w:val="20"/>
              </w:rPr>
              <w:t>《呼风唤</w:t>
            </w:r>
            <w:r>
              <w:rPr>
                <w:rFonts w:ascii="楷体" w:hAnsi="楷体" w:eastAsia="楷体" w:cs="楷体"/>
                <w:color w:val="333333"/>
                <w:spacing w:val="25"/>
                <w:sz w:val="20"/>
                <w:szCs w:val="20"/>
              </w:rPr>
              <w:t>雨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color w:val="333333"/>
                <w:spacing w:val="19"/>
                <w:sz w:val="20"/>
                <w:szCs w:val="20"/>
              </w:rPr>
              <w:t>的世纪》</w:t>
            </w:r>
          </w:p>
        </w:tc>
        <w:tc>
          <w:tcPr>
            <w:tcW w:w="1349" w:type="dxa"/>
            <w:vAlign w:val="top"/>
          </w:tcPr>
          <w:p w14:paraId="031230EA">
            <w:pPr>
              <w:spacing w:line="292" w:lineRule="auto"/>
              <w:rPr>
                <w:rFonts w:ascii="Arial"/>
                <w:sz w:val="21"/>
              </w:rPr>
            </w:pPr>
          </w:p>
          <w:p w14:paraId="5558E653">
            <w:pPr>
              <w:spacing w:line="293" w:lineRule="auto"/>
              <w:rPr>
                <w:rFonts w:ascii="Arial"/>
                <w:sz w:val="21"/>
              </w:rPr>
            </w:pPr>
          </w:p>
          <w:p w14:paraId="1DDDB30F">
            <w:pPr>
              <w:spacing w:before="75" w:line="250" w:lineRule="auto"/>
              <w:ind w:left="112" w:righ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课前预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课中任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课后作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业</w:t>
            </w:r>
          </w:p>
          <w:p w14:paraId="26362FC0">
            <w:pPr>
              <w:spacing w:line="256" w:lineRule="auto"/>
              <w:ind w:left="117" w:right="77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2、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color w:val="333333"/>
                <w:spacing w:val="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、4)</w:t>
            </w:r>
          </w:p>
        </w:tc>
        <w:tc>
          <w:tcPr>
            <w:tcW w:w="3133" w:type="dxa"/>
            <w:vAlign w:val="top"/>
          </w:tcPr>
          <w:p w14:paraId="2D19785D">
            <w:pPr>
              <w:spacing w:line="274" w:lineRule="auto"/>
              <w:rPr>
                <w:rFonts w:ascii="Arial"/>
                <w:sz w:val="21"/>
              </w:rPr>
            </w:pPr>
          </w:p>
          <w:p w14:paraId="3328C1F2">
            <w:pPr>
              <w:spacing w:before="74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助学习支架完成：</w:t>
            </w:r>
          </w:p>
          <w:p w14:paraId="10217CA8">
            <w:pPr>
              <w:spacing w:before="29" w:line="250" w:lineRule="auto"/>
              <w:ind w:left="113" w:right="120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"/>
                <w:sz w:val="23"/>
                <w:szCs w:val="23"/>
              </w:rPr>
              <w:t>大胆</w:t>
            </w:r>
            <w:r>
              <w:rPr>
                <w:rFonts w:ascii="宋体" w:hAnsi="宋体" w:eastAsia="宋体" w:cs="宋体"/>
                <w:color w:val="333333"/>
                <w:spacing w:val="1"/>
                <w:sz w:val="23"/>
                <w:szCs w:val="23"/>
              </w:rPr>
              <w:t>提问 — 多角度提问 —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出有价值的问题；</w:t>
            </w:r>
          </w:p>
          <w:p w14:paraId="11091728">
            <w:pPr>
              <w:spacing w:line="254" w:lineRule="auto"/>
              <w:ind w:left="112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习提问——“ 一课一得”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0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color w:val="333333"/>
                <w:spacing w:val="-24"/>
                <w:sz w:val="23"/>
                <w:szCs w:val="23"/>
              </w:rPr>
              <w:t xml:space="preserve"> 用提 问 的 策 略 解 决 问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-5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color w:val="333333"/>
                <w:spacing w:val="-4"/>
                <w:sz w:val="23"/>
                <w:szCs w:val="23"/>
              </w:rPr>
              <w:t>。</w:t>
            </w:r>
          </w:p>
        </w:tc>
        <w:tc>
          <w:tcPr>
            <w:tcW w:w="3798" w:type="dxa"/>
            <w:vAlign w:val="top"/>
          </w:tcPr>
          <w:p w14:paraId="554E4D0F">
            <w:pPr>
              <w:spacing w:before="38" w:line="312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3"/>
                <w:position w:val="5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color w:val="333333"/>
                <w:spacing w:val="20"/>
                <w:position w:val="5"/>
                <w:sz w:val="23"/>
                <w:szCs w:val="23"/>
              </w:rPr>
              <w:t>础知识学习巩固；</w:t>
            </w:r>
          </w:p>
          <w:p w14:paraId="298762B7">
            <w:pPr>
              <w:spacing w:before="1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2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累运用； 迁移学法；</w:t>
            </w:r>
          </w:p>
          <w:p w14:paraId="22FAEC1F">
            <w:pPr>
              <w:spacing w:before="27" w:line="228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读实践。</w:t>
            </w:r>
          </w:p>
          <w:p w14:paraId="654BA787">
            <w:pPr>
              <w:spacing w:before="27" w:line="260" w:lineRule="auto"/>
              <w:ind w:left="121" w:right="121" w:firstLine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>目标：</w:t>
            </w:r>
            <w:r>
              <w:rPr>
                <w:rFonts w:ascii="宋体" w:hAnsi="宋体" w:eastAsia="宋体" w:cs="宋体"/>
                <w:color w:val="333333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3"/>
                <w:sz w:val="23"/>
                <w:szCs w:val="23"/>
              </w:rPr>
              <w:t>螺旋上升学习策略； 课内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8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color w:val="333333"/>
                <w:spacing w:val="23"/>
                <w:sz w:val="23"/>
                <w:szCs w:val="23"/>
              </w:rPr>
              <w:t>阅读实践运用策略；情景式趣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</w:rPr>
              <w:t>味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模拟，童真化作业。</w:t>
            </w:r>
          </w:p>
        </w:tc>
      </w:tr>
      <w:tr w14:paraId="3F8B7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369" w:type="dxa"/>
            <w:vAlign w:val="top"/>
          </w:tcPr>
          <w:p w14:paraId="17464DB8">
            <w:pPr>
              <w:spacing w:line="274" w:lineRule="auto"/>
              <w:rPr>
                <w:rFonts w:ascii="Arial"/>
                <w:sz w:val="21"/>
              </w:rPr>
            </w:pPr>
          </w:p>
          <w:p w14:paraId="70196673">
            <w:pPr>
              <w:spacing w:before="75" w:line="256" w:lineRule="auto"/>
              <w:ind w:left="116" w:right="186" w:firstLine="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迁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移实践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妙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趣横生</w:t>
            </w:r>
          </w:p>
          <w:p w14:paraId="7D6F3FA0">
            <w:pPr>
              <w:spacing w:line="311" w:lineRule="exact"/>
              <w:ind w:left="11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333333"/>
                <w:spacing w:val="22"/>
                <w:position w:val="7"/>
                <w:sz w:val="20"/>
                <w:szCs w:val="20"/>
              </w:rPr>
              <w:t>《</w:t>
            </w:r>
            <w:r>
              <w:rPr>
                <w:rFonts w:ascii="楷体" w:hAnsi="楷体" w:eastAsia="楷体" w:cs="楷体"/>
                <w:color w:val="333333"/>
                <w:spacing w:val="20"/>
                <w:position w:val="7"/>
                <w:sz w:val="20"/>
                <w:szCs w:val="20"/>
              </w:rPr>
              <w:t>蝴蝶的</w:t>
            </w:r>
          </w:p>
          <w:p w14:paraId="3274C1F2">
            <w:pPr>
              <w:spacing w:line="235" w:lineRule="auto"/>
              <w:ind w:left="13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>家》</w:t>
            </w:r>
          </w:p>
          <w:p w14:paraId="2B0311BA">
            <w:pPr>
              <w:spacing w:before="56" w:line="264" w:lineRule="auto"/>
              <w:ind w:left="127" w:right="63" w:firstLine="22"/>
              <w:rPr>
                <w:rFonts w:ascii="楷体" w:hAnsi="楷体" w:eastAsia="楷体" w:cs="楷体"/>
                <w:sz w:val="17"/>
                <w:szCs w:val="17"/>
              </w:rPr>
            </w:pPr>
            <w:r>
              <w:rPr>
                <w:rFonts w:ascii="楷体" w:hAnsi="楷体" w:eastAsia="楷体" w:cs="楷体"/>
                <w:color w:val="333333"/>
                <w:spacing w:val="-5"/>
                <w:sz w:val="20"/>
                <w:szCs w:val="20"/>
              </w:rPr>
              <w:t>习</w:t>
            </w:r>
            <w:r>
              <w:rPr>
                <w:rFonts w:ascii="楷体" w:hAnsi="楷体" w:eastAsia="楷体" w:cs="楷体"/>
                <w:color w:val="333333"/>
                <w:spacing w:val="-3"/>
                <w:sz w:val="20"/>
                <w:szCs w:val="20"/>
              </w:rPr>
              <w:t>作： 小小</w:t>
            </w:r>
            <w:r>
              <w:rPr>
                <w:rFonts w:ascii="楷体" w:hAnsi="楷体" w:eastAsia="楷体" w:cs="楷体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color w:val="333333"/>
                <w:spacing w:val="18"/>
                <w:sz w:val="20"/>
                <w:szCs w:val="20"/>
              </w:rPr>
              <w:t>“</w:t>
            </w:r>
            <w:r>
              <w:rPr>
                <w:rFonts w:ascii="楷体" w:hAnsi="楷体" w:eastAsia="楷体" w:cs="楷体"/>
                <w:color w:val="333333"/>
                <w:spacing w:val="17"/>
                <w:sz w:val="20"/>
                <w:szCs w:val="20"/>
              </w:rPr>
              <w:t xml:space="preserve">动物园 </w:t>
            </w:r>
            <w:r>
              <w:rPr>
                <w:rFonts w:ascii="楷体" w:hAnsi="楷体" w:eastAsia="楷体" w:cs="楷体"/>
                <w:color w:val="333333"/>
                <w:spacing w:val="17"/>
                <w:sz w:val="17"/>
                <w:szCs w:val="17"/>
              </w:rPr>
              <w:t>”</w:t>
            </w:r>
          </w:p>
        </w:tc>
        <w:tc>
          <w:tcPr>
            <w:tcW w:w="1349" w:type="dxa"/>
            <w:vAlign w:val="top"/>
          </w:tcPr>
          <w:p w14:paraId="4E02703F">
            <w:pPr>
              <w:spacing w:line="275" w:lineRule="auto"/>
              <w:rPr>
                <w:rFonts w:ascii="Arial"/>
                <w:sz w:val="21"/>
              </w:rPr>
            </w:pPr>
          </w:p>
          <w:p w14:paraId="34CE6604">
            <w:pPr>
              <w:spacing w:before="75" w:line="250" w:lineRule="auto"/>
              <w:ind w:left="112" w:righ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课前预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课中任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课后作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业</w:t>
            </w:r>
          </w:p>
          <w:p w14:paraId="4F3BB6A9">
            <w:pPr>
              <w:spacing w:before="1" w:line="266" w:lineRule="auto"/>
              <w:ind w:left="115" w:right="77" w:firstLine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5、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4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color w:val="333333"/>
                <w:spacing w:val="-3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133" w:type="dxa"/>
            <w:vAlign w:val="top"/>
          </w:tcPr>
          <w:p w14:paraId="11381ECB">
            <w:pPr>
              <w:spacing w:line="275" w:lineRule="auto"/>
              <w:rPr>
                <w:rFonts w:ascii="Arial"/>
                <w:sz w:val="21"/>
              </w:rPr>
            </w:pPr>
          </w:p>
          <w:p w14:paraId="70A29536">
            <w:pPr>
              <w:spacing w:before="75" w:line="250" w:lineRule="auto"/>
              <w:ind w:left="112" w:right="120" w:firstLine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35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color w:val="333333"/>
                <w:spacing w:val="32"/>
                <w:sz w:val="23"/>
                <w:szCs w:val="23"/>
              </w:rPr>
              <w:t>够运用提问策略解决阅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color w:val="333333"/>
                <w:spacing w:val="17"/>
                <w:sz w:val="23"/>
                <w:szCs w:val="23"/>
              </w:rPr>
              <w:t>中的问题；</w:t>
            </w:r>
          </w:p>
          <w:p w14:paraId="78A7FF25">
            <w:pPr>
              <w:spacing w:before="1" w:line="260" w:lineRule="auto"/>
              <w:ind w:left="111" w:right="120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察生活 —— 提出相似点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"/>
                <w:sz w:val="23"/>
                <w:szCs w:val="23"/>
              </w:rPr>
              <w:t>—— 落实写作</w:t>
            </w:r>
            <w:r>
              <w:rPr>
                <w:rFonts w:ascii="宋体" w:hAnsi="宋体" w:eastAsia="宋体" w:cs="宋体"/>
                <w:color w:val="333333"/>
                <w:spacing w:val="1"/>
                <w:sz w:val="23"/>
                <w:szCs w:val="23"/>
              </w:rPr>
              <w:t xml:space="preserve"> —— 以读引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领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写。</w:t>
            </w:r>
          </w:p>
        </w:tc>
        <w:tc>
          <w:tcPr>
            <w:tcW w:w="3798" w:type="dxa"/>
            <w:vAlign w:val="top"/>
          </w:tcPr>
          <w:p w14:paraId="7687D1DC">
            <w:pPr>
              <w:spacing w:before="40" w:line="250" w:lineRule="auto"/>
              <w:ind w:left="115" w:righ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迁移学法，综合运用，阅读实践</w:t>
            </w: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color w:val="333333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color w:val="333333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color w:val="333333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color w:val="333333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架</w:t>
            </w:r>
            <w:r>
              <w:rPr>
                <w:rFonts w:ascii="宋体" w:hAnsi="宋体" w:eastAsia="宋体" w:cs="宋体"/>
                <w:color w:val="333333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color w:val="333333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color w:val="333333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color w:val="333333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color w:val="333333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color w:val="333333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值</w:t>
            </w:r>
            <w:r>
              <w:rPr>
                <w:rFonts w:ascii="宋体" w:hAnsi="宋体" w:eastAsia="宋体" w:cs="宋体"/>
                <w:color w:val="333333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color w:val="333333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2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>解决问题； 运用方法， 阅读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实践。</w:t>
            </w:r>
          </w:p>
          <w:p w14:paraId="3824960B">
            <w:pPr>
              <w:spacing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写结合； 综合运用。</w:t>
            </w:r>
          </w:p>
          <w:p w14:paraId="30BCE69B">
            <w:pPr>
              <w:spacing w:before="26" w:line="237" w:lineRule="auto"/>
              <w:ind w:left="119" w:right="121" w:firstLine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color w:val="333333"/>
                <w:spacing w:val="11"/>
                <w:sz w:val="23"/>
                <w:szCs w:val="23"/>
              </w:rPr>
              <w:t>标： 以读引领思维发散，借助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>教学支架做好。</w:t>
            </w:r>
          </w:p>
        </w:tc>
      </w:tr>
      <w:tr w14:paraId="7FAFD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369" w:type="dxa"/>
            <w:vAlign w:val="top"/>
          </w:tcPr>
          <w:p w14:paraId="2FE54932">
            <w:pPr>
              <w:spacing w:line="241" w:lineRule="auto"/>
              <w:rPr>
                <w:rFonts w:ascii="Arial"/>
                <w:sz w:val="21"/>
              </w:rPr>
            </w:pPr>
          </w:p>
          <w:p w14:paraId="11F18AEE">
            <w:pPr>
              <w:spacing w:line="241" w:lineRule="auto"/>
              <w:rPr>
                <w:rFonts w:ascii="Arial"/>
                <w:sz w:val="21"/>
              </w:rPr>
            </w:pPr>
          </w:p>
          <w:p w14:paraId="38494639">
            <w:pPr>
              <w:spacing w:line="241" w:lineRule="auto"/>
              <w:rPr>
                <w:rFonts w:ascii="Arial"/>
                <w:sz w:val="21"/>
              </w:rPr>
            </w:pPr>
          </w:p>
          <w:p w14:paraId="78366EE7">
            <w:pPr>
              <w:spacing w:line="242" w:lineRule="auto"/>
              <w:rPr>
                <w:rFonts w:ascii="Arial"/>
                <w:sz w:val="21"/>
              </w:rPr>
            </w:pPr>
          </w:p>
          <w:p w14:paraId="4EBA7CBF">
            <w:pPr>
              <w:spacing w:line="242" w:lineRule="auto"/>
              <w:rPr>
                <w:rFonts w:ascii="Arial"/>
                <w:sz w:val="21"/>
              </w:rPr>
            </w:pPr>
          </w:p>
          <w:p w14:paraId="34CFF425">
            <w:pPr>
              <w:spacing w:before="75" w:line="265" w:lineRule="auto"/>
              <w:ind w:left="175" w:right="18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2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童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眼观题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趣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味分享</w:t>
            </w:r>
          </w:p>
        </w:tc>
        <w:tc>
          <w:tcPr>
            <w:tcW w:w="1349" w:type="dxa"/>
            <w:vAlign w:val="top"/>
          </w:tcPr>
          <w:p w14:paraId="5F7E1DBD">
            <w:pPr>
              <w:spacing w:before="42" w:line="250" w:lineRule="auto"/>
              <w:ind w:left="113" w:righ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2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color w:val="333333"/>
                <w:spacing w:val="-22"/>
                <w:sz w:val="23"/>
                <w:szCs w:val="23"/>
              </w:rPr>
              <w:t xml:space="preserve"> 文 素 养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作业</w:t>
            </w:r>
          </w:p>
          <w:p w14:paraId="31DEE0E8">
            <w:pPr>
              <w:spacing w:before="1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(作业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7)</w:t>
            </w:r>
          </w:p>
          <w:p w14:paraId="389A4751">
            <w:pPr>
              <w:spacing w:before="27" w:line="250" w:lineRule="auto"/>
              <w:ind w:left="114" w:righ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2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color w:val="333333"/>
                <w:spacing w:val="-22"/>
                <w:sz w:val="23"/>
                <w:szCs w:val="23"/>
              </w:rPr>
              <w:t xml:space="preserve"> 元 检 测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作业</w:t>
            </w:r>
          </w:p>
          <w:p w14:paraId="6B928DE3">
            <w:pPr>
              <w:spacing w:before="1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(作业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  <w14:textOutline w14:w="4356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8)</w:t>
            </w:r>
          </w:p>
          <w:p w14:paraId="6F377D06">
            <w:pPr>
              <w:spacing w:before="26" w:line="23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7"/>
                <w:sz w:val="23"/>
                <w:szCs w:val="23"/>
              </w:rPr>
              <w:t>(二选一 )</w:t>
            </w:r>
          </w:p>
        </w:tc>
        <w:tc>
          <w:tcPr>
            <w:tcW w:w="3133" w:type="dxa"/>
            <w:vAlign w:val="top"/>
          </w:tcPr>
          <w:p w14:paraId="53804936">
            <w:pPr>
              <w:spacing w:line="278" w:lineRule="auto"/>
              <w:rPr>
                <w:rFonts w:ascii="Arial"/>
                <w:sz w:val="21"/>
              </w:rPr>
            </w:pPr>
          </w:p>
          <w:p w14:paraId="64DF8BA0">
            <w:pPr>
              <w:spacing w:before="75" w:line="250" w:lineRule="auto"/>
              <w:ind w:left="113" w:right="120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9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础巩固 、运用能力和语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19"/>
                <w:sz w:val="23"/>
                <w:szCs w:val="23"/>
              </w:rPr>
              <w:t>综合实践能力。</w:t>
            </w:r>
          </w:p>
          <w:p w14:paraId="2F868173">
            <w:pPr>
              <w:spacing w:before="1" w:line="265" w:lineRule="auto"/>
              <w:ind w:left="112" w:right="120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26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层选择 ，尊重学生自主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性。</w:t>
            </w:r>
          </w:p>
        </w:tc>
        <w:tc>
          <w:tcPr>
            <w:tcW w:w="3798" w:type="dxa"/>
            <w:vAlign w:val="top"/>
          </w:tcPr>
          <w:p w14:paraId="4920785A">
            <w:pPr>
              <w:spacing w:before="41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color w:val="333333"/>
                <w:spacing w:val="8"/>
                <w:sz w:val="23"/>
                <w:szCs w:val="23"/>
              </w:rPr>
              <w:t>合运用； 提升素养。</w:t>
            </w:r>
          </w:p>
          <w:p w14:paraId="0209C0E5">
            <w:pPr>
              <w:spacing w:before="27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-7"/>
                <w:sz w:val="23"/>
                <w:szCs w:val="23"/>
              </w:rPr>
              <w:t>目</w:t>
            </w:r>
            <w:r>
              <w:rPr>
                <w:rFonts w:ascii="宋体" w:hAnsi="宋体" w:eastAsia="宋体" w:cs="宋体"/>
                <w:color w:val="333333"/>
                <w:spacing w:val="-6"/>
                <w:sz w:val="23"/>
                <w:szCs w:val="23"/>
              </w:rPr>
              <w:t>标：</w:t>
            </w:r>
          </w:p>
          <w:p w14:paraId="2C9F6927">
            <w:pPr>
              <w:spacing w:before="28" w:line="250" w:lineRule="auto"/>
              <w:ind w:left="116" w:right="12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8"/>
                <w:sz w:val="23"/>
                <w:szCs w:val="23"/>
              </w:rPr>
              <w:t>素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养作业： 关注学生个性化的学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1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收获和感悟； 重视积累与实践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9"/>
                <w:sz w:val="23"/>
                <w:szCs w:val="23"/>
              </w:rPr>
              <w:t>运用。</w:t>
            </w:r>
          </w:p>
          <w:p w14:paraId="76BDB9B3">
            <w:pPr>
              <w:spacing w:before="4" w:line="242" w:lineRule="auto"/>
              <w:ind w:left="117" w:righ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33333"/>
                <w:spacing w:val="12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color w:val="333333"/>
                <w:spacing w:val="6"/>
                <w:sz w:val="23"/>
                <w:szCs w:val="23"/>
              </w:rPr>
              <w:t>元检测作业： 巩固基础； 运用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20"/>
                <w:sz w:val="23"/>
                <w:szCs w:val="23"/>
              </w:rPr>
              <w:t>阅</w:t>
            </w:r>
            <w:r>
              <w:rPr>
                <w:rFonts w:ascii="宋体" w:hAnsi="宋体" w:eastAsia="宋体" w:cs="宋体"/>
                <w:color w:val="333333"/>
                <w:spacing w:val="14"/>
                <w:sz w:val="23"/>
                <w:szCs w:val="23"/>
              </w:rPr>
              <w:t>读策略提升阅读能力； 关注语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-37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color w:val="333333"/>
                <w:spacing w:val="-25"/>
                <w:sz w:val="23"/>
                <w:szCs w:val="23"/>
              </w:rPr>
              <w:t xml:space="preserve"> 与 生 活 的 联 系； 迁 移 课 内习</w:t>
            </w:r>
            <w:r>
              <w:rPr>
                <w:rFonts w:ascii="宋体" w:hAnsi="宋体" w:eastAsia="宋体" w:cs="宋体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3"/>
                <w:sz w:val="23"/>
                <w:szCs w:val="23"/>
              </w:rPr>
              <w:t>作，习得方法，尝试探究性学习</w:t>
            </w:r>
            <w:r>
              <w:rPr>
                <w:rFonts w:ascii="宋体" w:hAnsi="宋体" w:eastAsia="宋体" w:cs="宋体"/>
                <w:color w:val="333333"/>
                <w:spacing w:val="10"/>
                <w:sz w:val="23"/>
                <w:szCs w:val="23"/>
              </w:rPr>
              <w:t>。</w:t>
            </w:r>
          </w:p>
        </w:tc>
      </w:tr>
    </w:tbl>
    <w:p w14:paraId="62D70552">
      <w:pPr>
        <w:widowControl/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9"/>
        <w:gridCol w:w="4167"/>
        <w:gridCol w:w="363"/>
        <w:gridCol w:w="2614"/>
        <w:gridCol w:w="992"/>
      </w:tblGrid>
      <w:tr w14:paraId="5A29DE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F3F420">
            <w:pPr>
              <w:widowControl/>
              <w:spacing w:line="560" w:lineRule="exact"/>
              <w:ind w:firstLine="3360" w:firstLineChars="120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5.《一个豆荚里的五粒豆》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第一课时</w:t>
            </w:r>
          </w:p>
        </w:tc>
      </w:tr>
      <w:tr w14:paraId="1FF9A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1B3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07ED403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4B4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E8B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9F2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21E54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DC2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ECE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一、字词小达人</w:t>
            </w:r>
          </w:p>
          <w:p w14:paraId="51F0A66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小女孩nài xīn（    ）地整天在家躺着。</w:t>
            </w:r>
          </w:p>
          <w:p w14:paraId="4BEF828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渐渐地，小女孩比以前yú kuài（    ）多了。</w:t>
            </w:r>
          </w:p>
          <w:p w14:paraId="31BF89D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wān dòu（    ）们躺在既温暖又shū shì（    ）的豆荚里。</w:t>
            </w:r>
          </w:p>
          <w:p w14:paraId="0058B38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二、文字训练营</w:t>
            </w:r>
          </w:p>
          <w:p w14:paraId="34D4C07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照样子，写句子。</w:t>
            </w:r>
          </w:p>
          <w:p w14:paraId="40ED3E8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例：这里既温暖，又舒适。</w:t>
            </w:r>
          </w:p>
          <w:p w14:paraId="1D34802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A8C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本主要考察学生对单元基础性知识的了解和掌握，巩生字词的拼读书写。</w:t>
            </w:r>
          </w:p>
          <w:p w14:paraId="1A26473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033A37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80A065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B95038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本题主要考察学生对在理解课文内容基础上，可以使用关联词造句。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999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88623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06E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B52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运用方法，学写片段</w:t>
            </w:r>
          </w:p>
          <w:p w14:paraId="0BA4AEDE">
            <w:pPr>
              <w:widowControl/>
              <w:spacing w:line="560" w:lineRule="exact"/>
              <w:ind w:firstLine="1680" w:firstLineChars="6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飞向月球</w:t>
            </w:r>
          </w:p>
          <w:p w14:paraId="1120AE0E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1969年7月16日9点32分，一艘载着阿姆斯特朗等三名航天员的飞船，在火箭的推送下升上了天空，开始了奔赴月球的旅行。</w:t>
            </w:r>
          </w:p>
          <w:p w14:paraId="3588C68C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飞船绕地球飞行几圈以后，径直向月球加速前进。这时，航天员们感到自己的身体轻飘飘的，无法在座舱里站稳，稍一抬脚，就会跳起三四米高。训练有素的宇航员并不紧张，他们知道，这是飞船脱离了地球的引力而产生的失重现象。他们在座舱里飘来飘去，仔细地检查一个个仪器，还不时地和地面指挥中心联络着….….</w:t>
            </w:r>
          </w:p>
          <w:p w14:paraId="2DCAE447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地球到月球需要飞行75小时50分钟。在这段时间里，航天员们可以轮班工作、吃饭和休息。他们睡觉的样子和吃饭的方式很特别。因为失重的缘故，座舱里没有上下和正反之分，所以，他们可以飘在空中睡，也可以头朝下、脚朝上悬着睡。他们吃的“饭”是特制的。吃的时候，先把食品放到塑料袋里，再灌进水，把食品捏成糊，然后像挤牙膏似的把食物挤进嘴里。如果是吃花生米一类的硬颗粒状食物可以让它们飘浮到空中，然后像鱼儿觅食一样在空中捕捉。</w:t>
            </w:r>
          </w:p>
          <w:p w14:paraId="6A15F34D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宇宙飞船上看月球，随着太阳光线角度的变化，月球的表面呈现出各种奇异的色彩，有时是灰色的，有时是棕色的，有时是黄色的。从宇宙飞船上看地球，地球发出耀眼的蓝色和白色的光芒，在茫茫的宇宙中，显得特别美丽。</w:t>
            </w:r>
          </w:p>
          <w:p w14:paraId="2F34A561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经过三天多的飞行，宇宙飞船渐渐接近月球。从舷窗望去，前方的月亮越来越大。这时，地面指挥中心命令航天员准备着陆，两名航天员进入登月舱。登月舱逐渐减速，慢慢下降，最后，终于在月球上停稳了。</w:t>
            </w:r>
          </w:p>
          <w:p w14:paraId="0B745190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舱门打开了。阿姆斯特朗小心翼翼地沿着登月舱的扶梯下来，踏上了月球。过了一会儿，奥尔德林也下来了。人类终于登上了千百年来心驰神往的月球。</w:t>
            </w:r>
          </w:p>
          <w:p w14:paraId="7240CB58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球上没有希腊神话传说中的女神，也没有中国神话中所说的宫殿，嫦娥和玉兔，只能看到巨石嶙峋的荒原和耸立的高山。航天员们在月球上采集了不少土样和岩石标本，拍摄了许多照片，带回了地球。经分析研究，科学家发现月球上含有几十种元素，很有开发价值。也许在不就得将来，月球会成为人类的另一个家园。</w:t>
            </w:r>
          </w:p>
          <w:p w14:paraId="5E41F71C">
            <w:pPr>
              <w:widowControl/>
              <w:numPr>
                <w:ilvl w:val="0"/>
                <w:numId w:val="1"/>
              </w:num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读了文章，你有那些问题？把它们写下来，并和伙伴交流。</w:t>
            </w:r>
          </w:p>
          <w:tbl>
            <w:tblPr>
              <w:tblStyle w:val="3"/>
              <w:tblW w:w="41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1"/>
              <w:gridCol w:w="3109"/>
            </w:tblGrid>
            <w:tr w14:paraId="6132E6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90" w:type="dxa"/>
                  <w:gridSpan w:val="2"/>
                </w:tcPr>
                <w:p w14:paraId="52A627D9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问题清单</w:t>
                  </w:r>
                </w:p>
              </w:tc>
            </w:tr>
            <w:tr w14:paraId="52C6E7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6C8D5AEC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类别</w:t>
                  </w:r>
                </w:p>
              </w:tc>
              <w:tc>
                <w:tcPr>
                  <w:tcW w:w="3109" w:type="dxa"/>
                </w:tcPr>
                <w:p w14:paraId="6987FDCB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问题</w:t>
                  </w:r>
                </w:p>
              </w:tc>
            </w:tr>
            <w:tr w14:paraId="73AE59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10A5C8C5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针对课文部分内容</w:t>
                  </w:r>
                </w:p>
              </w:tc>
              <w:tc>
                <w:tcPr>
                  <w:tcW w:w="3109" w:type="dxa"/>
                </w:tcPr>
                <w:p w14:paraId="5A01186A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472239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1" w:type="dxa"/>
                </w:tcPr>
                <w:p w14:paraId="3408DEAA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针对</w:t>
                  </w:r>
                </w:p>
                <w:p w14:paraId="66985821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全文</w:t>
                  </w:r>
                </w:p>
              </w:tc>
              <w:tc>
                <w:tcPr>
                  <w:tcW w:w="3109" w:type="dxa"/>
                </w:tcPr>
                <w:p w14:paraId="6700BCCA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14BA88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2.《一个豆荚里的五粒豆》中的小女孩恢复了健康，她特别感谢第五粒豆，想写一封感谢信以表写意，请你用简介的语言帮她完成这封信。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221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113331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一个豆荚里的五粒豆》是本单元的第一篇课文，围绕提问策略，本课重点训练学生可以针对课文的一部分内容提问，也可以针对全文提问。这是本课学习提问的主要生长点。因此，本课作业设计拓展阅读一篇文章，并仿照课后的问题清单，引导学生练习使用提问方法，培养提问意识，知道阅读时不只关注局部，也要关注整体。</w:t>
            </w:r>
          </w:p>
          <w:p w14:paraId="6742C13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FC6292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477175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990C3F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CC25A5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4E89B4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36FBE9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5C76C42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FBDF38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0B2A5F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618C3F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6CCB512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2862211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DF840E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A21C21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EB18ECB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457A1F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52AB06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91E8DEB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ADFB3E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A3123E4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8CBEDF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D23719B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CDE4A5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DBC8DA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0FE622F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47C42D4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71743BF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AB018A5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41535F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2EECC1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50B23B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6877B0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3DFE6E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39627F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1253FD8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FC31BCA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E21EC1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513C2D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70FD84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C3C9864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A555AC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A9462B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B3731C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A0FA2AD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F748E9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831C61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本单元习作要求“写一个人，注意把印象最深的地方写出来”，将单元习作中描写人物特点进行针对性训练，分解训练习作要点，降低习作难度。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FC5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  <w:tr w14:paraId="038E4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D19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BD0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3.一个豌豆荚里的五粒豆有一番神奇的经历，请你再读课文，填一填“五粒豆历险记”路线图。</w:t>
            </w:r>
          </w:p>
          <w:p w14:paraId="2E96336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284480</wp:posOffset>
                  </wp:positionV>
                  <wp:extent cx="2580640" cy="1358265"/>
                  <wp:effectExtent l="0" t="0" r="10160" b="635"/>
                  <wp:wrapSquare wrapText="bothSides"/>
                  <wp:docPr id="9" name="图片 9" descr="74bbd23bccd14c00e90fe20611ca7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4bbd23bccd14c00e90fe20611ca7e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152" t="13948" r="6088" b="1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552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本题设计旨在以思维导图的形式帮助学生梳理课文。</w:t>
            </w:r>
          </w:p>
          <w:p w14:paraId="0A17824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3AD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8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BA5BF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5.</w:t>
            </w:r>
            <w:r>
              <w:rPr>
                <w:b/>
                <w:bCs/>
                <w:color w:val="000000"/>
                <w:sz w:val="28"/>
                <w:szCs w:val="28"/>
              </w:rPr>
              <w:t>《一个豆荚里的五粒豆》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第二课时</w:t>
            </w:r>
          </w:p>
        </w:tc>
      </w:tr>
      <w:tr w14:paraId="5CC25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5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241988B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E2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7F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B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871F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B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5920">
            <w:pPr>
              <w:pStyle w:val="5"/>
              <w:numPr>
                <w:ilvl w:val="0"/>
                <w:numId w:val="2"/>
              </w:numPr>
              <w:tabs>
                <w:tab w:val="left" w:pos="259"/>
              </w:tabs>
              <w:spacing w:line="396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回忆课文，将下面词语补充完整。</w:t>
            </w:r>
          </w:p>
          <w:p w14:paraId="5CC51DE7">
            <w:pPr>
              <w:pStyle w:val="5"/>
              <w:tabs>
                <w:tab w:val="left" w:pos="1339"/>
                <w:tab w:val="left" w:pos="2280"/>
                <w:tab w:val="left" w:pos="3614"/>
              </w:tabs>
              <w:spacing w:after="120" w:line="396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身体(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生长(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1191BBC">
            <w:pPr>
              <w:pStyle w:val="5"/>
              <w:tabs>
                <w:tab w:val="left" w:pos="590"/>
                <w:tab w:val="left" w:pos="2083"/>
                <w:tab w:val="left" w:pos="2741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)地躺着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)地微笑</w:t>
            </w:r>
          </w:p>
          <w:p w14:paraId="49AE25E3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)的想象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)的豆荚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E86">
            <w:pPr>
              <w:pStyle w:val="5"/>
              <w:spacing w:after="40" w:line="311" w:lineRule="exact"/>
              <w:ind w:left="1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本题主要是考察学生对 生字拼读书写的掌握情 况，又加深了对课文的 了解与记忆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38F0640F">
            <w:pPr>
              <w:widowControl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12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6512A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7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EC0C">
            <w:pPr>
              <w:pStyle w:val="5"/>
              <w:spacing w:line="312" w:lineRule="exact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b/>
                <w:bCs/>
                <w:color w:val="000000"/>
                <w:sz w:val="24"/>
                <w:szCs w:val="24"/>
              </w:rPr>
              <w:t>读句子，提出问题并回答。</w:t>
            </w:r>
          </w:p>
          <w:p w14:paraId="5D2C51F0">
            <w:pPr>
              <w:pStyle w:val="5"/>
              <w:numPr>
                <w:ilvl w:val="0"/>
                <w:numId w:val="3"/>
              </w:numPr>
              <w:tabs>
                <w:tab w:val="left" w:pos="322"/>
              </w:tabs>
              <w:spacing w:line="312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“ 现在我要飞向广大的世界里去了</w:t>
            </w:r>
          </w:p>
          <w:p w14:paraId="08504C44">
            <w:pPr>
              <w:pStyle w:val="5"/>
              <w:tabs>
                <w:tab w:val="left" w:leader="underscore" w:pos="4166"/>
              </w:tabs>
              <w:spacing w:line="312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！……第一粒豌豆说完就飞走了。” 读到这里，我想到了一个问题：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5D1C0298">
            <w:pPr>
              <w:pStyle w:val="5"/>
              <w:tabs>
                <w:tab w:val="left" w:leader="underscore" w:pos="4166"/>
              </w:tabs>
              <w:spacing w:line="312" w:lineRule="exact"/>
              <w:jc w:val="both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联系下文，我知道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169C7044">
            <w:pPr>
              <w:pStyle w:val="5"/>
              <w:numPr>
                <w:ilvl w:val="0"/>
                <w:numId w:val="3"/>
              </w:numPr>
              <w:tabs>
                <w:tab w:val="left" w:pos="341"/>
              </w:tabs>
              <w:spacing w:line="314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  <w:lang w:val="zh-CN" w:eastAsia="zh-CN" w:bidi="zh-CN"/>
              </w:rPr>
              <w:t>“青苔</w:t>
            </w:r>
            <w:r>
              <w:rPr>
                <w:color w:val="000000"/>
                <w:sz w:val="24"/>
                <w:szCs w:val="24"/>
              </w:rPr>
              <w:t>把它裹起来，它躺在那儿真可 以说成了一个囚犯。”联系下文，我知 道了这粒豌豆长得很好，我的心中产生 了这样的疑问：</w:t>
            </w:r>
          </w:p>
          <w:p w14:paraId="0A8B9B87">
            <w:pPr>
              <w:pStyle w:val="5"/>
              <w:tabs>
                <w:tab w:val="left" w:leader="underscore" w:pos="3125"/>
                <w:tab w:val="left" w:leader="underscore" w:pos="4181"/>
              </w:tabs>
              <w:spacing w:line="314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对这个问 题，我的思考是：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79931BF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B86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本题上升到学生独立思 考层面，让学生学会随 文思考，猜测故事走向 ，自己学会设问释疑。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7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1820FEA0">
      <w:pPr>
        <w:rPr>
          <w:rFonts w:hint="eastAsia" w:ascii="宋体" w:hAnsi="宋体"/>
          <w:sz w:val="24"/>
        </w:rPr>
      </w:pPr>
    </w:p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75"/>
        <w:gridCol w:w="3045"/>
        <w:gridCol w:w="891"/>
      </w:tblGrid>
      <w:tr w14:paraId="0CA66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75717"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6.《夜间飞行的秘密》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第一课时</w:t>
            </w:r>
          </w:p>
        </w:tc>
      </w:tr>
      <w:tr w14:paraId="74911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8D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15FB229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9C5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23B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6A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2C7C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15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05D9">
            <w:pPr>
              <w:widowControl/>
              <w:numPr>
                <w:ilvl w:val="0"/>
                <w:numId w:val="4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请在下列句子中用“√”标出正确的读音和汉字。</w:t>
            </w:r>
          </w:p>
          <w:p w14:paraId="492C6045">
            <w:pPr>
              <w:widowControl/>
              <w:numPr>
                <w:ilvl w:val="0"/>
                <w:numId w:val="5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即使在（绳  蝇）子上系（jì  xì）上许多铃铛，被蒙山眼睛的蝙（ biān   piān  biǎn）也能无声地穿梭。</w:t>
            </w:r>
          </w:p>
          <w:p w14:paraId="02A9025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从雷达的荧（yín  yíng）屏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上，飞行员能看到前方有没有障（ zhàng  zàng）碍物。</w:t>
            </w:r>
          </w:p>
          <w:p w14:paraId="2AF9B9C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二、下列问题分别是从哪些方面提出的？</w:t>
            </w:r>
          </w:p>
          <w:p w14:paraId="02865B4E">
            <w:pPr>
              <w:widowControl/>
              <w:spacing w:line="560" w:lineRule="exact"/>
              <w:ind w:firstLine="1120" w:firstLineChars="4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  写法  启示</w:t>
            </w:r>
          </w:p>
          <w:p w14:paraId="2E0923FB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科学家是怎样揭开夜间飞行的秘密的？</w:t>
            </w:r>
          </w:p>
          <w:p w14:paraId="556E430A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课文中为什么要把蝙蝠比作没头的苍蝇？</w:t>
            </w:r>
          </w:p>
          <w:p w14:paraId="6F5B8ABE">
            <w:pPr>
              <w:widowControl/>
              <w:numPr>
                <w:ilvl w:val="0"/>
                <w:numId w:val="6"/>
              </w:num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生活中还有哪些模仿生物的发明吗？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73B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本题重在考察学生对重点生字词的区分和掌握情况。</w:t>
            </w:r>
          </w:p>
          <w:p w14:paraId="7E62C1E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524D35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64F891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E22081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FAFED6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D2B5E4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3B2720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22A0A3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6A0628B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5508E0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本题在巩固基础知识的同时，针对阅读文本可以从不同角度进行提问。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67A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48448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236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 作业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F28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三、查阅资料，你还在了解哪些东西是模仿动物的特点发明的？</w:t>
            </w:r>
          </w:p>
          <w:p w14:paraId="062230C4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6B1A87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CE0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本题设计意图重在培养通过查阅资料的方式，获得学习新知，促进学生自主学习。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164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361B5C59">
      <w:pPr>
        <w:rPr>
          <w:rFonts w:hint="eastAsia" w:ascii="宋体" w:hAnsi="宋体"/>
          <w:sz w:val="24"/>
        </w:rPr>
      </w:pPr>
    </w:p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7CFC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768FC8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6.</w:t>
            </w:r>
            <w:r>
              <w:rPr>
                <w:b/>
                <w:bCs/>
                <w:color w:val="000000"/>
                <w:sz w:val="28"/>
                <w:szCs w:val="28"/>
              </w:rPr>
              <w:t>《夜间飞行的秘密》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第2课时</w:t>
            </w:r>
          </w:p>
        </w:tc>
      </w:tr>
      <w:tr w14:paraId="35CDD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CD9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6A5C76D2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6E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D8B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E7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DB65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6E3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0A0">
            <w:pPr>
              <w:pStyle w:val="5"/>
              <w:spacing w:after="34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b/>
                <w:bCs/>
                <w:color w:val="000000"/>
                <w:sz w:val="24"/>
                <w:szCs w:val="24"/>
              </w:rPr>
              <w:t>写出下列词语的近义词</w:t>
            </w:r>
          </w:p>
          <w:p w14:paraId="472135E0">
            <w:pPr>
              <w:pStyle w:val="5"/>
              <w:tabs>
                <w:tab w:val="left" w:pos="1675"/>
                <w:tab w:val="left" w:pos="3734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敏捷——（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 模仿一-（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</w:t>
            </w:r>
          </w:p>
          <w:p w14:paraId="6A181D4C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启示一一（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）研究一-（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）</w:t>
            </w:r>
          </w:p>
          <w:p w14:paraId="37726BC7">
            <w:pPr>
              <w:widowControl/>
              <w:spacing w:line="360" w:lineRule="exact"/>
              <w:rPr>
                <w:rFonts w:ascii="宋体" w:hAnsi="宋体" w:cs="Calibri"/>
                <w:sz w:val="24"/>
              </w:rPr>
            </w:pPr>
          </w:p>
          <w:p w14:paraId="530BBE43">
            <w:pPr>
              <w:pStyle w:val="5"/>
              <w:spacing w:after="300" w:line="312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b/>
                <w:bCs/>
                <w:color w:val="000000"/>
                <w:sz w:val="24"/>
                <w:szCs w:val="24"/>
              </w:rPr>
              <w:t>成语游戏，接时注意加点字的特点 ,你也学样说几个。</w:t>
            </w:r>
          </w:p>
          <w:p w14:paraId="4500C502">
            <w:pPr>
              <w:pStyle w:val="5"/>
              <w:spacing w:after="360"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（例：深入浅出一一上天入地）</w:t>
            </w:r>
          </w:p>
          <w:p w14:paraId="6A35214E">
            <w:pPr>
              <w:pStyle w:val="5"/>
              <w:spacing w:after="540"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开始游戏：横七竖八——</w:t>
            </w:r>
          </w:p>
          <w:p w14:paraId="2602D4A1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A4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理解词义的 基础上巩固 近义词。玩游戏是学生感兴趣的话题，以玩游戏的形式让学生积累</w:t>
            </w:r>
            <w:r>
              <w:rPr>
                <w:rFonts w:hint="eastAsia"/>
                <w:color w:val="000000"/>
                <w:sz w:val="24"/>
              </w:rPr>
              <w:t>词</w:t>
            </w:r>
            <w:r>
              <w:rPr>
                <w:color w:val="000000"/>
                <w:sz w:val="24"/>
              </w:rPr>
              <w:t>语。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F8D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EA615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CD4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57FE">
            <w:pPr>
              <w:pStyle w:val="5"/>
              <w:spacing w:after="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一、请你画一画夜间蝙蝠是怎样飞行的</w:t>
            </w:r>
          </w:p>
          <w:p w14:paraId="186E2288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FBC5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将绘画融入语文学科的作业，不仅施展了学生的绘画能力也锻炼学生 理解文章的能力。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120C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03D36DF9"/>
    <w:p w14:paraId="318D9504"/>
    <w:p w14:paraId="4B7E414C"/>
    <w:p w14:paraId="20D65120"/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2"/>
        <w:gridCol w:w="2977"/>
        <w:gridCol w:w="992"/>
      </w:tblGrid>
      <w:tr w14:paraId="0A9A9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EE2E92"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7《呼风唤雨的世纪》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第1课时</w:t>
            </w:r>
          </w:p>
        </w:tc>
      </w:tr>
      <w:tr w14:paraId="4AD59B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896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E3AFAF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4F8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11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F7D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C72E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749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A524">
            <w:pPr>
              <w:widowControl/>
              <w:numPr>
                <w:ilvl w:val="0"/>
                <w:numId w:val="7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字词大闯关</w:t>
            </w:r>
          </w:p>
          <w:p w14:paraId="66421ACA">
            <w:pPr>
              <w:widowControl/>
              <w:numPr>
                <w:ilvl w:val="0"/>
                <w:numId w:val="8"/>
              </w:numPr>
              <w:spacing w:line="560" w:lineRule="exact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在这个hū fēng huàn yǔ（     ）的新世纪，我国科学jì shù（    ）有了长足的发展。</w:t>
            </w:r>
          </w:p>
          <w:p w14:paraId="417CD2FF">
            <w:pPr>
              <w:widowControl/>
              <w:numPr>
                <w:ilvl w:val="0"/>
                <w:numId w:val="8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洞察bǎi yì（    ）光年外的天体，探索yuán zǐ hé（    ）世界的ào mì（    ），科学家们在新时代里遨游在科学的海洋里。</w:t>
            </w:r>
          </w:p>
          <w:p w14:paraId="63DC93C6">
            <w:pPr>
              <w:numPr>
                <w:ilvl w:val="0"/>
                <w:numId w:val="9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根据所学内容填空</w:t>
            </w:r>
          </w:p>
          <w:p w14:paraId="675DC05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【chéng】 工（   ） （   ）功</w:t>
            </w:r>
          </w:p>
          <w:p w14:paraId="737B75D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（    ）市  （   ）实</w:t>
            </w:r>
          </w:p>
          <w:p w14:paraId="184C814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【lián】 （    ）系  关（    ）</w:t>
            </w:r>
          </w:p>
          <w:p w14:paraId="7B0D9DA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（    ）长 （    ）花</w:t>
            </w:r>
          </w:p>
          <w:p w14:paraId="4E9F4F3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【rèn】 （    ）意 （    ）性</w:t>
            </w:r>
          </w:p>
          <w:p w14:paraId="76EE227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（    ）识 （    ）真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92D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本题追要考察学生对生字拼读书写的掌握情况，又加深了对课文的理解和记忆。</w:t>
            </w:r>
          </w:p>
          <w:p w14:paraId="4E276EC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4098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011A4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53D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 作业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A476">
            <w:pPr>
              <w:numPr>
                <w:ilvl w:val="0"/>
                <w:numId w:val="9"/>
              </w:num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小练笔</w:t>
            </w:r>
          </w:p>
          <w:p w14:paraId="7F55A882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20世纪的成就可以用“忽如一夜春风来，千树万树梨花开”来形容，21世纪科学技术发展更加迅速，22世纪又是怎么的一番光景，请你大胆写出自己的畅想，并用笔画一画吧。</w:t>
            </w:r>
          </w:p>
          <w:p w14:paraId="5E317B0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E25BB5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52966D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06E40F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114935</wp:posOffset>
                      </wp:positionV>
                      <wp:extent cx="2536190" cy="1654175"/>
                      <wp:effectExtent l="4445" t="4445" r="12065" b="508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6190" cy="1368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.25pt;margin-top:9.05pt;height:130.25pt;width:199.7pt;z-index:251660288;mso-width-relative:page;mso-height-relative:page;" coordsize="21600,21600" arcsize="0.166666666666667" o:gfxdata="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g3Lo&#10;1QAAAAgBAAAPAAAAAAAAAAEAIAAAACIAAABkcnMvZG93bnJldi54bWxQSwECFAAUAAAACACHTuJA&#10;KeVz0CQCAABaBAAADgAAAAAAAAABACAAAAAkAQAAZHJzL2Uyb0RvYy54bWxQSwUGAAAAAAYABgBZ&#10;AQAAugUAAAAA&#10;">
                      <v:path/>
                      <v:fill focussize="0,0"/>
                      <v:stroke/>
                      <v:imagedata o:title=""/>
                      <o:lock v:ext="edit"/>
                    </v:roundrect>
                  </w:pict>
                </mc:Fallback>
              </mc:AlternateContent>
            </w:r>
          </w:p>
          <w:p w14:paraId="6B4D2F1B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7CC48AA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CA58C3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2DEFF4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341265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880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通过课外小练笔训练学生的写作能力的同时，将语文学科与美术学科整合起来设计作业，给作业注入生机和活力，为学习语文提供实践机会，使作业形式多样。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379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28257027"/>
    <w:p w14:paraId="1ADF3E70"/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F07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0155F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7,</w:t>
            </w:r>
            <w:r>
              <w:rPr>
                <w:b/>
                <w:bCs/>
                <w:color w:val="000000"/>
                <w:sz w:val="28"/>
                <w:szCs w:val="28"/>
              </w:rPr>
              <w:t>《呼风唤雨的世纪》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第2课时</w:t>
            </w:r>
          </w:p>
        </w:tc>
      </w:tr>
      <w:tr w14:paraId="075D6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A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E80E6E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7A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3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21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C66A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5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D752">
            <w:pPr>
              <w:pStyle w:val="5"/>
              <w:spacing w:before="120" w:after="160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一、读字音，连一连。</w:t>
            </w:r>
          </w:p>
          <w:p w14:paraId="14863710">
            <w:pPr>
              <w:pStyle w:val="5"/>
              <w:tabs>
                <w:tab w:val="left" w:pos="883"/>
                <w:tab w:val="right" w:pos="3264"/>
                <w:tab w:val="right" w:pos="4051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唤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huan</w:t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获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huo</w:t>
            </w:r>
          </w:p>
          <w:p w14:paraId="7BFB2538">
            <w:pPr>
              <w:pStyle w:val="5"/>
              <w:tabs>
                <w:tab w:val="left" w:pos="970"/>
                <w:tab w:val="left" w:pos="2995"/>
                <w:tab w:val="left" w:pos="3720"/>
              </w:tabs>
              <w:spacing w:after="160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赖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lai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潜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qian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6CCFCF53">
            <w:pPr>
              <w:pStyle w:val="5"/>
              <w:tabs>
                <w:tab w:val="left" w:pos="893"/>
                <w:tab w:val="right" w:pos="3274"/>
                <w:tab w:val="right" w:pos="4061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亿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yi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索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sub</w:t>
            </w:r>
          </w:p>
          <w:p w14:paraId="7B519843">
            <w:pPr>
              <w:pStyle w:val="5"/>
              <w:tabs>
                <w:tab w:val="left" w:pos="893"/>
                <w:tab w:val="right" w:pos="3274"/>
                <w:tab w:val="right" w:pos="4056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质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zhi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哲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zhe</w:t>
            </w:r>
          </w:p>
          <w:p w14:paraId="5BAD323D">
            <w:pPr>
              <w:spacing w:before="4" w:line="239" w:lineRule="auto"/>
              <w:ind w:left="115" w:right="128" w:firstLine="478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5B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测学生对本课生字读音</w:t>
            </w:r>
            <w:r>
              <w:rPr>
                <w:rFonts w:ascii="宋体" w:hAnsi="宋体" w:cs="宋体"/>
                <w:spacing w:val="-9"/>
                <w:sz w:val="24"/>
              </w:rPr>
              <w:t>的</w:t>
            </w:r>
            <w:r>
              <w:rPr>
                <w:rFonts w:ascii="宋体" w:hAnsi="宋体" w:cs="宋体"/>
                <w:spacing w:val="-7"/>
                <w:sz w:val="24"/>
              </w:rPr>
              <w:t>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BB04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8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84A6">
            <w:pPr>
              <w:pStyle w:val="5"/>
              <w:spacing w:line="312" w:lineRule="exact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妙笔生花：</w:t>
            </w:r>
          </w:p>
          <w:p w14:paraId="0717B668">
            <w:pPr>
              <w:ind w:left="101" w:right="106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把课文读给家长听；请家长结合生活谈 谈感受；再把自己的感受写下来。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8A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通过此项作业，不但创 设了亲子学习交流的时机。还是一次小练笔的最佳契机。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8C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352A131E">
      <w:pPr>
        <w:rPr>
          <w:rFonts w:hint="eastAsia" w:ascii="宋体" w:hAnsi="宋体"/>
          <w:sz w:val="24"/>
        </w:rPr>
      </w:pPr>
    </w:p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54"/>
        <w:gridCol w:w="1890"/>
        <w:gridCol w:w="992"/>
      </w:tblGrid>
      <w:tr w14:paraId="48FAC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CED78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8.《蝴蝶的家》</w:t>
            </w:r>
          </w:p>
        </w:tc>
      </w:tr>
      <w:tr w14:paraId="22A412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4F5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5F7CF6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112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987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C3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4BACC9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B24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AD4F">
            <w:pPr>
              <w:widowControl/>
              <w:numPr>
                <w:ilvl w:val="0"/>
                <w:numId w:val="10"/>
              </w:numPr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照样子，写词语，并选其中一个造句。</w:t>
            </w:r>
          </w:p>
          <w:p w14:paraId="0F639600">
            <w:pPr>
              <w:widowControl/>
              <w:numPr>
                <w:ilvl w:val="0"/>
                <w:numId w:val="1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黑压压（ABB式）</w:t>
            </w:r>
          </w:p>
          <w:p w14:paraId="5B80864F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u w:val="single"/>
              </w:rPr>
            </w:pPr>
          </w:p>
          <w:p w14:paraId="68A5FCD5">
            <w:pPr>
              <w:widowControl/>
              <w:numPr>
                <w:ilvl w:val="0"/>
                <w:numId w:val="11"/>
              </w:numPr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翻转不定（含有“不”字）</w:t>
            </w:r>
          </w:p>
          <w:p w14:paraId="46089AE6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u w:val="single"/>
              </w:rPr>
            </w:pPr>
          </w:p>
          <w:p w14:paraId="689B8DF3">
            <w:pPr>
              <w:widowControl/>
              <w:spacing w:line="560" w:lineRule="exact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造句：</w:t>
            </w:r>
          </w:p>
          <w:p w14:paraId="6E251828">
            <w:pPr>
              <w:widowControl/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 w14:paraId="223762B8">
            <w:pPr>
              <w:widowControl/>
              <w:numPr>
                <w:ilvl w:val="0"/>
                <w:numId w:val="10"/>
              </w:numPr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我会提问。</w:t>
            </w:r>
          </w:p>
          <w:p w14:paraId="76ADEC2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学了这篇课文，你能像作者那样针对蝴蝶提出更多的问题吗？</w:t>
            </w:r>
          </w:p>
          <w:tbl>
            <w:tblPr>
              <w:tblStyle w:val="3"/>
              <w:tblW w:w="5206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1493"/>
              <w:gridCol w:w="2932"/>
            </w:tblGrid>
            <w:tr w14:paraId="26B8F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  <w:tcBorders>
                    <w:top w:val="nil"/>
                    <w:left w:val="nil"/>
                    <w:bottom w:val="single" w:color="4472C4" w:sz="4" w:space="0"/>
                    <w:right w:val="nil"/>
                    <w:tl2br w:val="nil"/>
                  </w:tcBorders>
                  <w:shd w:val="clear" w:color="auto" w:fill="8EABDC"/>
                </w:tcPr>
                <w:p w14:paraId="0A74D809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4472C4" w:sz="4" w:space="0"/>
                    <w:right w:val="nil"/>
                  </w:tcBorders>
                  <w:shd w:val="clear" w:color="auto" w:fill="8EABDC"/>
                </w:tcPr>
                <w:p w14:paraId="2A8E3080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</w:rPr>
                    <w:t>提问角度</w:t>
                  </w:r>
                </w:p>
              </w:tc>
              <w:tc>
                <w:tcPr>
                  <w:tcW w:w="2932" w:type="dxa"/>
                  <w:tcBorders>
                    <w:top w:val="nil"/>
                    <w:left w:val="nil"/>
                    <w:bottom w:val="single" w:color="4472C4" w:sz="4" w:space="0"/>
                    <w:right w:val="nil"/>
                  </w:tcBorders>
                  <w:shd w:val="clear" w:color="auto" w:fill="8EABDC"/>
                </w:tcPr>
                <w:p w14:paraId="71249704">
                  <w:pPr>
                    <w:widowControl/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8"/>
                      <w:szCs w:val="28"/>
                    </w:rPr>
                    <w:t>提出的问题</w:t>
                  </w:r>
                </w:p>
              </w:tc>
            </w:tr>
            <w:tr w14:paraId="0F7B02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7E8B08BD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010AAFA5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14:paraId="64956FB9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3C2BA0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2B522397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164365C0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14:paraId="493E40CB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0E5776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6917C745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0E4798CE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14:paraId="21D4A013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14:paraId="09D17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1" w:type="dxa"/>
                </w:tcPr>
                <w:p w14:paraId="39D53332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091C703B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32" w:type="dxa"/>
                </w:tcPr>
                <w:p w14:paraId="7AB23F80">
                  <w:pPr>
                    <w:widowControl/>
                    <w:spacing w:line="560" w:lineRule="exact"/>
                    <w:rPr>
                      <w:rFonts w:ascii="仿宋" w:hAnsi="仿宋" w:eastAsia="仿宋" w:cs="仿宋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AD8AC2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108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本题旨在巩固运用本课的生字新词，提升遣词造句的能力。</w:t>
            </w:r>
          </w:p>
          <w:p w14:paraId="1C2861C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9FA3F0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C75923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2223F9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引导学生巩固学习提出的问题方法，并能根据对课文的理解，从中提出更多的问题。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B5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5EDED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F4B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5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512">
            <w:pPr>
              <w:widowControl/>
              <w:spacing w:line="560" w:lineRule="exac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三、我能运用方法，学写片段</w:t>
            </w:r>
          </w:p>
          <w:p w14:paraId="6719D539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你有为小动物担忧的经历吗？你看把自己担忧的过程写下来，就是一篇很好的文章，跟着作者一起去试试吧!</w:t>
            </w:r>
          </w:p>
          <w:p w14:paraId="49279FD1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E0047E2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1942A88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327025</wp:posOffset>
                      </wp:positionV>
                      <wp:extent cx="2216150" cy="1203325"/>
                      <wp:effectExtent l="5080" t="4445" r="13970" b="1143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1203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A848E6A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6DC1083F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42C27745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75ADAEED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14:paraId="58687327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45pt;margin-top:25.75pt;height:94.75pt;width:174.5pt;z-index:251662336;mso-width-relative:page;mso-height-relative:page;" coordsize="21600,21600" o:gfxdata="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P9AovZAAAACQEAAA8AAAAAAAAA&#10;AQAgAAAAIgAAAGRycy9kb3ducmV2LnhtbFBLAQIUABQAAAAIAIdO4kDgbdloEAIAAEUEAAAOAAAA&#10;AAAAAAEAIAAAACgBAABkcnMvZTJvRG9jLnhtbFBLBQYAAAAABgAGAFkBAACqBQAAAAA=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 w14:paraId="4A848E6A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DC1083F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2C27745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5ADAEE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8687327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146050</wp:posOffset>
                      </wp:positionV>
                      <wp:extent cx="2467610" cy="1593850"/>
                      <wp:effectExtent l="4445" t="4445" r="17145" b="1460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7610" cy="159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0.3pt;margin-top:11.5pt;height:125.5pt;width:194.3pt;z-index:251661312;mso-width-relative:page;mso-height-relative:page;" coordsize="21600,21600" arcsize="0.166666666666667" o:gfxdata="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VR&#10;gnTVAAAACQEAAA8AAAAAAAAAAQAgAAAAIgAAAGRycy9kb3ducmV2LnhtbFBLAQIUABQAAAAIAIdO&#10;4kApguoyJgIAAFoEAAAOAAAAAAAAAAEAIAAAACQBAABkcnMvZTJvRG9jLnhtbFBLBQYAAAAABgAG&#10;AFkBAAC8BQAAAAA=&#10;">
                      <v:path/>
                      <v:fill focussize="0,0"/>
                      <v:stroke/>
                      <v:imagedata o:title=""/>
                      <o:lock v:ext="edit"/>
                    </v:roundrect>
                  </w:pict>
                </mc:Fallback>
              </mc:AlternateContent>
            </w:r>
          </w:p>
          <w:p w14:paraId="65984B3E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197E7A6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D41C03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08148B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DC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本题考查学生对课文写作手法的学习，并发挥想象力，触发由实景引发自己回忆。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B4D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20分钟</w:t>
            </w:r>
          </w:p>
        </w:tc>
      </w:tr>
    </w:tbl>
    <w:p w14:paraId="635F65CC"/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BEBE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01822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语文园地</w:t>
            </w:r>
          </w:p>
        </w:tc>
      </w:tr>
      <w:tr w14:paraId="39FE07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BE2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BD22AD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902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9AD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AA7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47D31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6E6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C30F">
            <w:pPr>
              <w:pStyle w:val="5"/>
              <w:spacing w:after="340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形声字加油站</w:t>
            </w:r>
          </w:p>
          <w:p w14:paraId="3630027F">
            <w:pPr>
              <w:pStyle w:val="5"/>
              <w:numPr>
                <w:ilvl w:val="0"/>
                <w:numId w:val="12"/>
              </w:numPr>
              <w:tabs>
                <w:tab w:val="left" w:pos="226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换偏旁组成新字</w:t>
            </w:r>
          </w:p>
          <w:p w14:paraId="6ADC9920">
            <w:pPr>
              <w:pStyle w:val="5"/>
              <w:tabs>
                <w:tab w:val="left" w:pos="1655"/>
                <w:tab w:val="left" w:pos="2692"/>
                <w:tab w:val="left" w:pos="3340"/>
              </w:tabs>
              <w:spacing w:after="340"/>
              <w:ind w:firstLine="3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培（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）伴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）款</w:t>
            </w:r>
          </w:p>
          <w:p w14:paraId="2BEB5C68">
            <w:pPr>
              <w:pStyle w:val="5"/>
              <w:tabs>
                <w:tab w:val="left" w:pos="1655"/>
                <w:tab w:val="left" w:pos="2692"/>
                <w:tab w:val="left" w:pos="3340"/>
              </w:tabs>
              <w:spacing w:after="340"/>
              <w:ind w:firstLine="3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烂（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）截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）栏</w:t>
            </w:r>
          </w:p>
          <w:p w14:paraId="7F44DE50">
            <w:pPr>
              <w:pStyle w:val="5"/>
              <w:tabs>
                <w:tab w:val="left" w:pos="1065"/>
                <w:tab w:val="left" w:pos="1679"/>
                <w:tab w:val="left" w:pos="2745"/>
                <w:tab w:val="left" w:pos="3359"/>
              </w:tabs>
              <w:spacing w:after="340"/>
              <w:ind w:firstLine="3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琅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）浪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）藉</w:t>
            </w:r>
          </w:p>
          <w:p w14:paraId="1011AFC8">
            <w:pPr>
              <w:pStyle w:val="5"/>
              <w:numPr>
                <w:ilvl w:val="0"/>
                <w:numId w:val="12"/>
              </w:numPr>
              <w:tabs>
                <w:tab w:val="left" w:pos="245"/>
              </w:tabs>
              <w:spacing w:after="3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写出相同偏旁的字并组成。</w:t>
            </w:r>
          </w:p>
          <w:p w14:paraId="119143EE">
            <w:pPr>
              <w:pStyle w:val="5"/>
              <w:tabs>
                <w:tab w:val="left" w:pos="2746"/>
                <w:tab w:val="left" w:leader="underscore" w:pos="3350"/>
              </w:tabs>
              <w:spacing w:after="3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例：马驻（驻守）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（）</w:t>
            </w:r>
          </w:p>
          <w:p w14:paraId="293E01F1">
            <w:pPr>
              <w:pStyle w:val="5"/>
              <w:tabs>
                <w:tab w:val="left" w:leader="underscore" w:pos="1497"/>
                <w:tab w:val="left" w:pos="2226"/>
                <w:tab w:val="left" w:pos="2812"/>
                <w:tab w:val="left" w:leader="underscore" w:pos="3417"/>
              </w:tabs>
              <w:spacing w:after="340"/>
              <w:ind w:firstLine="580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 xml:space="preserve">扌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（）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BA4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通过多种形 式掌握形声 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270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0BB46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06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2151">
            <w:pPr>
              <w:pStyle w:val="5"/>
              <w:spacing w:after="320" w:line="317" w:lineRule="exact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你写我猜</w:t>
            </w:r>
          </w:p>
          <w:p w14:paraId="3FD5DD1E">
            <w:pPr>
              <w:pStyle w:val="5"/>
              <w:spacing w:after="40" w:line="317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写出你知道的形声字，同桌之间互相猜 测读音和意思或者这个字和什么有关系</w:t>
            </w:r>
          </w:p>
          <w:p w14:paraId="6137EE23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0B0">
            <w:pPr>
              <w:pStyle w:val="5"/>
              <w:spacing w:line="314" w:lineRule="exact"/>
              <w:rPr>
                <w:rFonts w:hint="eastAsia"/>
              </w:rPr>
            </w:pPr>
            <w:r>
              <w:rPr>
                <w:rFonts w:hint="eastAsia" w:cs="Calibri"/>
                <w:sz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让学生以游戏的形式，合作学习掌握形声字。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4FF6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44AD7A7B">
      <w:pPr>
        <w:rPr>
          <w:rFonts w:hint="eastAsia" w:ascii="宋体" w:hAnsi="宋体"/>
          <w:sz w:val="24"/>
        </w:rPr>
      </w:pPr>
    </w:p>
    <w:p w14:paraId="4E409B1F">
      <w:pPr>
        <w:rPr>
          <w:rFonts w:hint="eastAsia" w:ascii="宋体" w:hAnsi="宋体"/>
          <w:sz w:val="24"/>
        </w:rPr>
      </w:pPr>
    </w:p>
    <w:tbl>
      <w:tblPr>
        <w:tblStyle w:val="2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2D01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BD75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习作：《小小</w:t>
            </w:r>
            <w:r>
              <w:rPr>
                <w:b/>
                <w:bCs/>
                <w:color w:val="000000"/>
                <w:sz w:val="28"/>
                <w:szCs w:val="28"/>
                <w:lang w:val="zh-CN" w:bidi="zh-CN"/>
              </w:rPr>
              <w:t>“动</w:t>
            </w:r>
            <w:r>
              <w:rPr>
                <w:b/>
                <w:bCs/>
                <w:color w:val="000000"/>
                <w:sz w:val="28"/>
                <w:szCs w:val="28"/>
              </w:rPr>
              <w:t>物园”》</w:t>
            </w:r>
          </w:p>
        </w:tc>
      </w:tr>
      <w:tr w14:paraId="5C8A3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71D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5A051B0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825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09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BC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6157D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BE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BF9C">
            <w:pPr>
              <w:pStyle w:val="5"/>
              <w:numPr>
                <w:ilvl w:val="0"/>
                <w:numId w:val="13"/>
              </w:numPr>
              <w:tabs>
                <w:tab w:val="left" w:pos="240"/>
              </w:tabs>
              <w:spacing w:before="280" w:line="315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阅读习作内容；</w:t>
            </w:r>
          </w:p>
          <w:p w14:paraId="7D4D9E55">
            <w:pPr>
              <w:pStyle w:val="5"/>
              <w:numPr>
                <w:ilvl w:val="0"/>
                <w:numId w:val="13"/>
              </w:numPr>
              <w:tabs>
                <w:tab w:val="left" w:pos="240"/>
              </w:tabs>
              <w:spacing w:line="315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观察家人，思考它们与哪些动物比较 像，哪里像？</w:t>
            </w:r>
          </w:p>
          <w:p w14:paraId="503E981E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把自己观察到的和思考到的内容记录 在便签上。（别忘记字迹工整，贴在书 上，对自己做的满意的，奖励自己，★）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5D93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本环节充分 发挥学生的 主体性，让学生主动在 生活中找习作的素材。自主评价的采用，丰富了评价形式 。同时培养学生自我检 测能力。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8706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1EA7C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94F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B3B7">
            <w:pPr>
              <w:pStyle w:val="5"/>
              <w:numPr>
                <w:ilvl w:val="0"/>
                <w:numId w:val="14"/>
              </w:numPr>
              <w:spacing w:line="298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把自己最想写的内容写下来。（内容 不在长短，而在于发自内心。）</w:t>
            </w:r>
          </w:p>
          <w:p w14:paraId="52FE5257">
            <w:pPr>
              <w:pStyle w:val="5"/>
              <w:numPr>
                <w:ilvl w:val="0"/>
                <w:numId w:val="14"/>
              </w:numPr>
              <w:tabs>
                <w:tab w:val="left" w:pos="245"/>
              </w:tabs>
              <w:spacing w:line="331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写完再互相阅读，交流，评价。（欣 赏的地方做标记）</w:t>
            </w:r>
          </w:p>
          <w:p w14:paraId="231DD5E4">
            <w:pPr>
              <w:spacing w:before="83"/>
              <w:ind w:left="119" w:right="140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 w:val="24"/>
              </w:rPr>
              <w:t>推荐同学的</w:t>
            </w:r>
            <w:r>
              <w:rPr>
                <w:color w:val="000000"/>
                <w:sz w:val="24"/>
                <w:lang w:val="zh-CN" w:bidi="zh-CN"/>
              </w:rPr>
              <w:t>“微</w:t>
            </w:r>
            <w:r>
              <w:rPr>
                <w:color w:val="000000"/>
                <w:sz w:val="24"/>
              </w:rPr>
              <w:t>习作”，并说明理由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DCA1">
            <w:pPr>
              <w:pStyle w:val="5"/>
              <w:spacing w:after="40" w:line="311" w:lineRule="exact"/>
              <w:ind w:firstLine="4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用</w:t>
            </w:r>
            <w:r>
              <w:rPr>
                <w:color w:val="000000"/>
                <w:sz w:val="24"/>
                <w:szCs w:val="24"/>
                <w:lang w:val="zh-CN" w:eastAsia="zh-CN" w:bidi="zh-CN"/>
              </w:rPr>
              <w:t>“微习</w:t>
            </w:r>
            <w:r>
              <w:rPr>
                <w:color w:val="000000"/>
                <w:sz w:val="24"/>
                <w:szCs w:val="24"/>
              </w:rPr>
              <w:t xml:space="preserve">作”的形式 ，能很好的帮助学生克 服习作中的畏难情绪。每个学生都 能得到同学 的及时评价 </w:t>
            </w:r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color w:val="000000"/>
                <w:sz w:val="24"/>
                <w:szCs w:val="24"/>
              </w:rPr>
              <w:t>互相学习 ，共同进步</w:t>
            </w:r>
          </w:p>
          <w:p w14:paraId="4AA35961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B80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5D96EC3">
      <w:pPr>
        <w:rPr>
          <w:rFonts w:hint="eastAsia" w:ascii="宋体" w:hAnsi="宋体"/>
          <w:sz w:val="24"/>
        </w:rPr>
      </w:pPr>
    </w:p>
    <w:p w14:paraId="217B03A9">
      <w:pPr>
        <w:rPr>
          <w:rFonts w:hint="eastAsia" w:ascii="宋体" w:hAnsi="宋体"/>
          <w:sz w:val="24"/>
        </w:rPr>
      </w:pPr>
    </w:p>
    <w:p w14:paraId="422FBD78">
      <w:pPr>
        <w:rPr>
          <w:rFonts w:hint="eastAsia"/>
        </w:rPr>
      </w:pPr>
    </w:p>
    <w:p w14:paraId="62749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A9FAE"/>
    <w:multiLevelType w:val="singleLevel"/>
    <w:tmpl w:val="AEEA9F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C43EE9"/>
    <w:multiLevelType w:val="singleLevel"/>
    <w:tmpl w:val="B5C43EE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2906B42"/>
    <w:multiLevelType w:val="singleLevel"/>
    <w:tmpl w:val="C2906B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2A5ACB9"/>
    <w:multiLevelType w:val="singleLevel"/>
    <w:tmpl w:val="E2A5AC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A2074AB"/>
    <w:multiLevelType w:val="singleLevel"/>
    <w:tmpl w:val="EA2074AB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19CE3A98"/>
    <w:multiLevelType w:val="singleLevel"/>
    <w:tmpl w:val="19CE3A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CE924D0"/>
    <w:multiLevelType w:val="multilevel"/>
    <w:tmpl w:val="2CE924D0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FB84FE5"/>
    <w:multiLevelType w:val="multilevel"/>
    <w:tmpl w:val="2FB84FE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76F4E9C"/>
    <w:multiLevelType w:val="multilevel"/>
    <w:tmpl w:val="376F4E9C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23A5E25"/>
    <w:multiLevelType w:val="multilevel"/>
    <w:tmpl w:val="423A5E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71CA76D5"/>
    <w:multiLevelType w:val="singleLevel"/>
    <w:tmpl w:val="71CA7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4EB3792"/>
    <w:multiLevelType w:val="multilevel"/>
    <w:tmpl w:val="74EB3792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75354BDC"/>
    <w:multiLevelType w:val="singleLevel"/>
    <w:tmpl w:val="75354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77D08DA0"/>
    <w:multiLevelType w:val="singleLevel"/>
    <w:tmpl w:val="77D08D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263E2"/>
    <w:rsid w:val="535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Other|1"/>
    <w:basedOn w:val="1"/>
    <w:qFormat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2025-12-25T13:28:00Z</dcterms:created>
  <dc:creator>WPS</dc:creator>
  <cp:lastModifiedBy>WPS</cp:lastModifiedBy>
  <dcterms:modified xsi:type="dcterms:W3CDTF">2025-12-25T13:41:51Z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59D7BC522F8742EE89B63552B22DD0AC_11</vt:lpwstr>
  </property>
</Properties>
</file>