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6F3D5">
      <w:pPr>
        <w:spacing w:before="0" w:after="0" w:line="240" w:lineRule="auto"/>
        <w:ind w:left="0" w:leftChars="0" w:right="0" w:rightChars="0" w:firstLine="0" w:firstLineChars="0"/>
        <w:jc w:val="both"/>
        <w:rPr>
          <w:rFonts w:hint="eastAsia" w:ascii="黑体" w:hAnsi="黑体" w:eastAsia="黑体" w:cs="黑体"/>
          <w:sz w:val="96"/>
          <w:szCs w:val="96"/>
          <w:lang w:val="en-US" w:eastAsia="zh-CN"/>
        </w:rPr>
      </w:pPr>
    </w:p>
    <w:p w14:paraId="1CAD5E41">
      <w:pPr>
        <w:spacing w:before="0" w:after="0" w:line="240" w:lineRule="auto"/>
        <w:ind w:left="0" w:leftChars="0" w:right="0" w:rightChars="0" w:firstLine="1928" w:firstLineChars="200"/>
        <w:jc w:val="both"/>
        <w:rPr>
          <w:rFonts w:hint="eastAsia" w:ascii="楷体" w:hAnsi="楷体" w:eastAsia="楷体" w:cs="楷体"/>
          <w:b/>
          <w:bCs/>
          <w:sz w:val="96"/>
          <w:szCs w:val="96"/>
          <w:lang w:val="en-US" w:eastAsia="zh-CN"/>
        </w:rPr>
      </w:pPr>
      <w:r>
        <w:rPr>
          <w:rFonts w:hint="default" w:ascii="楷体" w:hAnsi="楷体" w:eastAsia="楷体" w:cs="楷体"/>
          <w:b/>
          <w:bCs/>
          <w:sz w:val="96"/>
          <w:szCs w:val="96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96"/>
          <w:szCs w:val="96"/>
          <w:lang w:val="en-US" w:eastAsia="zh-CN"/>
        </w:rPr>
        <w:t>年级下册语文第</w:t>
      </w:r>
      <w:r>
        <w:rPr>
          <w:rFonts w:hint="default" w:ascii="楷体" w:hAnsi="楷体" w:eastAsia="楷体" w:cs="楷体"/>
          <w:b/>
          <w:bCs/>
          <w:sz w:val="96"/>
          <w:szCs w:val="96"/>
          <w:lang w:val="en-US" w:eastAsia="zh-CN"/>
        </w:rPr>
        <w:t>八</w:t>
      </w:r>
      <w:r>
        <w:rPr>
          <w:rFonts w:hint="eastAsia" w:ascii="楷体" w:hAnsi="楷体" w:eastAsia="楷体" w:cs="楷体"/>
          <w:b/>
          <w:bCs/>
          <w:sz w:val="96"/>
          <w:szCs w:val="96"/>
          <w:lang w:val="en-US" w:eastAsia="zh-CN"/>
        </w:rPr>
        <w:t>单元</w:t>
      </w:r>
    </w:p>
    <w:p w14:paraId="38D94E99">
      <w:pPr>
        <w:spacing w:before="0" w:after="0" w:line="240" w:lineRule="auto"/>
        <w:ind w:left="0" w:leftChars="0" w:right="0" w:rightChars="0" w:firstLine="3855" w:firstLineChars="400"/>
        <w:jc w:val="both"/>
        <w:rPr>
          <w:rFonts w:hint="eastAsia" w:ascii="楷体" w:hAnsi="楷体" w:eastAsia="楷体" w:cs="楷体"/>
          <w:b/>
          <w:bCs/>
          <w:sz w:val="96"/>
          <w:szCs w:val="9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96"/>
          <w:szCs w:val="96"/>
          <w:lang w:val="en-US" w:eastAsia="zh-CN"/>
        </w:rPr>
        <w:t>大单元作业设计</w:t>
      </w:r>
    </w:p>
    <w:p w14:paraId="39A95CBC">
      <w:pPr>
        <w:spacing w:before="0" w:after="0" w:line="240" w:lineRule="auto"/>
        <w:ind w:left="0" w:leftChars="0" w:right="0" w:rightChars="0" w:firstLine="0" w:firstLineChars="0"/>
        <w:jc w:val="both"/>
        <w:rPr>
          <w:rFonts w:hint="default" w:ascii="黑体" w:hAnsi="黑体" w:eastAsia="黑体" w:cs="黑体"/>
          <w:sz w:val="40"/>
          <w:szCs w:val="40"/>
          <w:lang w:val="en-US" w:eastAsia="zh-CN"/>
        </w:rPr>
      </w:pPr>
    </w:p>
    <w:p w14:paraId="6ADE128D">
      <w:pPr>
        <w:spacing w:before="0" w:after="0" w:line="240" w:lineRule="auto"/>
        <w:ind w:left="0" w:leftChars="0" w:right="0" w:rightChars="0" w:firstLine="0" w:firstLineChars="0"/>
        <w:jc w:val="both"/>
        <w:rPr>
          <w:rFonts w:hint="default" w:ascii="黑体" w:hAnsi="黑体" w:eastAsia="黑体" w:cs="黑体"/>
          <w:sz w:val="40"/>
          <w:szCs w:val="40"/>
          <w:lang w:val="en-US" w:eastAsia="zh-CN"/>
        </w:rPr>
      </w:pPr>
    </w:p>
    <w:p w14:paraId="36797274">
      <w:pPr>
        <w:spacing w:before="0" w:after="0" w:line="240" w:lineRule="auto"/>
        <w:ind w:left="0" w:leftChars="0" w:right="0" w:rightChars="0" w:firstLine="0" w:firstLineChars="0"/>
        <w:jc w:val="both"/>
        <w:rPr>
          <w:rFonts w:hint="default" w:ascii="黑体" w:hAnsi="黑体" w:eastAsia="黑体" w:cs="黑体"/>
          <w:sz w:val="40"/>
          <w:szCs w:val="40"/>
          <w:lang w:val="en-US" w:eastAsia="zh-CN"/>
        </w:rPr>
      </w:pPr>
    </w:p>
    <w:p w14:paraId="27AB1023">
      <w:pPr>
        <w:spacing w:before="0" w:after="0" w:line="240" w:lineRule="auto"/>
        <w:ind w:left="0" w:leftChars="0" w:right="0" w:rightChars="0" w:firstLine="0" w:firstLineChars="0"/>
        <w:jc w:val="both"/>
        <w:rPr>
          <w:rFonts w:hint="eastAsia" w:ascii="楷体" w:hAnsi="楷体" w:eastAsia="楷体" w:cs="楷体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 xml:space="preserve">        </w:t>
      </w:r>
    </w:p>
    <w:p w14:paraId="02F30BEB">
      <w:pPr>
        <w:spacing w:before="0" w:after="0" w:line="240" w:lineRule="auto"/>
        <w:ind w:right="0" w:rightChars="0" w:firstLine="4200" w:firstLineChars="700"/>
        <w:jc w:val="both"/>
        <w:rPr>
          <w:rFonts w:hint="eastAsia" w:ascii="楷体" w:hAnsi="楷体" w:eastAsia="楷体" w:cs="楷体"/>
          <w:b w:val="0"/>
          <w:bCs w:val="0"/>
          <w:sz w:val="60"/>
          <w:szCs w:val="60"/>
          <w:lang w:val="en-US" w:eastAsia="zh-CN"/>
        </w:rPr>
        <w:sectPr>
          <w:headerReference r:id="rId3" w:type="default"/>
          <w:pgSz w:w="16838" w:h="11906" w:orient="landscape"/>
          <w:pgMar w:top="1800" w:right="1440" w:bottom="1800" w:left="1440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楷体" w:hAnsi="楷体" w:eastAsia="楷体" w:cs="楷体"/>
          <w:b w:val="0"/>
          <w:bCs w:val="0"/>
          <w:sz w:val="60"/>
          <w:szCs w:val="60"/>
          <w:lang w:val="en-US" w:eastAsia="zh-CN"/>
        </w:rPr>
        <w:t>鸡西市园丁小学   刘旭</w:t>
      </w:r>
    </w:p>
    <w:p w14:paraId="7CA63606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（ 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第</w:t>
      </w:r>
      <w:r>
        <w:rPr>
          <w:rFonts w:hint="default" w:ascii="黑体" w:hAnsi="黑体" w:eastAsia="黑体" w:cs="黑体"/>
          <w:sz w:val="32"/>
          <w:szCs w:val="32"/>
          <w:lang w:val="en-US"/>
        </w:rPr>
        <w:t>八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单元</w:t>
      </w:r>
      <w:r>
        <w:rPr>
          <w:rFonts w:hint="eastAsia" w:ascii="黑体" w:hAnsi="黑体" w:eastAsia="黑体" w:cs="黑体"/>
          <w:sz w:val="32"/>
          <w:szCs w:val="32"/>
        </w:rPr>
        <w:t xml:space="preserve"> ）大单元整体作业设计框架</w:t>
      </w:r>
    </w:p>
    <w:tbl>
      <w:tblPr>
        <w:tblStyle w:val="5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3117"/>
        <w:gridCol w:w="812"/>
        <w:gridCol w:w="1550"/>
        <w:gridCol w:w="865"/>
        <w:gridCol w:w="6115"/>
      </w:tblGrid>
      <w:tr w14:paraId="56E00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8" w:type="dxa"/>
            <w:gridSpan w:val="6"/>
          </w:tcPr>
          <w:p w14:paraId="4FBF9D94">
            <w:pPr>
              <w:pStyle w:val="7"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一、</w:t>
            </w:r>
            <w:r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  <w14:ligatures w14:val="standardContextual"/>
              </w:rPr>
              <w:t>单元整体规划</w:t>
            </w:r>
          </w:p>
        </w:tc>
      </w:tr>
      <w:tr w14:paraId="0DF5F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8" w:type="dxa"/>
            <w:gridSpan w:val="6"/>
          </w:tcPr>
          <w:p w14:paraId="3E1444EC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  <w14:ligatures w14:val="standardContextual"/>
              </w:rPr>
              <w:t>（一）单元整体介绍</w:t>
            </w:r>
          </w:p>
        </w:tc>
      </w:tr>
      <w:tr w14:paraId="6DCC0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</w:tcPr>
          <w:p w14:paraId="09ACF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人文主题</w:t>
            </w:r>
          </w:p>
        </w:tc>
        <w:tc>
          <w:tcPr>
            <w:tcW w:w="3929" w:type="dxa"/>
            <w:gridSpan w:val="2"/>
          </w:tcPr>
          <w:p w14:paraId="12129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快乐的观察之旅</w:t>
            </w:r>
          </w:p>
        </w:tc>
        <w:tc>
          <w:tcPr>
            <w:tcW w:w="2415" w:type="dxa"/>
            <w:gridSpan w:val="2"/>
          </w:tcPr>
          <w:p w14:paraId="0C630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任务群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类型</w:t>
            </w:r>
          </w:p>
        </w:tc>
        <w:tc>
          <w:tcPr>
            <w:tcW w:w="6115" w:type="dxa"/>
          </w:tcPr>
          <w:p w14:paraId="7D6BD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发展型学习任务群：文学阅读与创意表达</w:t>
            </w:r>
          </w:p>
        </w:tc>
      </w:tr>
      <w:tr w14:paraId="79ED1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</w:tcPr>
          <w:p w14:paraId="46E5E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语文要素</w:t>
            </w:r>
          </w:p>
        </w:tc>
        <w:tc>
          <w:tcPr>
            <w:tcW w:w="12459" w:type="dxa"/>
            <w:gridSpan w:val="5"/>
          </w:tcPr>
          <w:p w14:paraId="41D28741"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初步培养学生寻找明显信息的能力；</w:t>
            </w:r>
          </w:p>
          <w:p w14:paraId="5B5C3870"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2. 读好长句子</w:t>
            </w:r>
          </w:p>
        </w:tc>
      </w:tr>
      <w:tr w14:paraId="77F67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</w:tcPr>
          <w:p w14:paraId="3DA69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核心概念</w:t>
            </w:r>
          </w:p>
        </w:tc>
        <w:tc>
          <w:tcPr>
            <w:tcW w:w="12459" w:type="dxa"/>
            <w:gridSpan w:val="5"/>
            <w:shd w:val="clear" w:color="auto" w:fill="auto"/>
          </w:tcPr>
          <w:p w14:paraId="0B836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本单元核心围绕观察生活事物，巩固复韵母及整体认读音节拼读拼写，识记运用常用生字词，培养课文朗读能力与初步阅读理解能力，训练看图说完整话的基础表达能力。</w:t>
            </w:r>
          </w:p>
        </w:tc>
      </w:tr>
      <w:tr w14:paraId="3D328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</w:tcPr>
          <w:p w14:paraId="12E51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学情分析</w:t>
            </w:r>
          </w:p>
        </w:tc>
        <w:tc>
          <w:tcPr>
            <w:tcW w:w="12459" w:type="dxa"/>
            <w:gridSpan w:val="5"/>
          </w:tcPr>
          <w:p w14:paraId="190B4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一年级上册语文第八单元学习中，学生对贴近生活的课文兴趣浓厚，复韵母拼读、基础字词掌握较好。但存在明显差异，易混淆韵母拼写、复杂生字书写错误较多，阅读理解仅停留在表层，看图表达多为简单短句，部分学生书写习惯不规范，需针对性强化基础与表达训练。</w:t>
            </w:r>
          </w:p>
        </w:tc>
      </w:tr>
      <w:tr w14:paraId="055FB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" w:type="dxa"/>
          </w:tcPr>
          <w:p w14:paraId="0AFF1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教学内容</w:t>
            </w:r>
          </w:p>
        </w:tc>
        <w:tc>
          <w:tcPr>
            <w:tcW w:w="12459" w:type="dxa"/>
            <w:gridSpan w:val="5"/>
          </w:tcPr>
          <w:p w14:paraId="2C5B9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8.比尾巴、9.乌鸦喝水、10.雨点儿</w:t>
            </w:r>
          </w:p>
        </w:tc>
      </w:tr>
      <w:tr w14:paraId="47E29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948" w:type="dxa"/>
            <w:gridSpan w:val="6"/>
          </w:tcPr>
          <w:p w14:paraId="05C73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（二）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单元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整体的望远镜思维</w:t>
            </w:r>
          </w:p>
        </w:tc>
      </w:tr>
      <w:tr w14:paraId="58E08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489" w:type="dxa"/>
          </w:tcPr>
          <w:p w14:paraId="61682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纵向主题分析</w:t>
            </w:r>
          </w:p>
        </w:tc>
        <w:tc>
          <w:tcPr>
            <w:tcW w:w="12459" w:type="dxa"/>
            <w:gridSpan w:val="5"/>
          </w:tcPr>
          <w:p w14:paraId="6E11E2F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1.阅读要素</w:t>
            </w:r>
          </w:p>
          <w:tbl>
            <w:tblPr>
              <w:tblStyle w:val="5"/>
              <w:tblpPr w:leftFromText="180" w:rightFromText="180" w:vertAnchor="text" w:horzAnchor="page" w:tblpX="123" w:tblpY="92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0"/>
              <w:gridCol w:w="1767"/>
              <w:gridCol w:w="8517"/>
            </w:tblGrid>
            <w:tr w14:paraId="0644E4C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</w:trPr>
              <w:tc>
                <w:tcPr>
                  <w:tcW w:w="1830" w:type="dxa"/>
                </w:tcPr>
                <w:p w14:paraId="5367DBD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highlight w:val="none"/>
                    </w:rPr>
                    <w:t>册序</w:t>
                  </w:r>
                </w:p>
              </w:tc>
              <w:tc>
                <w:tcPr>
                  <w:tcW w:w="1767" w:type="dxa"/>
                </w:tcPr>
                <w:p w14:paraId="72715CE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highlight w:val="none"/>
                    </w:rPr>
                    <w:t>单元</w:t>
                  </w:r>
                </w:p>
              </w:tc>
              <w:tc>
                <w:tcPr>
                  <w:tcW w:w="8517" w:type="dxa"/>
                </w:tcPr>
                <w:p w14:paraId="6AFE6D1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highlight w:val="none"/>
                    </w:rPr>
                    <w:t>阅读训练要素</w:t>
                  </w:r>
                </w:p>
              </w:tc>
            </w:tr>
            <w:tr w14:paraId="046ED5D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0" w:type="dxa"/>
                </w:tcPr>
                <w:p w14:paraId="15D7A28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  <w:lang w:val="en-US" w:eastAsia="zh-CN"/>
                    </w:rPr>
                    <w:t>一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</w:rPr>
                    <w:t>年级</w:t>
                  </w:r>
                  <w:r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highlight w:val="none"/>
                      <w:lang w:val="en-US"/>
                    </w:rPr>
                    <w:t>上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</w:rPr>
                    <w:t>册</w:t>
                  </w:r>
                </w:p>
              </w:tc>
              <w:tc>
                <w:tcPr>
                  <w:tcW w:w="1767" w:type="dxa"/>
                </w:tcPr>
                <w:p w14:paraId="35D81A4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八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单元</w:t>
                  </w:r>
                </w:p>
              </w:tc>
              <w:tc>
                <w:tcPr>
                  <w:tcW w:w="8517" w:type="dxa"/>
                </w:tcPr>
                <w:p w14:paraId="774A518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运用多种方法理解难懂的词语。</w:t>
                  </w:r>
                </w:p>
              </w:tc>
            </w:tr>
            <w:tr w14:paraId="0FB0D48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0" w:type="dxa"/>
                </w:tcPr>
                <w:p w14:paraId="2E1B49C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highlight w:val="none"/>
                      <w:lang w:val="en-US"/>
                    </w:rPr>
                    <w:t>三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</w:rPr>
                    <w:t>年级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  <w:lang w:val="en-US"/>
                    </w:rPr>
                    <w:t>下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</w:rPr>
                    <w:t>册</w:t>
                  </w:r>
                </w:p>
              </w:tc>
              <w:tc>
                <w:tcPr>
                  <w:tcW w:w="1767" w:type="dxa"/>
                </w:tcPr>
                <w:p w14:paraId="5A2DD60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第</w:t>
                  </w: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六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单元</w:t>
                  </w:r>
                </w:p>
              </w:tc>
              <w:tc>
                <w:tcPr>
                  <w:tcW w:w="8517" w:type="dxa"/>
                </w:tcPr>
                <w:p w14:paraId="4FB3838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运用多种方法理解难懂的句子。</w:t>
                  </w:r>
                </w:p>
              </w:tc>
            </w:tr>
            <w:tr w14:paraId="4AA324A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0" w:type="dxa"/>
                </w:tcPr>
                <w:p w14:paraId="001C3E0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</w:rPr>
                    <w:t>四年</w:t>
                  </w:r>
                  <w:r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highlight w:val="none"/>
                      <w:lang w:val="en-US"/>
                    </w:rPr>
                    <w:t>级上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</w:rPr>
                    <w:t>册</w:t>
                  </w:r>
                </w:p>
              </w:tc>
              <w:tc>
                <w:tcPr>
                  <w:tcW w:w="1767" w:type="dxa"/>
                </w:tcPr>
                <w:p w14:paraId="54EEBBF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第四单元</w:t>
                  </w:r>
                </w:p>
              </w:tc>
              <w:tc>
                <w:tcPr>
                  <w:tcW w:w="8517" w:type="dxa"/>
                </w:tcPr>
                <w:p w14:paraId="0913910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了解故事的起因、经过、结果，学习把握文章的主要内容。</w:t>
                  </w:r>
                </w:p>
              </w:tc>
            </w:tr>
            <w:tr w14:paraId="12348FE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0" w:type="dxa"/>
                </w:tcPr>
                <w:p w14:paraId="2E6B043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highlight w:val="none"/>
                      <w:lang w:val="en-US"/>
                    </w:rPr>
                    <w:t>四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</w:rPr>
                    <w:t>年级</w:t>
                  </w:r>
                  <w:r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highlight w:val="none"/>
                      <w:lang w:val="en-US"/>
                    </w:rPr>
                    <w:t>下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</w:rPr>
                    <w:t>册</w:t>
                  </w:r>
                </w:p>
              </w:tc>
              <w:tc>
                <w:tcPr>
                  <w:tcW w:w="1767" w:type="dxa"/>
                </w:tcPr>
                <w:p w14:paraId="74D97DE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第</w:t>
                  </w: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六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单元</w:t>
                  </w:r>
                </w:p>
              </w:tc>
              <w:tc>
                <w:tcPr>
                  <w:tcW w:w="8517" w:type="dxa"/>
                </w:tcPr>
                <w:p w14:paraId="179608F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学习把握长文章的主要内容。</w:t>
                  </w:r>
                </w:p>
              </w:tc>
            </w:tr>
            <w:tr w14:paraId="2FA77BE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0" w:type="dxa"/>
                </w:tcPr>
                <w:p w14:paraId="7D3F960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  <w:lang w:val="en-US" w:eastAsia="zh-CN"/>
                    </w:rPr>
                    <w:t>五年级</w:t>
                  </w:r>
                  <w:r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highlight w:val="none"/>
                      <w:lang w:val="en-US" w:eastAsia="zh-CN"/>
                    </w:rPr>
                    <w:t>下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  <w:lang w:val="en-US" w:eastAsia="zh-CN"/>
                    </w:rPr>
                    <w:t>册</w:t>
                  </w:r>
                </w:p>
              </w:tc>
              <w:tc>
                <w:tcPr>
                  <w:tcW w:w="1767" w:type="dxa"/>
                </w:tcPr>
                <w:p w14:paraId="118FCBE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第</w:t>
                  </w: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二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单元</w:t>
                  </w:r>
                </w:p>
              </w:tc>
              <w:tc>
                <w:tcPr>
                  <w:tcW w:w="8517" w:type="dxa"/>
                </w:tcPr>
                <w:p w14:paraId="522BAAC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初步学习阅读古典名著的方法。</w:t>
                  </w:r>
                </w:p>
              </w:tc>
            </w:tr>
          </w:tbl>
          <w:p w14:paraId="3A2D2D3B">
            <w:pPr>
              <w:keepNext w:val="0"/>
              <w:keepLines w:val="0"/>
              <w:pageBreakBefore w:val="0"/>
              <w:tabs>
                <w:tab w:val="left" w:pos="109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</w:p>
          <w:p w14:paraId="61ACBF63">
            <w:pPr>
              <w:keepNext w:val="0"/>
              <w:keepLines w:val="0"/>
              <w:pageBreakBefore w:val="0"/>
              <w:tabs>
                <w:tab w:val="left" w:pos="109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39C0120E">
            <w:pPr>
              <w:keepNext w:val="0"/>
              <w:keepLines w:val="0"/>
              <w:pageBreakBefore w:val="0"/>
              <w:tabs>
                <w:tab w:val="left" w:pos="109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0BD4E987">
            <w:pPr>
              <w:keepNext w:val="0"/>
              <w:keepLines w:val="0"/>
              <w:pageBreakBefore w:val="0"/>
              <w:tabs>
                <w:tab w:val="left" w:pos="109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7287CAC1">
            <w:pPr>
              <w:keepNext w:val="0"/>
              <w:keepLines w:val="0"/>
              <w:pageBreakBefore w:val="0"/>
              <w:tabs>
                <w:tab w:val="left" w:pos="109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0517F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2.表达要素</w:t>
            </w:r>
          </w:p>
          <w:tbl>
            <w:tblPr>
              <w:tblStyle w:val="5"/>
              <w:tblpPr w:leftFromText="180" w:rightFromText="180" w:vertAnchor="text" w:horzAnchor="page" w:tblpX="123" w:tblpY="113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1"/>
              <w:gridCol w:w="3303"/>
              <w:gridCol w:w="5570"/>
            </w:tblGrid>
            <w:tr w14:paraId="51596D2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</w:trPr>
              <w:tc>
                <w:tcPr>
                  <w:tcW w:w="3241" w:type="dxa"/>
                </w:tcPr>
                <w:p w14:paraId="2E86891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highlight w:val="none"/>
                    </w:rPr>
                    <w:t>册序</w:t>
                  </w:r>
                </w:p>
              </w:tc>
              <w:tc>
                <w:tcPr>
                  <w:tcW w:w="3303" w:type="dxa"/>
                </w:tcPr>
                <w:p w14:paraId="2335B62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highlight w:val="none"/>
                    </w:rPr>
                    <w:t>单元</w:t>
                  </w:r>
                </w:p>
              </w:tc>
              <w:tc>
                <w:tcPr>
                  <w:tcW w:w="5570" w:type="dxa"/>
                </w:tcPr>
                <w:p w14:paraId="2C20655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表达训练要素</w:t>
                  </w:r>
                </w:p>
              </w:tc>
            </w:tr>
            <w:tr w14:paraId="4BED98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41" w:type="dxa"/>
                </w:tcPr>
                <w:p w14:paraId="69F14AC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  <w:lang w:val="en-US" w:eastAsia="zh-CN"/>
                    </w:rPr>
                    <w:t>一上</w:t>
                  </w:r>
                </w:p>
              </w:tc>
              <w:tc>
                <w:tcPr>
                  <w:tcW w:w="3303" w:type="dxa"/>
                </w:tcPr>
                <w:p w14:paraId="40AC533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 w:eastAsia="zh-CN"/>
                    </w:rPr>
                    <w:t>八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单元</w:t>
                  </w:r>
                </w:p>
              </w:tc>
              <w:tc>
                <w:tcPr>
                  <w:tcW w:w="5570" w:type="dxa"/>
                </w:tcPr>
                <w:p w14:paraId="094D96A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阅读课文，能说出自己的感受或想法</w:t>
                  </w:r>
                </w:p>
              </w:tc>
            </w:tr>
            <w:tr w14:paraId="389DA6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41" w:type="dxa"/>
                </w:tcPr>
                <w:p w14:paraId="72A947E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二下</w:t>
                  </w:r>
                </w:p>
              </w:tc>
              <w:tc>
                <w:tcPr>
                  <w:tcW w:w="3303" w:type="dxa"/>
                </w:tcPr>
                <w:p w14:paraId="102B95C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第</w:t>
                  </w: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五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单元</w:t>
                  </w:r>
                </w:p>
              </w:tc>
              <w:tc>
                <w:tcPr>
                  <w:tcW w:w="5570" w:type="dxa"/>
                </w:tcPr>
                <w:p w14:paraId="18F4390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根据课文内容，谈谈简单看法。</w:t>
                  </w:r>
                </w:p>
              </w:tc>
            </w:tr>
            <w:tr w14:paraId="6549B3B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" w:hRule="atLeast"/>
              </w:trPr>
              <w:tc>
                <w:tcPr>
                  <w:tcW w:w="3241" w:type="dxa"/>
                </w:tcPr>
                <w:p w14:paraId="2A7784C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三上</w:t>
                  </w:r>
                </w:p>
              </w:tc>
              <w:tc>
                <w:tcPr>
                  <w:tcW w:w="3303" w:type="dxa"/>
                </w:tcPr>
                <w:p w14:paraId="756F64C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第</w:t>
                  </w: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七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单元</w:t>
                  </w:r>
                </w:p>
              </w:tc>
              <w:tc>
                <w:tcPr>
                  <w:tcW w:w="5570" w:type="dxa"/>
                </w:tcPr>
                <w:p w14:paraId="187EED7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留心生活，把自己的想法记录下来</w:t>
                  </w:r>
                </w:p>
              </w:tc>
            </w:tr>
            <w:tr w14:paraId="4DC9D73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41" w:type="dxa"/>
                </w:tcPr>
                <w:p w14:paraId="579BB17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highlight w:val="none"/>
                      <w:lang w:val="en-US"/>
                    </w:rPr>
                    <w:t>四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</w:rPr>
                    <w:t>上</w:t>
                  </w:r>
                </w:p>
              </w:tc>
              <w:tc>
                <w:tcPr>
                  <w:tcW w:w="3303" w:type="dxa"/>
                </w:tcPr>
                <w:p w14:paraId="1E7062F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第一单元</w:t>
                  </w:r>
                </w:p>
              </w:tc>
              <w:tc>
                <w:tcPr>
                  <w:tcW w:w="5570" w:type="dxa"/>
                </w:tcPr>
                <w:p w14:paraId="5F5C5A9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向同学推荐一个好地方，写清楚推荐的理由</w:t>
                  </w:r>
                </w:p>
              </w:tc>
            </w:tr>
            <w:tr w14:paraId="5D94A77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41" w:type="dxa"/>
                </w:tcPr>
                <w:p w14:paraId="5412CB3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  <w:lang w:val="en-US" w:eastAsia="zh-CN"/>
                    </w:rPr>
                    <w:t>五</w:t>
                  </w:r>
                  <w:r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highlight w:val="none"/>
                      <w:lang w:val="en-US" w:eastAsia="zh-CN"/>
                    </w:rPr>
                    <w:t>下</w:t>
                  </w:r>
                </w:p>
              </w:tc>
              <w:tc>
                <w:tcPr>
                  <w:tcW w:w="3303" w:type="dxa"/>
                </w:tcPr>
                <w:p w14:paraId="6DD07E9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第</w:t>
                  </w: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二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单元</w:t>
                  </w:r>
                </w:p>
              </w:tc>
              <w:tc>
                <w:tcPr>
                  <w:tcW w:w="5570" w:type="dxa"/>
                </w:tcPr>
                <w:p w14:paraId="07B6CB7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vertAlign w:val="baseline"/>
                      <w:lang w:val="en-US"/>
                    </w:rPr>
                    <w:t>学习写读后感</w:t>
                  </w:r>
                </w:p>
              </w:tc>
            </w:tr>
          </w:tbl>
          <w:p w14:paraId="0B823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20EE4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67D36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5266A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3.阅读技能训练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77"/>
              <w:gridCol w:w="2025"/>
              <w:gridCol w:w="3659"/>
              <w:gridCol w:w="4317"/>
            </w:tblGrid>
            <w:tr w14:paraId="279D4B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77" w:type="dxa"/>
                  <w:vAlign w:val="center"/>
                </w:tcPr>
                <w:p w14:paraId="4658A91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册序单元</w:t>
                  </w:r>
                </w:p>
              </w:tc>
              <w:tc>
                <w:tcPr>
                  <w:tcW w:w="2025" w:type="dxa"/>
                  <w:vAlign w:val="center"/>
                </w:tcPr>
                <w:p w14:paraId="254DA82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单元主题</w:t>
                  </w:r>
                </w:p>
              </w:tc>
              <w:tc>
                <w:tcPr>
                  <w:tcW w:w="3659" w:type="dxa"/>
                  <w:vAlign w:val="center"/>
                </w:tcPr>
                <w:p w14:paraId="6DC2CDF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阅读训练</w:t>
                  </w:r>
                </w:p>
              </w:tc>
              <w:tc>
                <w:tcPr>
                  <w:tcW w:w="4317" w:type="dxa"/>
                  <w:vAlign w:val="center"/>
                </w:tcPr>
                <w:p w14:paraId="77EFD0E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语文要素（技能写法）</w:t>
                  </w:r>
                </w:p>
              </w:tc>
            </w:tr>
            <w:tr w14:paraId="1D98588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77" w:type="dxa"/>
                  <w:vAlign w:val="center"/>
                </w:tcPr>
                <w:p w14:paraId="041B595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一</w:t>
                  </w:r>
                  <w:r>
                    <w:rPr>
                      <w:rFonts w:hint="default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上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第</w:t>
                  </w:r>
                  <w:r>
                    <w:rPr>
                      <w:rFonts w:hint="default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二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单元</w:t>
                  </w:r>
                </w:p>
              </w:tc>
              <w:tc>
                <w:tcPr>
                  <w:tcW w:w="2025" w:type="dxa"/>
                  <w:vAlign w:val="center"/>
                </w:tcPr>
                <w:p w14:paraId="49AEAA3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观察</w:t>
                  </w:r>
                </w:p>
              </w:tc>
              <w:tc>
                <w:tcPr>
                  <w:tcW w:w="3659" w:type="dxa"/>
                  <w:vAlign w:val="center"/>
                </w:tcPr>
                <w:p w14:paraId="2CC44AD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寻找明显信息</w:t>
                  </w:r>
                  <w:r>
                    <w:rPr>
                      <w:rFonts w:hint="default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。</w:t>
                  </w:r>
                </w:p>
              </w:tc>
              <w:tc>
                <w:tcPr>
                  <w:tcW w:w="4317" w:type="dxa"/>
                  <w:vAlign w:val="center"/>
                </w:tcPr>
                <w:p w14:paraId="3850B23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default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能进行简单的写话</w:t>
                  </w:r>
                </w:p>
              </w:tc>
            </w:tr>
            <w:tr w14:paraId="2BE7D62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77" w:type="dxa"/>
                  <w:vAlign w:val="center"/>
                </w:tcPr>
                <w:p w14:paraId="6E49D38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default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三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下第</w:t>
                  </w:r>
                  <w:r>
                    <w:rPr>
                      <w:rFonts w:hint="default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六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单元</w:t>
                  </w:r>
                </w:p>
              </w:tc>
              <w:tc>
                <w:tcPr>
                  <w:tcW w:w="2025" w:type="dxa"/>
                  <w:vAlign w:val="center"/>
                </w:tcPr>
                <w:p w14:paraId="4CF67F4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default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童年生活</w:t>
                  </w:r>
                </w:p>
              </w:tc>
              <w:tc>
                <w:tcPr>
                  <w:tcW w:w="3659" w:type="dxa"/>
                  <w:vAlign w:val="center"/>
                </w:tcPr>
                <w:p w14:paraId="1734A7E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default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运用多种方法理解难懂的句子。</w:t>
                  </w:r>
                </w:p>
              </w:tc>
              <w:tc>
                <w:tcPr>
                  <w:tcW w:w="4317" w:type="dxa"/>
                  <w:vAlign w:val="center"/>
                </w:tcPr>
                <w:p w14:paraId="3487BE6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default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能理解难懂的句子，说出自己的看法</w:t>
                  </w:r>
                </w:p>
              </w:tc>
            </w:tr>
            <w:tr w14:paraId="31FAD7B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2077" w:type="dxa"/>
                  <w:vAlign w:val="center"/>
                </w:tcPr>
                <w:p w14:paraId="24173F7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四</w:t>
                  </w:r>
                  <w:r>
                    <w:rPr>
                      <w:rFonts w:hint="default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上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第四单元</w:t>
                  </w:r>
                </w:p>
              </w:tc>
              <w:tc>
                <w:tcPr>
                  <w:tcW w:w="2025" w:type="dxa"/>
                  <w:vAlign w:val="center"/>
                </w:tcPr>
                <w:p w14:paraId="2528520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default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神话故事</w:t>
                  </w:r>
                </w:p>
              </w:tc>
              <w:tc>
                <w:tcPr>
                  <w:tcW w:w="3659" w:type="dxa"/>
                  <w:vAlign w:val="center"/>
                </w:tcPr>
                <w:p w14:paraId="60809E5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了解故事的起因、经过、结果，学习把握文章的主要内容。</w:t>
                  </w:r>
                </w:p>
              </w:tc>
              <w:tc>
                <w:tcPr>
                  <w:tcW w:w="4317" w:type="dxa"/>
                  <w:vAlign w:val="center"/>
                </w:tcPr>
                <w:p w14:paraId="66AB23A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default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能按照起因、经过、结果的顺序，写一件事</w:t>
                  </w:r>
                </w:p>
              </w:tc>
            </w:tr>
            <w:tr w14:paraId="2C3F328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77" w:type="dxa"/>
                  <w:vAlign w:val="center"/>
                </w:tcPr>
                <w:p w14:paraId="7D8D367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default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四下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第</w:t>
                  </w:r>
                  <w:r>
                    <w:rPr>
                      <w:rFonts w:hint="default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六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单元</w:t>
                  </w:r>
                </w:p>
              </w:tc>
              <w:tc>
                <w:tcPr>
                  <w:tcW w:w="2025" w:type="dxa"/>
                  <w:vAlign w:val="center"/>
                </w:tcPr>
                <w:p w14:paraId="0871D41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default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儿童成长</w:t>
                  </w:r>
                </w:p>
              </w:tc>
              <w:tc>
                <w:tcPr>
                  <w:tcW w:w="3659" w:type="dxa"/>
                  <w:vAlign w:val="center"/>
                </w:tcPr>
                <w:p w14:paraId="1AE0A2C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default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学习把握长文章的主要内容。</w:t>
                  </w:r>
                </w:p>
              </w:tc>
              <w:tc>
                <w:tcPr>
                  <w:tcW w:w="4317" w:type="dxa"/>
                  <w:vAlign w:val="center"/>
                </w:tcPr>
                <w:p w14:paraId="1994104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default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能围绕一个中心，写一段话</w:t>
                  </w:r>
                </w:p>
              </w:tc>
            </w:tr>
            <w:tr w14:paraId="6FB6CD5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77" w:type="dxa"/>
                  <w:shd w:val="clear" w:color="auto" w:fill="auto"/>
                  <w:vAlign w:val="center"/>
                </w:tcPr>
                <w:p w14:paraId="0364AC3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  <w14:ligatures w14:val="standardContextual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五</w:t>
                  </w:r>
                  <w:r>
                    <w:rPr>
                      <w:rFonts w:hint="default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下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第</w:t>
                  </w:r>
                  <w:r>
                    <w:rPr>
                      <w:rFonts w:hint="default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二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单元</w:t>
                  </w:r>
                </w:p>
              </w:tc>
              <w:tc>
                <w:tcPr>
                  <w:tcW w:w="2025" w:type="dxa"/>
                  <w:shd w:val="clear" w:color="auto" w:fill="auto"/>
                  <w:vAlign w:val="center"/>
                </w:tcPr>
                <w:p w14:paraId="14247A7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  <w14:ligatures w14:val="standardContextual"/>
                    </w:rPr>
                  </w:pPr>
                  <w:r>
                    <w:rPr>
                      <w:rFonts w:hint="default" w:ascii="仿宋" w:hAnsi="仿宋" w:eastAsia="仿宋" w:cs="仿宋"/>
                      <w:b w:val="0"/>
                      <w:bCs w:val="0"/>
                      <w:color w:val="auto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  <w14:ligatures w14:val="standardContextual"/>
                    </w:rPr>
                    <w:t>古典名著</w:t>
                  </w:r>
                </w:p>
              </w:tc>
              <w:tc>
                <w:tcPr>
                  <w:tcW w:w="3659" w:type="dxa"/>
                  <w:vAlign w:val="center"/>
                </w:tcPr>
                <w:p w14:paraId="5E29A57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</w:pPr>
                  <w:r>
                    <w:rPr>
                      <w:rFonts w:hint="default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初步学习阅读古典名著的方法</w:t>
                  </w:r>
                </w:p>
                <w:p w14:paraId="18927D1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</w:pPr>
                </w:p>
              </w:tc>
              <w:tc>
                <w:tcPr>
                  <w:tcW w:w="4317" w:type="dxa"/>
                  <w:vAlign w:val="center"/>
                </w:tcPr>
                <w:p w14:paraId="6F1B683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能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用恰当的语言表达自己的看法和感受。</w:t>
                  </w:r>
                </w:p>
              </w:tc>
            </w:tr>
          </w:tbl>
          <w:p w14:paraId="0BA80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tbl>
            <w:tblPr>
              <w:tblStyle w:val="5"/>
              <w:tblpPr w:leftFromText="180" w:rightFromText="180" w:vertAnchor="text" w:horzAnchor="page" w:tblpX="123" w:tblpY="47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77"/>
              <w:gridCol w:w="1668"/>
              <w:gridCol w:w="3985"/>
              <w:gridCol w:w="4317"/>
            </w:tblGrid>
            <w:tr w14:paraId="21F9113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77" w:type="dxa"/>
                  <w:vAlign w:val="center"/>
                </w:tcPr>
                <w:p w14:paraId="08FDBBF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册序单元</w:t>
                  </w:r>
                </w:p>
              </w:tc>
              <w:tc>
                <w:tcPr>
                  <w:tcW w:w="1668" w:type="dxa"/>
                  <w:vAlign w:val="center"/>
                </w:tcPr>
                <w:p w14:paraId="0150C65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单元主题</w:t>
                  </w:r>
                </w:p>
              </w:tc>
              <w:tc>
                <w:tcPr>
                  <w:tcW w:w="3985" w:type="dxa"/>
                  <w:vAlign w:val="center"/>
                </w:tcPr>
                <w:p w14:paraId="6ACE4AE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语文要素（技能写法）</w:t>
                  </w:r>
                </w:p>
              </w:tc>
              <w:tc>
                <w:tcPr>
                  <w:tcW w:w="4317" w:type="dxa"/>
                  <w:vAlign w:val="center"/>
                </w:tcPr>
                <w:p w14:paraId="77B2B8A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技能训练</w:t>
                  </w:r>
                </w:p>
              </w:tc>
            </w:tr>
            <w:tr w14:paraId="0F1BB2A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77" w:type="dxa"/>
                  <w:vAlign w:val="center"/>
                </w:tcPr>
                <w:p w14:paraId="22B8439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一上第八单元</w:t>
                  </w:r>
                </w:p>
              </w:tc>
              <w:tc>
                <w:tcPr>
                  <w:tcW w:w="1668" w:type="dxa"/>
                  <w:vAlign w:val="center"/>
                </w:tcPr>
                <w:p w14:paraId="02FF794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default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观察</w:t>
                  </w:r>
                </w:p>
              </w:tc>
              <w:tc>
                <w:tcPr>
                  <w:tcW w:w="3985" w:type="dxa"/>
                  <w:vAlign w:val="center"/>
                </w:tcPr>
                <w:p w14:paraId="711CE61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寻找明显信息</w:t>
                  </w:r>
                </w:p>
              </w:tc>
              <w:tc>
                <w:tcPr>
                  <w:tcW w:w="4317" w:type="dxa"/>
                  <w:vAlign w:val="center"/>
                </w:tcPr>
                <w:p w14:paraId="51A9C5E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借助图画阅读课文</w:t>
                  </w:r>
                </w:p>
              </w:tc>
            </w:tr>
            <w:tr w14:paraId="422B567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77" w:type="dxa"/>
                  <w:vAlign w:val="center"/>
                </w:tcPr>
                <w:p w14:paraId="5DD40AD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default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二下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第</w:t>
                  </w:r>
                  <w:r>
                    <w:rPr>
                      <w:rFonts w:hint="default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五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单元</w:t>
                  </w:r>
                </w:p>
              </w:tc>
              <w:tc>
                <w:tcPr>
                  <w:tcW w:w="1668" w:type="dxa"/>
                  <w:vAlign w:val="center"/>
                </w:tcPr>
                <w:p w14:paraId="4DC4863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default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办法</w:t>
                  </w:r>
                </w:p>
              </w:tc>
              <w:tc>
                <w:tcPr>
                  <w:tcW w:w="3985" w:type="dxa"/>
                  <w:vAlign w:val="center"/>
                </w:tcPr>
                <w:p w14:paraId="3794E61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default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根据课文内容，简单谈谈看法。</w:t>
                  </w:r>
                </w:p>
              </w:tc>
              <w:tc>
                <w:tcPr>
                  <w:tcW w:w="4317" w:type="dxa"/>
                  <w:vAlign w:val="center"/>
                </w:tcPr>
                <w:p w14:paraId="7AE4ECC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default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能把自己对课文的看法写清楚</w:t>
                  </w:r>
                </w:p>
              </w:tc>
            </w:tr>
            <w:tr w14:paraId="7F45142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77" w:type="dxa"/>
                  <w:vAlign w:val="center"/>
                </w:tcPr>
                <w:p w14:paraId="7A67DC3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default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三上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第</w:t>
                  </w:r>
                  <w:r>
                    <w:rPr>
                      <w:rFonts w:hint="default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七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单元</w:t>
                  </w:r>
                </w:p>
              </w:tc>
              <w:tc>
                <w:tcPr>
                  <w:tcW w:w="1668" w:type="dxa"/>
                  <w:vAlign w:val="center"/>
                </w:tcPr>
                <w:p w14:paraId="3984118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default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我与自然</w:t>
                  </w:r>
                </w:p>
              </w:tc>
              <w:tc>
                <w:tcPr>
                  <w:tcW w:w="3985" w:type="dxa"/>
                  <w:vAlign w:val="center"/>
                </w:tcPr>
                <w:p w14:paraId="0ABCA3D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default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留心生活，把自己的想法记录下来</w:t>
                  </w:r>
                </w:p>
              </w:tc>
              <w:tc>
                <w:tcPr>
                  <w:tcW w:w="4317" w:type="dxa"/>
                  <w:vAlign w:val="center"/>
                </w:tcPr>
                <w:p w14:paraId="0F9FFEB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default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能把自己留心生活的发现和想法记录下来</w:t>
                  </w:r>
                </w:p>
              </w:tc>
            </w:tr>
            <w:tr w14:paraId="13E1137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77" w:type="dxa"/>
                  <w:vAlign w:val="center"/>
                </w:tcPr>
                <w:p w14:paraId="2375679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default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四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上第一单元</w:t>
                  </w:r>
                </w:p>
              </w:tc>
              <w:tc>
                <w:tcPr>
                  <w:tcW w:w="1668" w:type="dxa"/>
                  <w:vAlign w:val="center"/>
                </w:tcPr>
                <w:p w14:paraId="759553F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default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自然之美</w:t>
                  </w:r>
                </w:p>
              </w:tc>
              <w:tc>
                <w:tcPr>
                  <w:tcW w:w="3985" w:type="dxa"/>
                  <w:vAlign w:val="center"/>
                </w:tcPr>
                <w:p w14:paraId="615E080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default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向同学推荐一个好地方，写清楚推荐的理由</w:t>
                  </w:r>
                </w:p>
              </w:tc>
              <w:tc>
                <w:tcPr>
                  <w:tcW w:w="4317" w:type="dxa"/>
                  <w:vAlign w:val="center"/>
                </w:tcPr>
                <w:p w14:paraId="57513B6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default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能够向同学推荐一个地方，并写清楚推荐理由</w:t>
                  </w:r>
                </w:p>
              </w:tc>
            </w:tr>
            <w:tr w14:paraId="760DB71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77" w:type="dxa"/>
                  <w:vAlign w:val="center"/>
                </w:tcPr>
                <w:p w14:paraId="531D401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五</w:t>
                  </w:r>
                  <w:r>
                    <w:rPr>
                      <w:rFonts w:hint="default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下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第</w:t>
                  </w:r>
                  <w:r>
                    <w:rPr>
                      <w:rFonts w:hint="default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二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 w:eastAsia="zh-CN"/>
                    </w:rPr>
                    <w:t>单元</w:t>
                  </w:r>
                </w:p>
              </w:tc>
              <w:tc>
                <w:tcPr>
                  <w:tcW w:w="1668" w:type="dxa"/>
                  <w:vAlign w:val="center"/>
                </w:tcPr>
                <w:p w14:paraId="4870141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default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古典名著</w:t>
                  </w:r>
                </w:p>
              </w:tc>
              <w:tc>
                <w:tcPr>
                  <w:tcW w:w="3985" w:type="dxa"/>
                  <w:vAlign w:val="center"/>
                </w:tcPr>
                <w:p w14:paraId="54F9C38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default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学习写读后感</w:t>
                  </w:r>
                </w:p>
              </w:tc>
              <w:tc>
                <w:tcPr>
                  <w:tcW w:w="4317" w:type="dxa"/>
                  <w:vAlign w:val="center"/>
                </w:tcPr>
                <w:p w14:paraId="4A60DF0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能够用恰当的语</w:t>
                  </w:r>
                  <w:r>
                    <w:rPr>
                      <w:rFonts w:hint="default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  <w:vertAlign w:val="baseline"/>
                      <w:lang w:val="en-US"/>
                    </w:rPr>
                    <w:t>言写清楚对于阅读书目的看法和感受</w:t>
                  </w:r>
                </w:p>
              </w:tc>
            </w:tr>
          </w:tbl>
          <w:p w14:paraId="320A1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6578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429E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B775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48" w:type="dxa"/>
            <w:gridSpan w:val="6"/>
          </w:tcPr>
          <w:p w14:paraId="0D9B6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5B6C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9" w:type="dxa"/>
            <w:vMerge w:val="restart"/>
          </w:tcPr>
          <w:p w14:paraId="5443C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4.单元教学内容</w:t>
            </w:r>
          </w:p>
          <w:p w14:paraId="03F7A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FE89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0087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单元教学目标</w:t>
            </w:r>
          </w:p>
          <w:p w14:paraId="60367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单元作业目标</w:t>
            </w:r>
          </w:p>
        </w:tc>
        <w:tc>
          <w:tcPr>
            <w:tcW w:w="3117" w:type="dxa"/>
          </w:tcPr>
          <w:p w14:paraId="0F9DB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单元教学目标</w:t>
            </w:r>
          </w:p>
        </w:tc>
        <w:tc>
          <w:tcPr>
            <w:tcW w:w="2362" w:type="dxa"/>
            <w:gridSpan w:val="2"/>
          </w:tcPr>
          <w:p w14:paraId="1E08A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对应篇目</w:t>
            </w:r>
          </w:p>
        </w:tc>
        <w:tc>
          <w:tcPr>
            <w:tcW w:w="6980" w:type="dxa"/>
            <w:gridSpan w:val="2"/>
          </w:tcPr>
          <w:p w14:paraId="52F56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单元作业目标</w:t>
            </w:r>
          </w:p>
        </w:tc>
      </w:tr>
      <w:tr w14:paraId="4B62A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9" w:type="dxa"/>
            <w:vMerge w:val="continue"/>
          </w:tcPr>
          <w:p w14:paraId="0DE3E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17" w:type="dxa"/>
            <w:shd w:val="clear"/>
            <w:vAlign w:val="top"/>
          </w:tcPr>
          <w:p w14:paraId="3596D1B0">
            <w:pPr>
              <w:pStyle w:val="11"/>
              <w:numPr>
                <w:ilvl w:val="0"/>
                <w:numId w:val="1"/>
              </w:numPr>
              <w:ind w:left="0" w:leftChars="0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认识本单元28个生字，读准3个多音字，会写12个字，会写15个词语。</w:t>
            </w:r>
          </w:p>
          <w:p w14:paraId="125678D7">
            <w:pPr>
              <w:pStyle w:val="11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能借助拼音正确、流利地朗读课文，背诵《比尾巴》，初步感知课文内容和情感。</w:t>
            </w:r>
          </w:p>
          <w:p w14:paraId="68C4ED84">
            <w:pPr>
              <w:pStyle w:val="11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初步了解课文中事物的特点，感受乌鸦的聪明，体会自然景象的奇妙。</w:t>
            </w:r>
          </w:p>
          <w:p w14:paraId="7227A976">
            <w:pPr>
              <w:pStyle w:val="11"/>
              <w:numPr>
                <w:numId w:val="0"/>
              </w:numPr>
              <w:ind w:leftChars="0"/>
              <w:rPr>
                <w:rFonts w:hint="eastAsia" w:ascii="Arial" w:hAnsi="Arial" w:eastAsia="等线" w:cs="Arial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4. 能模仿课文用简单完整的句子</w:t>
            </w:r>
            <w:r>
              <w:t>描述身边的事物，乐于表达自己的发现。</w:t>
            </w:r>
          </w:p>
        </w:tc>
        <w:tc>
          <w:tcPr>
            <w:tcW w:w="2362" w:type="dxa"/>
            <w:gridSpan w:val="2"/>
          </w:tcPr>
          <w:p w14:paraId="0B28D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3BCB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《比尾巴》《乌鸦喝水》《雨点》</w:t>
            </w:r>
          </w:p>
        </w:tc>
        <w:tc>
          <w:tcPr>
            <w:tcW w:w="6980" w:type="dxa"/>
            <w:gridSpan w:val="2"/>
          </w:tcPr>
          <w:p w14:paraId="361FFC2A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能熟练认读本单元生字，规范书写要求掌握的汉字和词语。</w:t>
            </w:r>
          </w:p>
          <w:p w14:paraId="09AE5EA7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能流利朗读并背诵指定课文，准确感知课文中事物的特点。</w:t>
            </w:r>
          </w:p>
          <w:p w14:paraId="374B5399"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3. 能模仿课文句式，用完整的短句描述事物，提升语言表达能力。</w:t>
            </w:r>
          </w:p>
        </w:tc>
      </w:tr>
    </w:tbl>
    <w:p w14:paraId="6D3C45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sectPr>
          <w:footerReference r:id="rId4" w:type="default"/>
          <w:pgSz w:w="16838" w:h="11906" w:orient="landscape"/>
          <w:pgMar w:top="1800" w:right="1440" w:bottom="1800" w:left="144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37FED0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3"/>
        <w:gridCol w:w="1788"/>
        <w:gridCol w:w="8473"/>
      </w:tblGrid>
      <w:tr w14:paraId="58357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3" w:type="dxa"/>
            <w:shd w:val="clear" w:color="auto" w:fill="auto"/>
          </w:tcPr>
          <w:p w14:paraId="301C7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课题</w:t>
            </w:r>
          </w:p>
        </w:tc>
        <w:tc>
          <w:tcPr>
            <w:tcW w:w="1788" w:type="dxa"/>
            <w:shd w:val="clear" w:color="auto" w:fill="auto"/>
          </w:tcPr>
          <w:p w14:paraId="78D6A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对应课时</w:t>
            </w:r>
          </w:p>
        </w:tc>
        <w:tc>
          <w:tcPr>
            <w:tcW w:w="8473" w:type="dxa"/>
            <w:shd w:val="clear" w:color="auto" w:fill="auto"/>
          </w:tcPr>
          <w:p w14:paraId="66AD2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课时作业目标</w:t>
            </w:r>
          </w:p>
        </w:tc>
      </w:tr>
      <w:tr w14:paraId="13184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3" w:type="dxa"/>
            <w:shd w:val="clear" w:color="auto" w:fill="auto"/>
          </w:tcPr>
          <w:p w14:paraId="4D8D2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t>比尾巴</w:t>
            </w:r>
          </w:p>
        </w:tc>
        <w:tc>
          <w:tcPr>
            <w:tcW w:w="1788" w:type="dxa"/>
            <w:shd w:val="clear" w:color="auto" w:fill="auto"/>
          </w:tcPr>
          <w:p w14:paraId="4D35E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一课时</w:t>
            </w:r>
          </w:p>
        </w:tc>
        <w:tc>
          <w:tcPr>
            <w:tcW w:w="8473" w:type="dxa"/>
            <w:shd w:val="clear" w:color="auto" w:fill="auto"/>
          </w:tcPr>
          <w:p w14:paraId="029EE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认识“尾、巴、长、短”等生字，会写“长、短”等生字，正确读写“尾巴、长短”等词语；能借助拼音朗读课文，做到不添字、不漏字。</w:t>
            </w:r>
          </w:p>
        </w:tc>
      </w:tr>
      <w:tr w14:paraId="0C2D6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3" w:type="dxa"/>
            <w:shd w:val="clear" w:color="auto" w:fill="auto"/>
            <w:vAlign w:val="top"/>
          </w:tcPr>
          <w:p w14:paraId="73327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t>比尾巴</w:t>
            </w:r>
          </w:p>
        </w:tc>
        <w:tc>
          <w:tcPr>
            <w:tcW w:w="1788" w:type="dxa"/>
            <w:shd w:val="clear" w:color="auto" w:fill="auto"/>
          </w:tcPr>
          <w:p w14:paraId="536FE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二课时</w:t>
            </w:r>
          </w:p>
        </w:tc>
        <w:tc>
          <w:tcPr>
            <w:tcW w:w="8473" w:type="dxa"/>
            <w:shd w:val="clear" w:color="auto" w:fill="auto"/>
          </w:tcPr>
          <w:p w14:paraId="7BED4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背诵《比尾巴》，积累描写动物尾巴的词语；能模仿课文句式，说说其他动物尾巴的特点，尝试仿写1 - 2句儿歌。</w:t>
            </w:r>
          </w:p>
        </w:tc>
      </w:tr>
      <w:tr w14:paraId="562C6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3" w:type="dxa"/>
            <w:shd w:val="clear" w:color="auto" w:fill="auto"/>
          </w:tcPr>
          <w:p w14:paraId="456F0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乌鸦喝水</w:t>
            </w:r>
          </w:p>
        </w:tc>
        <w:tc>
          <w:tcPr>
            <w:tcW w:w="1788" w:type="dxa"/>
            <w:shd w:val="clear" w:color="auto" w:fill="auto"/>
          </w:tcPr>
          <w:p w14:paraId="79FD3A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一课时</w:t>
            </w:r>
          </w:p>
        </w:tc>
        <w:tc>
          <w:tcPr>
            <w:tcW w:w="8473" w:type="dxa"/>
            <w:shd w:val="clear" w:color="auto" w:fill="auto"/>
          </w:tcPr>
          <w:p w14:paraId="0AA81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认识“乌、鸦、喝、水”等生字，会写“乌、水”等生字，正确书写“乌鸦、喝水”等词语；熟读课文，圈出文中表示动作的词语。</w:t>
            </w:r>
          </w:p>
        </w:tc>
      </w:tr>
      <w:tr w14:paraId="31037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3" w:type="dxa"/>
            <w:shd w:val="clear" w:color="auto" w:fill="auto"/>
          </w:tcPr>
          <w:p w14:paraId="48794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乌鸦喝水</w:t>
            </w:r>
          </w:p>
        </w:tc>
        <w:tc>
          <w:tcPr>
            <w:tcW w:w="1788" w:type="dxa"/>
            <w:shd w:val="clear" w:color="auto" w:fill="auto"/>
          </w:tcPr>
          <w:p w14:paraId="5746D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二课时</w:t>
            </w:r>
          </w:p>
        </w:tc>
        <w:tc>
          <w:tcPr>
            <w:tcW w:w="8473" w:type="dxa"/>
            <w:shd w:val="clear" w:color="auto" w:fill="auto"/>
          </w:tcPr>
          <w:p w14:paraId="6B9F9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能按顺序说出乌鸦喝水的过程，理解乌鸦解决问题的办法；能简单说说自己遇到困难时该怎么做，培养思考意识。</w:t>
            </w:r>
          </w:p>
        </w:tc>
      </w:tr>
      <w:tr w14:paraId="72FE7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3" w:type="dxa"/>
            <w:shd w:val="clear" w:color="auto" w:fill="auto"/>
          </w:tcPr>
          <w:p w14:paraId="6E2C9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  <w:t>雨点儿</w:t>
            </w:r>
          </w:p>
        </w:tc>
        <w:tc>
          <w:tcPr>
            <w:tcW w:w="1788" w:type="dxa"/>
            <w:shd w:val="clear" w:color="auto" w:fill="auto"/>
          </w:tcPr>
          <w:p w14:paraId="19A0A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一课时</w:t>
            </w:r>
          </w:p>
        </w:tc>
        <w:tc>
          <w:tcPr>
            <w:tcW w:w="8473" w:type="dxa"/>
            <w:shd w:val="clear" w:color="auto" w:fill="auto"/>
          </w:tcPr>
          <w:p w14:paraId="5DE55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给“雨、点、落、进”等生字正确注音；借助插图，理解雨点落在池塘、小溪、江河、海洋的不同情景，熟读课文。</w:t>
            </w:r>
          </w:p>
        </w:tc>
      </w:tr>
    </w:tbl>
    <w:p w14:paraId="2EA2B8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698ADB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ABF30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作业设计内容</w:t>
      </w:r>
    </w:p>
    <w:tbl>
      <w:tblPr>
        <w:tblStyle w:val="5"/>
        <w:tblW w:w="14150" w:type="dxa"/>
        <w:tblInd w:w="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838"/>
        <w:gridCol w:w="5311"/>
        <w:gridCol w:w="1701"/>
        <w:gridCol w:w="3838"/>
      </w:tblGrid>
      <w:tr w14:paraId="3C384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vAlign w:val="center"/>
          </w:tcPr>
          <w:p w14:paraId="2551C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主要情景</w:t>
            </w:r>
          </w:p>
        </w:tc>
        <w:tc>
          <w:tcPr>
            <w:tcW w:w="1838" w:type="dxa"/>
            <w:vAlign w:val="center"/>
          </w:tcPr>
          <w:p w14:paraId="16E36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作业主题</w:t>
            </w:r>
          </w:p>
        </w:tc>
        <w:tc>
          <w:tcPr>
            <w:tcW w:w="7012" w:type="dxa"/>
            <w:gridSpan w:val="2"/>
            <w:vAlign w:val="center"/>
          </w:tcPr>
          <w:p w14:paraId="62EFB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主要“教—学—评”活动</w:t>
            </w:r>
          </w:p>
        </w:tc>
        <w:tc>
          <w:tcPr>
            <w:tcW w:w="3838" w:type="dxa"/>
            <w:vAlign w:val="center"/>
          </w:tcPr>
          <w:p w14:paraId="62B55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语文要素</w:t>
            </w:r>
          </w:p>
        </w:tc>
      </w:tr>
      <w:tr w14:paraId="234D0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462" w:type="dxa"/>
            <w:vMerge w:val="restart"/>
            <w:vAlign w:val="center"/>
          </w:tcPr>
          <w:p w14:paraId="732A5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自然探秘交流会，读课文，话万物</w:t>
            </w:r>
          </w:p>
        </w:tc>
        <w:tc>
          <w:tcPr>
            <w:tcW w:w="1838" w:type="dxa"/>
            <w:vAlign w:val="center"/>
          </w:tcPr>
          <w:p w14:paraId="6BBF1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识动物尾巴，学趣味儿歌</w:t>
            </w:r>
          </w:p>
        </w:tc>
        <w:tc>
          <w:tcPr>
            <w:tcW w:w="5311" w:type="dxa"/>
            <w:vAlign w:val="center"/>
          </w:tcPr>
          <w:p w14:paraId="5C42BCCC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借助拼音认读课文生字，给生字组词并抄写。</w:t>
            </w:r>
          </w:p>
          <w:p w14:paraId="35C948F3"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二、熟读儿歌，和同桌开展“动物尾巴我知道”问答游戏。</w:t>
            </w:r>
          </w:p>
        </w:tc>
        <w:tc>
          <w:tcPr>
            <w:tcW w:w="1701" w:type="dxa"/>
            <w:vAlign w:val="center"/>
          </w:tcPr>
          <w:p w14:paraId="1CDE7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评选“儿歌背诵小能手”</w:t>
            </w:r>
          </w:p>
        </w:tc>
        <w:tc>
          <w:tcPr>
            <w:tcW w:w="3838" w:type="dxa"/>
            <w:vAlign w:val="center"/>
          </w:tcPr>
          <w:p w14:paraId="06906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/>
              </w:rPr>
              <w:t>借助拼音朗读儿歌，积累描写动物特点的词语，感受儿歌的语言趣味。</w:t>
            </w:r>
          </w:p>
        </w:tc>
      </w:tr>
      <w:tr w14:paraId="40B6C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462" w:type="dxa"/>
            <w:vMerge w:val="continue"/>
            <w:vAlign w:val="center"/>
          </w:tcPr>
          <w:p w14:paraId="4127D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14:paraId="56746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学乌鸦智慧，懂解决难题</w:t>
            </w:r>
          </w:p>
        </w:tc>
        <w:tc>
          <w:tcPr>
            <w:tcW w:w="5311" w:type="dxa"/>
            <w:vAlign w:val="center"/>
          </w:tcPr>
          <w:p w14:paraId="0A91D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一、认读课文生字，用文中的动作词语造句。二、画出乌鸦喝水的过程，和家长分享这个故事。</w:t>
            </w:r>
          </w:p>
        </w:tc>
        <w:tc>
          <w:tcPr>
            <w:tcW w:w="1701" w:type="dxa"/>
            <w:vAlign w:val="center"/>
          </w:tcPr>
          <w:p w14:paraId="5A8E8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点评“智慧小达人”</w:t>
            </w:r>
          </w:p>
        </w:tc>
        <w:tc>
          <w:tcPr>
            <w:tcW w:w="3838" w:type="dxa"/>
            <w:vAlign w:val="center"/>
          </w:tcPr>
          <w:p w14:paraId="688DB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</w:rPr>
              <w:t>熟读故事，梳理情节，理解乌鸦解决问题的办法，培养初步的逻辑思维。</w:t>
            </w:r>
          </w:p>
        </w:tc>
      </w:tr>
      <w:tr w14:paraId="5E483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462" w:type="dxa"/>
            <w:vMerge w:val="continue"/>
            <w:vAlign w:val="center"/>
          </w:tcPr>
          <w:p w14:paraId="60996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14:paraId="1D0D6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赏雨点之美，感自然奇妙</w:t>
            </w:r>
          </w:p>
        </w:tc>
        <w:tc>
          <w:tcPr>
            <w:tcW w:w="5311" w:type="dxa"/>
            <w:vAlign w:val="center"/>
          </w:tcPr>
          <w:p w14:paraId="42E4FCF1">
            <w:pPr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认读课文生字，积累文中描写雨点的句子。</w:t>
            </w:r>
          </w:p>
          <w:p w14:paraId="225B4D9A"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  <w:t>二、观察生活中的雨景，说说雨点还会落在什么地方。</w:t>
            </w:r>
          </w:p>
        </w:tc>
        <w:tc>
          <w:tcPr>
            <w:tcW w:w="1701" w:type="dxa"/>
            <w:vAlign w:val="center"/>
          </w:tcPr>
          <w:p w14:paraId="07330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评选“观察小能手”</w:t>
            </w:r>
          </w:p>
        </w:tc>
        <w:tc>
          <w:tcPr>
            <w:tcW w:w="3838" w:type="dxa"/>
            <w:vAlign w:val="center"/>
          </w:tcPr>
          <w:p w14:paraId="05006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</w:rPr>
              <w:t xml:space="preserve">借助影视资源 </w:t>
            </w:r>
          </w:p>
          <w:p w14:paraId="38DC6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</w:rPr>
              <w:t>遇到不理解的语句时，大致猜出意思后就继续往下读。</w:t>
            </w:r>
          </w:p>
        </w:tc>
      </w:tr>
    </w:tbl>
    <w:p w14:paraId="4FE69C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880" w:firstLineChars="21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F995E"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09AF8B7">
                          <w:pPr>
                            <w:pStyle w:val="3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5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l1uVLQAAAABQEAAA8AAAAAAAAAAQAgAAAAIgAAAGRy&#10;cy9kb3ducmV2LnhtbFBLAQIUABQAAAAIAIdO4kBXUegG1AEAAJ8DAAAOAAAAAAAAAAEAIAAAAB8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9AF8B7">
                    <w:pPr>
                      <w:pStyle w:val="3"/>
                      <w:jc w:val="right"/>
                    </w:pPr>
                    <w:r>
                      <w:fldChar w:fldCharType="begin"/>
                    </w:r>
                    <w:r>
                      <w:instrText xml:space="preserve"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1E8B4">
    <w:pPr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C37B4F"/>
    <w:multiLevelType w:val="singleLevel"/>
    <w:tmpl w:val="88C37B4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8DC90DAE"/>
    <w:multiLevelType w:val="singleLevel"/>
    <w:tmpl w:val="8DC90DA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A52CA26"/>
    <w:multiLevelType w:val="singleLevel"/>
    <w:tmpl w:val="6A52CA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DE39542"/>
    <w:multiLevelType w:val="singleLevel"/>
    <w:tmpl w:val="7DE3954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488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Header Char_1a0369f4-2439-45c2-b158-aa2e84aec1f9"/>
    <w:basedOn w:val="6"/>
    <w:link w:val="3"/>
    <w:qFormat/>
    <w:uiPriority w:val="99"/>
    <w:rPr>
      <w:sz w:val="18"/>
    </w:rPr>
  </w:style>
  <w:style w:type="paragraph" w:customStyle="1" w:styleId="9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0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1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3885</Words>
  <Characters>3923</Characters>
  <Paragraphs>549</Paragraphs>
  <TotalTime>2</TotalTime>
  <ScaleCrop>false</ScaleCrop>
  <LinksUpToDate>false</LinksUpToDate>
  <CharactersWithSpaces>4675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2024-09-23T06:56:00Z</dcterms:created>
  <dc:creator>倩 张</dc:creator>
  <cp:lastModifiedBy>微澜</cp:lastModifiedBy>
  <dcterms:modified xsi:type="dcterms:W3CDTF">2025-12-07T12:42:37Z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9EB577D6B8984764A81AE9109CA50652_13</vt:lpwstr>
  </property>
  <property fmtid="{D5CDD505-2E9C-101B-9397-08002B2CF9AE}" pid="4" name="KSOTemplateDocerSaveRecord">
    <vt:lpwstr>eyJoZGlkIjoiZDA3ZDQwMmNiOWFlYzZjYTcwOWJiZGQ0YTA5ODBmZGUiLCJ1c2VySWQiOiI5NjUwNDgwMTEifQ==</vt:lpwstr>
  </property>
</Properties>
</file>