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03085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bookmarkStart w:id="5" w:name="_GoBack"/>
      <w:bookmarkEnd w:id="5"/>
    </w:p>
    <w:p w14:paraId="58A22379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语文二年级上册第二单元</w:t>
      </w:r>
    </w:p>
    <w:p w14:paraId="5F37CBE5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作业设计</w:t>
      </w:r>
    </w:p>
    <w:p w14:paraId="7A960274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67E91C6A">
      <w:pPr>
        <w:jc w:val="center"/>
        <w:rPr>
          <w:rFonts w:ascii="仿宋" w:hAnsi="仿宋" w:eastAsia="仿宋" w:cs="仿宋"/>
          <w:sz w:val="72"/>
          <w:szCs w:val="32"/>
        </w:rPr>
      </w:pPr>
      <w:r>
        <w:rPr>
          <w:rFonts w:hint="eastAsia" w:ascii="仿宋" w:hAnsi="仿宋" w:eastAsia="仿宋" w:cs="仿宋"/>
          <w:sz w:val="72"/>
          <w:szCs w:val="32"/>
        </w:rPr>
        <w:t xml:space="preserve">鸡西市园丁小学 </w:t>
      </w:r>
      <w:r>
        <w:rPr>
          <w:rFonts w:ascii="仿宋" w:hAnsi="仿宋" w:eastAsia="仿宋" w:cs="仿宋"/>
          <w:sz w:val="72"/>
          <w:szCs w:val="32"/>
        </w:rPr>
        <w:t xml:space="preserve">  </w:t>
      </w:r>
      <w:r>
        <w:rPr>
          <w:rFonts w:hint="eastAsia" w:ascii="仿宋" w:hAnsi="仿宋" w:eastAsia="仿宋" w:cs="仿宋"/>
          <w:sz w:val="72"/>
          <w:szCs w:val="32"/>
        </w:rPr>
        <w:t>刘茗</w:t>
      </w:r>
    </w:p>
    <w:p w14:paraId="74F40D82">
      <w:pPr>
        <w:rPr>
          <w:rFonts w:ascii="仿宋" w:hAnsi="仿宋" w:eastAsia="仿宋" w:cs="仿宋"/>
          <w:sz w:val="72"/>
          <w:szCs w:val="32"/>
        </w:rPr>
      </w:pPr>
    </w:p>
    <w:p w14:paraId="51B72FDC">
      <w:pPr>
        <w:rPr>
          <w:rFonts w:ascii="仿宋" w:hAnsi="仿宋" w:eastAsia="仿宋" w:cs="仿宋"/>
          <w:sz w:val="28"/>
          <w:szCs w:val="32"/>
        </w:rPr>
      </w:pPr>
    </w:p>
    <w:p w14:paraId="7BB3D985">
      <w:pPr>
        <w:spacing w:line="540" w:lineRule="exact"/>
        <w:rPr>
          <w:rFonts w:ascii="仿宋" w:hAnsi="仿宋" w:eastAsia="仿宋" w:cs="仿宋"/>
          <w:sz w:val="28"/>
          <w:szCs w:val="32"/>
        </w:rPr>
      </w:pPr>
    </w:p>
    <w:p w14:paraId="3DACB1E9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作业设计目录</w:t>
      </w:r>
    </w:p>
    <w:p w14:paraId="25321562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一、单元整体规划</w:t>
      </w:r>
    </w:p>
    <w:p w14:paraId="0D6B0CFF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(一)单元整体介绍</w:t>
      </w:r>
    </w:p>
    <w:p w14:paraId="5EDE558C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1.人文主题</w:t>
      </w:r>
    </w:p>
    <w:p w14:paraId="1284BD92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 2.任务群类型</w:t>
      </w:r>
    </w:p>
    <w:p w14:paraId="09693820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3. 语文要素</w:t>
      </w:r>
    </w:p>
    <w:p w14:paraId="249ACBF0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4. 核心概念</w:t>
      </w:r>
    </w:p>
    <w:p w14:paraId="618E8563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5.教学内容</w:t>
      </w:r>
    </w:p>
    <w:p w14:paraId="33A00095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(二)单元设计望远镜思维</w:t>
      </w:r>
    </w:p>
    <w:p w14:paraId="1C4310E6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纵向单元主题分析</w:t>
      </w:r>
    </w:p>
    <w:p w14:paraId="53EC06F1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(三)单元设计放大镜思维</w:t>
      </w:r>
    </w:p>
    <w:p w14:paraId="20D33F04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横向单元主题分析</w:t>
      </w:r>
    </w:p>
    <w:p w14:paraId="632552C5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(四)单元作业主题设计</w:t>
      </w:r>
    </w:p>
    <w:p w14:paraId="29E532FF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二、作业设计内容</w:t>
      </w:r>
    </w:p>
    <w:p w14:paraId="58E23BE6">
      <w:pPr>
        <w:rPr>
          <w:rFonts w:ascii="仿宋" w:hAnsi="仿宋" w:eastAsia="仿宋" w:cs="仿宋"/>
          <w:sz w:val="28"/>
          <w:szCs w:val="32"/>
        </w:rPr>
      </w:pPr>
    </w:p>
    <w:p w14:paraId="7A20C988">
      <w:pPr>
        <w:pStyle w:val="16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单元整体规划</w:t>
      </w:r>
    </w:p>
    <w:p w14:paraId="56E06496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（一）单元</w:t>
      </w:r>
      <w:r>
        <w:rPr>
          <w:rFonts w:ascii="仿宋" w:hAnsi="仿宋" w:eastAsia="仿宋" w:cs="仿宋"/>
          <w:sz w:val="28"/>
          <w:szCs w:val="32"/>
        </w:rPr>
        <w:t>整体介绍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115"/>
      </w:tblGrid>
      <w:tr w14:paraId="4DB4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97FA3D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人文主题</w:t>
            </w:r>
          </w:p>
        </w:tc>
        <w:tc>
          <w:tcPr>
            <w:tcW w:w="3863" w:type="dxa"/>
          </w:tcPr>
          <w:p w14:paraId="30BD1E5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歌谣中的汉字</w:t>
            </w:r>
          </w:p>
        </w:tc>
        <w:tc>
          <w:tcPr>
            <w:tcW w:w="2415" w:type="dxa"/>
          </w:tcPr>
          <w:p w14:paraId="6240A72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</w:tcPr>
          <w:p w14:paraId="655A211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语言文字积累与梳理</w:t>
            </w:r>
          </w:p>
        </w:tc>
      </w:tr>
      <w:tr w14:paraId="662E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EF7895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3"/>
          </w:tcPr>
          <w:p w14:paraId="195B7F48"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核心任务是识字，语文要素围绕此核心展开，引导学生经历自主、探究、总结的学习过程，在创设情境中理解形声字的构字规律。《场景歌》利用形声字构字特点，唤醒学生已有的识字经验。在《树之歌》中，引导学生发现生字字形的共同点，结合课文插图、利用形声字构字特点归类识字。《拍手歌》课后第二题结合鸟类名称的词语和图片引导学生发现、认识有部件“鸟”“隹”的字，引导学生发现、认识鸟类有关，既强化了形声字构字归类，又渗透了部件识字方法，为后续学习做铺垫。</w:t>
            </w:r>
            <w:r>
              <w:rPr>
                <w:rFonts w:ascii="仿宋" w:hAnsi="仿宋" w:eastAsia="仿宋" w:cs="仿宋"/>
                <w:sz w:val="28"/>
                <w:szCs w:val="28"/>
              </w:rPr>
              <w:tab/>
            </w:r>
          </w:p>
        </w:tc>
      </w:tr>
      <w:tr w14:paraId="6437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8227E0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核心概念</w:t>
            </w:r>
          </w:p>
        </w:tc>
        <w:tc>
          <w:tcPr>
            <w:tcW w:w="12393" w:type="dxa"/>
            <w:gridSpan w:val="3"/>
          </w:tcPr>
          <w:p w14:paraId="4E4911A8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在创设情境中理解形声字的构字规律。</w:t>
            </w:r>
          </w:p>
        </w:tc>
      </w:tr>
      <w:tr w14:paraId="24AC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313179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3"/>
          </w:tcPr>
          <w:p w14:paraId="7E7D36CC"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本单元主题为大自然中的场景与事物。《场景歌》通过一系列量词短语，描绘了海边、乡村、公园、少先队等不同场景，组成了一幅幅清新生动的风景画。《树之歌》介绍了11种树木及特点，种类之丰富令人赞叹，让学生感受到中国大地上树木的多样性和地域特色，体会自然之美。《拍手歌》以轻松活泼的拍手歌形式，串联起8种动物生活的场景，渗透人与动物和谐相处、保护动物的生态意识。《田家四季歌》按春夏秋冬的顺序描绘了农民一年四季的耕作和收获场景，展现了乡村四季的美景及农事活动，帮助学生了解常识，感受辛勤劳动带来的欢愉，让学生感受农耕文化的魅力和四季分明的自然规则。本组课文有助于使学生初步感受大自然的丰富美妙，对生活中的景物投以更多关注，激发学生对自然的亲近和喜爱之情。</w:t>
            </w:r>
          </w:p>
        </w:tc>
      </w:tr>
      <w:tr w14:paraId="3CB9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DE2D1ED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课标分析</w:t>
            </w:r>
          </w:p>
        </w:tc>
        <w:tc>
          <w:tcPr>
            <w:tcW w:w="12393" w:type="dxa"/>
            <w:gridSpan w:val="3"/>
          </w:tcPr>
          <w:p w14:paraId="019C7ED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根据《义务教育语文课程标准（2022年版）》的要求，本单元的课程目标包含以下几个方面：</w:t>
            </w:r>
          </w:p>
          <w:p w14:paraId="7DE0687B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1.会认70个生字，会写37个生字，掌握多音字“行”“场”，会写24个词语。</w:t>
            </w:r>
          </w:p>
          <w:p w14:paraId="2515388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2.能正确、流利地朗读识字儿歌，背诵《树之歌》《田家四季歌》《数九歌》，积累3句谚语。</w:t>
            </w:r>
          </w:p>
          <w:p w14:paraId="3A26B15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3.能结合图画识字学文，了解形声字形旁表义、声旁表音的特点，了解数量词的不同用法，能在生活情景中恰当运用数量词。</w:t>
            </w:r>
          </w:p>
          <w:p w14:paraId="796F359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4.初步了解不同树木的基本特点和四季农事，尝试自编《大自然拍手歌》。</w:t>
            </w:r>
          </w:p>
          <w:p w14:paraId="3A66F463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5.懂得阅读时遇到不认识的字用部首查字法查字典，初步建立部首的概念，学会用部首查香法查字典。</w:t>
            </w:r>
          </w:p>
          <w:p w14:paraId="6EFEB6D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6.懂得动物是人类的朋友，体会农民的辛勤劳作和丰收的喜悦，体会大自然的丰富美好有在大自然中探索识字的愿望。</w:t>
            </w:r>
          </w:p>
        </w:tc>
      </w:tr>
      <w:tr w14:paraId="52B9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4CDCEC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学情分析</w:t>
            </w:r>
          </w:p>
        </w:tc>
        <w:tc>
          <w:tcPr>
            <w:tcW w:w="12393" w:type="dxa"/>
            <w:gridSpan w:val="3"/>
          </w:tcPr>
          <w:p w14:paraId="5681F5A4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年级学生处于小学低段的关键过渡期。在语文学习上既保留了一年级的部分特点，又展现出新的发展需求和潜力。二年级学生已经初步掌握了识字方法，也掌握了如何有感情朗读。因此在学习课文中应侧重引导学生巩固识字方法，过对形声字的了解和应用，进行自主识字。在教学过程中要积极挖掘学生已有的生活经验，让学生充分参与到学习活动中，培养学生的自主学习意识，使外在的学习兴趣和动机得以升华，促进学生发展。</w:t>
            </w:r>
          </w:p>
        </w:tc>
      </w:tr>
    </w:tbl>
    <w:p w14:paraId="2E7AEA14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3C72D197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（二）单元</w:t>
      </w:r>
      <w:r>
        <w:rPr>
          <w:rFonts w:ascii="仿宋" w:hAnsi="仿宋" w:eastAsia="仿宋" w:cs="仿宋"/>
          <w:sz w:val="28"/>
          <w:szCs w:val="32"/>
        </w:rPr>
        <w:t>设计望远镜思维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375D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55" w:type="dxa"/>
          </w:tcPr>
          <w:p w14:paraId="637E7AE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纵向单元主题分析</w:t>
            </w:r>
          </w:p>
        </w:tc>
        <w:tc>
          <w:tcPr>
            <w:tcW w:w="12393" w:type="dxa"/>
          </w:tcPr>
          <w:p w14:paraId="063D15E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1.教学方法</w:t>
            </w:r>
          </w:p>
          <w:tbl>
            <w:tblPr>
              <w:tblStyle w:val="7"/>
              <w:tblW w:w="0" w:type="auto"/>
              <w:tblInd w:w="35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5"/>
              <w:gridCol w:w="1377"/>
              <w:gridCol w:w="4446"/>
              <w:gridCol w:w="3816"/>
            </w:tblGrid>
            <w:tr w14:paraId="182960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845" w:type="dxa"/>
                  <w:vAlign w:val="center"/>
                </w:tcPr>
                <w:p w14:paraId="707F1F8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377" w:type="dxa"/>
                  <w:vAlign w:val="center"/>
                </w:tcPr>
                <w:p w14:paraId="57E9769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446" w:type="dxa"/>
                  <w:vAlign w:val="center"/>
                </w:tcPr>
                <w:p w14:paraId="3277D5D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阅读训练</w:t>
                  </w:r>
                </w:p>
              </w:tc>
              <w:tc>
                <w:tcPr>
                  <w:tcW w:w="3816" w:type="dxa"/>
                  <w:vAlign w:val="center"/>
                </w:tcPr>
                <w:p w14:paraId="3A52DE5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</w:tr>
            <w:tr w14:paraId="33BCE3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0" w:hRule="atLeast"/>
              </w:trPr>
              <w:tc>
                <w:tcPr>
                  <w:tcW w:w="1845" w:type="dxa"/>
                </w:tcPr>
                <w:p w14:paraId="666AFBF0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一上第五单元</w:t>
                  </w:r>
                </w:p>
              </w:tc>
              <w:tc>
                <w:tcPr>
                  <w:tcW w:w="1377" w:type="dxa"/>
                  <w:shd w:val="clear" w:color="auto" w:fill="auto"/>
                </w:tcPr>
                <w:p w14:paraId="533544D5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自然</w:t>
                  </w:r>
                </w:p>
              </w:tc>
              <w:tc>
                <w:tcPr>
                  <w:tcW w:w="4446" w:type="dxa"/>
                  <w:shd w:val="clear" w:color="auto" w:fill="auto"/>
                </w:tcPr>
                <w:p w14:paraId="61A78127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正确、流利地朗读课文，初步认识自然段。</w:t>
                  </w:r>
                </w:p>
              </w:tc>
              <w:tc>
                <w:tcPr>
                  <w:tcW w:w="3816" w:type="dxa"/>
                </w:tcPr>
                <w:p w14:paraId="4F891560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初步认识会意字，进一步了解汉字偏旁表意的构字规律。</w:t>
                  </w:r>
                </w:p>
              </w:tc>
            </w:tr>
            <w:tr w14:paraId="555B6F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0" w:hRule="atLeast"/>
              </w:trPr>
              <w:tc>
                <w:tcPr>
                  <w:tcW w:w="1845" w:type="dxa"/>
                </w:tcPr>
                <w:p w14:paraId="065639B3">
                  <w:pPr>
                    <w:spacing w:line="240" w:lineRule="auto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377" w:type="dxa"/>
                  <w:shd w:val="clear" w:color="auto" w:fill="auto"/>
                </w:tcPr>
                <w:p w14:paraId="34F0483E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多样化识字</w:t>
                  </w:r>
                </w:p>
              </w:tc>
              <w:tc>
                <w:tcPr>
                  <w:tcW w:w="4446" w:type="dxa"/>
                  <w:shd w:val="clear" w:color="auto" w:fill="auto"/>
                </w:tcPr>
                <w:p w14:paraId="01103F8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多种方式指导学生读好停顿，感受儿歌和韵文的节奏、韵律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816" w:type="dxa"/>
                </w:tcPr>
                <w:p w14:paraId="6762D39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学习运用形声字的构字规律识字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5DFF59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7" w:hRule="atLeast"/>
              </w:trPr>
              <w:tc>
                <w:tcPr>
                  <w:tcW w:w="1845" w:type="dxa"/>
                </w:tcPr>
                <w:p w14:paraId="2FD4DA3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上册第二单元</w:t>
                  </w:r>
                </w:p>
              </w:tc>
              <w:tc>
                <w:tcPr>
                  <w:tcW w:w="1377" w:type="dxa"/>
                  <w:shd w:val="clear" w:color="auto" w:fill="auto"/>
                </w:tcPr>
                <w:p w14:paraId="13C401B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歌谣中的汉字</w:t>
                  </w:r>
                </w:p>
              </w:tc>
              <w:tc>
                <w:tcPr>
                  <w:tcW w:w="4446" w:type="dxa"/>
                  <w:shd w:val="clear" w:color="auto" w:fill="auto"/>
                </w:tcPr>
                <w:p w14:paraId="61838B5F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运用多种形式朗读、图文结合等方式，初步感受童谣和诗歌的音韵美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816" w:type="dxa"/>
                </w:tcPr>
                <w:p w14:paraId="0E86A1F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在不同的语境中识字学词，发现汉字规律，运用形声字形旁表义、声旁表音的特点归类识字，学习“部首查字法”。</w:t>
                  </w:r>
                </w:p>
              </w:tc>
            </w:tr>
          </w:tbl>
          <w:tbl>
            <w:tblPr>
              <w:tblStyle w:val="7"/>
              <w:tblpPr w:leftFromText="180" w:rightFromText="180" w:vertAnchor="text" w:horzAnchor="page" w:tblpX="483" w:tblpY="30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0"/>
              <w:gridCol w:w="2097"/>
              <w:gridCol w:w="3593"/>
              <w:gridCol w:w="3665"/>
            </w:tblGrid>
            <w:tr w14:paraId="318021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80" w:type="dxa"/>
                  <w:vAlign w:val="center"/>
                </w:tcPr>
                <w:p w14:paraId="49E2E5A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2097" w:type="dxa"/>
                  <w:vAlign w:val="center"/>
                </w:tcPr>
                <w:p w14:paraId="20904DD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593" w:type="dxa"/>
                  <w:vAlign w:val="center"/>
                </w:tcPr>
                <w:p w14:paraId="5B082B9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665" w:type="dxa"/>
                  <w:vAlign w:val="center"/>
                </w:tcPr>
                <w:p w14:paraId="637C456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技能训练</w:t>
                  </w:r>
                </w:p>
              </w:tc>
            </w:tr>
            <w:tr w14:paraId="28C2B5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5" w:hRule="atLeast"/>
              </w:trPr>
              <w:tc>
                <w:tcPr>
                  <w:tcW w:w="1980" w:type="dxa"/>
                  <w:vAlign w:val="center"/>
                </w:tcPr>
                <w:p w14:paraId="1B9A4F6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二上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14:paraId="09E43DA5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歌谣中的汉字</w:t>
                  </w:r>
                </w:p>
              </w:tc>
              <w:tc>
                <w:tcPr>
                  <w:tcW w:w="3593" w:type="dxa"/>
                  <w:shd w:val="clear" w:color="auto" w:fill="auto"/>
                  <w:vAlign w:val="center"/>
                </w:tcPr>
                <w:p w14:paraId="141D8AA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  <w:t>词句的积累和运用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665" w:type="dxa"/>
                  <w:vAlign w:val="center"/>
                </w:tcPr>
                <w:p w14:paraId="4C5D0CD9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积累运用词语，读好角色对话，读出儿童诗的情趣</w:t>
                  </w:r>
                  <w:r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  <w:t>。</w:t>
                  </w:r>
                </w:p>
              </w:tc>
            </w:tr>
            <w:tr w14:paraId="71AE5C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6" w:hRule="atLeast"/>
              </w:trPr>
              <w:tc>
                <w:tcPr>
                  <w:tcW w:w="1980" w:type="dxa"/>
                  <w:vAlign w:val="center"/>
                </w:tcPr>
                <w:p w14:paraId="50A893D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二上第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14:paraId="6E3D141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儿童生活</w:t>
                  </w:r>
                </w:p>
              </w:tc>
              <w:tc>
                <w:tcPr>
                  <w:tcW w:w="3593" w:type="dxa"/>
                  <w:shd w:val="clear" w:color="auto" w:fill="auto"/>
                  <w:vAlign w:val="center"/>
                </w:tcPr>
                <w:p w14:paraId="3839C1C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抓住关键词，简要复述课文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665" w:type="dxa"/>
                  <w:vAlign w:val="center"/>
                </w:tcPr>
                <w:p w14:paraId="1ACAD086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借助词句，尝试讲述课文内容。</w:t>
                  </w:r>
                </w:p>
              </w:tc>
            </w:tr>
            <w:tr w14:paraId="38291C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</w:trPr>
              <w:tc>
                <w:tcPr>
                  <w:tcW w:w="1980" w:type="dxa"/>
                  <w:vAlign w:val="center"/>
                </w:tcPr>
                <w:p w14:paraId="4911215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三上第八单元</w:t>
                  </w:r>
                </w:p>
              </w:tc>
              <w:tc>
                <w:tcPr>
                  <w:tcW w:w="2097" w:type="dxa"/>
                  <w:shd w:val="clear" w:color="auto" w:fill="auto"/>
                  <w:vAlign w:val="center"/>
                </w:tcPr>
                <w:p w14:paraId="3139389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美好品质</w:t>
                  </w:r>
                </w:p>
              </w:tc>
              <w:tc>
                <w:tcPr>
                  <w:tcW w:w="3593" w:type="dxa"/>
                  <w:shd w:val="clear" w:color="auto" w:fill="auto"/>
                  <w:vAlign w:val="center"/>
                </w:tcPr>
                <w:p w14:paraId="7B3BAEF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学写一件简单的事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665" w:type="dxa"/>
                  <w:vAlign w:val="center"/>
                </w:tcPr>
                <w:p w14:paraId="3BB55FC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大胆表达自己的想法。</w:t>
                  </w:r>
                </w:p>
              </w:tc>
            </w:tr>
          </w:tbl>
          <w:p w14:paraId="1C31A39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280F9B2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（三）单元</w:t>
      </w:r>
      <w:r>
        <w:rPr>
          <w:rFonts w:ascii="仿宋" w:hAnsi="仿宋" w:eastAsia="仿宋" w:cs="仿宋"/>
          <w:sz w:val="28"/>
          <w:szCs w:val="32"/>
        </w:rPr>
        <w:t>设计</w:t>
      </w:r>
      <w:r>
        <w:rPr>
          <w:rFonts w:hint="eastAsia" w:ascii="仿宋" w:hAnsi="仿宋" w:eastAsia="仿宋" w:cs="仿宋"/>
          <w:sz w:val="28"/>
          <w:szCs w:val="32"/>
        </w:rPr>
        <w:t>放大</w:t>
      </w:r>
      <w:r>
        <w:rPr>
          <w:rFonts w:ascii="仿宋" w:hAnsi="仿宋" w:eastAsia="仿宋" w:cs="仿宋"/>
          <w:sz w:val="28"/>
          <w:szCs w:val="32"/>
        </w:rPr>
        <w:t>镜思维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3ADC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9" w:hRule="atLeast"/>
        </w:trPr>
        <w:tc>
          <w:tcPr>
            <w:tcW w:w="1555" w:type="dxa"/>
          </w:tcPr>
          <w:p w14:paraId="68F8014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横向</w:t>
            </w:r>
            <w:r>
              <w:rPr>
                <w:rFonts w:ascii="仿宋" w:hAnsi="仿宋" w:eastAsia="仿宋" w:cs="仿宋"/>
                <w:sz w:val="28"/>
                <w:szCs w:val="28"/>
              </w:rPr>
              <w:t>单元主题分析</w:t>
            </w:r>
          </w:p>
        </w:tc>
        <w:tc>
          <w:tcPr>
            <w:tcW w:w="12393" w:type="dxa"/>
          </w:tcPr>
          <w:p w14:paraId="2AA41BBE">
            <w:pPr>
              <w:pStyle w:val="16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任务群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汇总表</w:t>
            </w:r>
          </w:p>
          <w:tbl>
            <w:tblPr>
              <w:tblStyle w:val="7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4"/>
              <w:gridCol w:w="3621"/>
              <w:gridCol w:w="4302"/>
            </w:tblGrid>
            <w:tr w14:paraId="5FFA51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74C90CB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二年级上册单元任务群汇总表</w:t>
                  </w:r>
                </w:p>
              </w:tc>
            </w:tr>
            <w:tr w14:paraId="10FEE6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2112A73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8" w:type="pct"/>
                  <w:vAlign w:val="center"/>
                </w:tcPr>
                <w:p w14:paraId="63A633B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主题</w:t>
                  </w:r>
                </w:p>
              </w:tc>
              <w:tc>
                <w:tcPr>
                  <w:tcW w:w="1767" w:type="pct"/>
                  <w:vAlign w:val="center"/>
                </w:tcPr>
                <w:p w14:paraId="7A1BA11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任务群</w:t>
                  </w:r>
                </w:p>
              </w:tc>
            </w:tr>
            <w:tr w14:paraId="2F8ED7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1DF03B4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bookmarkStart w:id="0" w:name="_Hlk198459525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488" w:type="pct"/>
                  <w:vAlign w:val="center"/>
                </w:tcPr>
                <w:p w14:paraId="241EAB3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大自然的秘密</w:t>
                  </w:r>
                </w:p>
              </w:tc>
              <w:tc>
                <w:tcPr>
                  <w:tcW w:w="1767" w:type="pct"/>
                  <w:vAlign w:val="center"/>
                </w:tcPr>
                <w:p w14:paraId="479B656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文学阅读与创意表达/整本书阅读</w:t>
                  </w:r>
                </w:p>
              </w:tc>
            </w:tr>
            <w:tr w14:paraId="21827D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15EEE9C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488" w:type="pct"/>
                  <w:vAlign w:val="center"/>
                </w:tcPr>
                <w:p w14:paraId="098A3BD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歌谣中的汉字</w:t>
                  </w:r>
                </w:p>
              </w:tc>
              <w:tc>
                <w:tcPr>
                  <w:tcW w:w="1767" w:type="pct"/>
                </w:tcPr>
                <w:p w14:paraId="1725D5A9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文语言文字积累与梳理</w:t>
                  </w:r>
                </w:p>
              </w:tc>
            </w:tr>
            <w:tr w14:paraId="280598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  <w:jc w:val="center"/>
              </w:trPr>
              <w:tc>
                <w:tcPr>
                  <w:tcW w:w="1744" w:type="pct"/>
                  <w:vAlign w:val="center"/>
                </w:tcPr>
                <w:p w14:paraId="260AE2D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488" w:type="pct"/>
                  <w:vAlign w:val="center"/>
                </w:tcPr>
                <w:p w14:paraId="0AACA0C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发现的乐趣</w:t>
                  </w:r>
                </w:p>
              </w:tc>
              <w:tc>
                <w:tcPr>
                  <w:tcW w:w="1767" w:type="pct"/>
                </w:tcPr>
                <w:p w14:paraId="1BA1C4BF">
                  <w:pPr>
                    <w:jc w:val="center"/>
                  </w:pPr>
                  <w:bookmarkStart w:id="1" w:name="OLE_LINK3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思辨性阅读与表达</w:t>
                  </w:r>
                  <w:bookmarkEnd w:id="1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/实用性阅读与交流</w:t>
                  </w:r>
                </w:p>
              </w:tc>
            </w:tr>
            <w:tr w14:paraId="45A514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79C85EC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488" w:type="pct"/>
                </w:tcPr>
                <w:p w14:paraId="16E9490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祖国锦绣河山</w:t>
                  </w:r>
                </w:p>
              </w:tc>
              <w:tc>
                <w:tcPr>
                  <w:tcW w:w="1767" w:type="pct"/>
                  <w:vAlign w:val="center"/>
                </w:tcPr>
                <w:p w14:paraId="0EA406C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</w:p>
              </w:tc>
            </w:tr>
            <w:tr w14:paraId="589862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68FF180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488" w:type="pct"/>
                </w:tcPr>
                <w:p w14:paraId="1D4AA90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思考的乐趣</w:t>
                  </w:r>
                </w:p>
              </w:tc>
              <w:tc>
                <w:tcPr>
                  <w:tcW w:w="1767" w:type="pct"/>
                  <w:vAlign w:val="center"/>
                </w:tcPr>
                <w:p w14:paraId="54443B0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思辨性阅读与表达</w:t>
                  </w:r>
                </w:p>
              </w:tc>
            </w:tr>
            <w:tr w14:paraId="571885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690EE52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488" w:type="pct"/>
                </w:tcPr>
                <w:p w14:paraId="7B7A2CF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革命先辈</w:t>
                  </w:r>
                </w:p>
              </w:tc>
              <w:tc>
                <w:tcPr>
                  <w:tcW w:w="1767" w:type="pct"/>
                  <w:vAlign w:val="center"/>
                </w:tcPr>
                <w:p w14:paraId="191BB5C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bookmarkStart w:id="2" w:name="OLE_LINK2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  <w:bookmarkEnd w:id="2"/>
                </w:p>
              </w:tc>
            </w:tr>
            <w:tr w14:paraId="5AD783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0" w:hRule="atLeast"/>
                <w:jc w:val="center"/>
              </w:trPr>
              <w:tc>
                <w:tcPr>
                  <w:tcW w:w="1744" w:type="pct"/>
                  <w:vAlign w:val="center"/>
                </w:tcPr>
                <w:p w14:paraId="62CA52A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488" w:type="pct"/>
                </w:tcPr>
                <w:p w14:paraId="06D1346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奇妙的想象</w:t>
                  </w:r>
                </w:p>
              </w:tc>
              <w:tc>
                <w:tcPr>
                  <w:tcW w:w="1767" w:type="pct"/>
                  <w:vAlign w:val="center"/>
                </w:tcPr>
                <w:p w14:paraId="22D4DAB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文学阅读与表达</w:t>
                  </w:r>
                </w:p>
              </w:tc>
            </w:tr>
            <w:tr w14:paraId="26A15B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18D3609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488" w:type="pct"/>
                  <w:vAlign w:val="center"/>
                </w:tcPr>
                <w:p w14:paraId="002CF34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相处与交往</w:t>
                  </w:r>
                </w:p>
              </w:tc>
              <w:tc>
                <w:tcPr>
                  <w:tcW w:w="1767" w:type="pct"/>
                  <w:vAlign w:val="center"/>
                </w:tcPr>
                <w:p w14:paraId="577E62C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文学阅读与表达</w:t>
                  </w:r>
                </w:p>
              </w:tc>
            </w:tr>
            <w:bookmarkEnd w:id="0"/>
          </w:tbl>
          <w:p w14:paraId="0DCB15EC">
            <w:pPr>
              <w:pStyle w:val="16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选文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核心概念</w:t>
            </w:r>
          </w:p>
          <w:tbl>
            <w:tblPr>
              <w:tblStyle w:val="7"/>
              <w:tblpPr w:leftFromText="180" w:rightFromText="180" w:vertAnchor="text" w:horzAnchor="page" w:tblpX="393" w:tblpY="38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0"/>
              <w:gridCol w:w="8775"/>
            </w:tblGrid>
            <w:tr w14:paraId="7DCBD5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2B37E5F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F5597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选文内容</w:t>
                  </w:r>
                </w:p>
              </w:tc>
              <w:tc>
                <w:tcPr>
                  <w:tcW w:w="8775" w:type="dxa"/>
                  <w:vAlign w:val="center"/>
                </w:tcPr>
                <w:p w14:paraId="1A7E63E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F5597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核心概念</w:t>
                  </w:r>
                </w:p>
              </w:tc>
            </w:tr>
            <w:tr w14:paraId="41F92B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</w:trPr>
              <w:tc>
                <w:tcPr>
                  <w:tcW w:w="2550" w:type="dxa"/>
                  <w:vAlign w:val="center"/>
                </w:tcPr>
                <w:p w14:paraId="0FC6E8F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场景歌</w:t>
                  </w:r>
                </w:p>
              </w:tc>
              <w:tc>
                <w:tcPr>
                  <w:tcW w:w="8775" w:type="dxa"/>
                  <w:vAlign w:val="center"/>
                </w:tcPr>
                <w:p w14:paraId="5CE46B6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把语义相关的数量短语分类集中在4个不同场景中，勾勒出一幅幅清新生动的风景画，画面中出现的事物，是不同地域学生出游时可以看到的场景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0E84C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0EFA589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树之歌</w:t>
                  </w:r>
                </w:p>
              </w:tc>
              <w:tc>
                <w:tcPr>
                  <w:tcW w:w="8775" w:type="dxa"/>
                  <w:vAlign w:val="center"/>
                </w:tcPr>
                <w:p w14:paraId="3526046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介绍了祖国大江南北常见的树木，通过对不同树木的描述，让学生了解它们的基本特点。</w:t>
                  </w:r>
                </w:p>
              </w:tc>
            </w:tr>
            <w:tr w14:paraId="5050DC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17B189F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拍手歌</w:t>
                  </w:r>
                </w:p>
              </w:tc>
              <w:tc>
                <w:tcPr>
                  <w:tcW w:w="8775" w:type="dxa"/>
                  <w:vAlign w:val="center"/>
                </w:tcPr>
                <w:p w14:paraId="1106E37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是根据传统歌谣改编的一首富有时代气息的儿歌，通过有趣的拍手游戏，渗透保护动物的意识。</w:t>
                  </w:r>
                </w:p>
              </w:tc>
            </w:tr>
            <w:tr w14:paraId="7B0E03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493030D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田家四季歌</w:t>
                  </w:r>
                </w:p>
              </w:tc>
              <w:tc>
                <w:tcPr>
                  <w:tcW w:w="8775" w:type="dxa"/>
                  <w:vAlign w:val="center"/>
                </w:tcPr>
                <w:p w14:paraId="6980537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展现了乡村美丽的四季景色，介绍了一年四季的农事活动，歌颂了勤劳朴素的生活。</w:t>
                  </w:r>
                </w:p>
              </w:tc>
            </w:tr>
            <w:tr w14:paraId="3FE042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0" w:hRule="atLeast"/>
              </w:trPr>
              <w:tc>
                <w:tcPr>
                  <w:tcW w:w="2550" w:type="dxa"/>
                  <w:vAlign w:val="center"/>
                </w:tcPr>
                <w:p w14:paraId="32EA571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语文园地二</w:t>
                  </w:r>
                </w:p>
              </w:tc>
              <w:tc>
                <w:tcPr>
                  <w:tcW w:w="8775" w:type="dxa"/>
                  <w:vAlign w:val="center"/>
                </w:tcPr>
                <w:p w14:paraId="631BE2F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学习用部首查字法査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字典；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了解中国传统文化，丰富学生的知识储备，让学生感受大自然的神奇和美丽，激发他们对大自然的热爱之情。</w:t>
                  </w:r>
                </w:p>
              </w:tc>
            </w:tr>
          </w:tbl>
          <w:p w14:paraId="639B8E43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1AD88DD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9686F09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6788390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85BF63E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B027493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83F1340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6D27504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2DFCA1B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86436E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79B4843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C02629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AE4716F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F78F8E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B2FEDFB">
            <w:pPr>
              <w:pStyle w:val="16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方法</w:t>
            </w:r>
          </w:p>
          <w:tbl>
            <w:tblPr>
              <w:tblStyle w:val="7"/>
              <w:tblpPr w:leftFromText="180" w:rightFromText="180" w:vertAnchor="text" w:horzAnchor="page" w:tblpX="563" w:tblpY="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3059"/>
              <w:gridCol w:w="3088"/>
              <w:gridCol w:w="3127"/>
            </w:tblGrid>
            <w:tr w14:paraId="615E00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28C9A68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59" w:type="dxa"/>
                  <w:vAlign w:val="center"/>
                </w:tcPr>
                <w:p w14:paraId="5B05612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88" w:type="dxa"/>
                  <w:vAlign w:val="center"/>
                </w:tcPr>
                <w:p w14:paraId="786C06A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127" w:type="dxa"/>
                  <w:vAlign w:val="center"/>
                </w:tcPr>
                <w:p w14:paraId="6348227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7F0536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6E48D1B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场景歌</w:t>
                  </w:r>
                </w:p>
              </w:tc>
              <w:tc>
                <w:tcPr>
                  <w:tcW w:w="3059" w:type="dxa"/>
                  <w:vAlign w:val="center"/>
                </w:tcPr>
                <w:p w14:paraId="53AA8D43">
                  <w:pPr>
                    <w:pStyle w:val="16"/>
                    <w:numPr>
                      <w:ilvl w:val="0"/>
                      <w:numId w:val="3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初步感受场景展示的美丽景色，了解不同事物量词的不同表达。</w:t>
                  </w:r>
                </w:p>
                <w:p w14:paraId="746B979E">
                  <w:pPr>
                    <w:pStyle w:val="16"/>
                    <w:numPr>
                      <w:ilvl w:val="0"/>
                      <w:numId w:val="3"/>
                    </w:numPr>
                    <w:spacing w:line="560" w:lineRule="exact"/>
                    <w:ind w:left="0" w:leftChars="0" w:firstLine="0" w:firstLineChars="0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能仿照课文，用两次表达生活中的事物。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3944A3DD">
                  <w:pPr>
                    <w:pStyle w:val="16"/>
                    <w:ind w:left="420" w:firstLine="0" w:firstLineChars="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初步感知不同事物搭配相应的量词，从而准确地进行语言表达。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2FDEC3F7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讲授法，合作学习法。</w:t>
                  </w:r>
                </w:p>
              </w:tc>
            </w:tr>
            <w:tr w14:paraId="5620A1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2CFC824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树之歌</w:t>
                  </w:r>
                </w:p>
              </w:tc>
              <w:tc>
                <w:tcPr>
                  <w:tcW w:w="3059" w:type="dxa"/>
                  <w:vAlign w:val="center"/>
                </w:tcPr>
                <w:p w14:paraId="6E1DE89A">
                  <w:p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识字写字，正确流利有节奏地朗读儿歌；初步了解11种树的基本特点，积累与树木有关的词语或谚语。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0C7158DB">
                  <w:pPr>
                    <w:pStyle w:val="16"/>
                    <w:ind w:left="420" w:firstLine="0" w:firstLineChars="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运用形旁表义、声旁表音的特点归类识字。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736A753D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情境教学法，直观演示法。</w:t>
                  </w:r>
                </w:p>
              </w:tc>
            </w:tr>
            <w:tr w14:paraId="4A4B21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65FC67D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拍手歌</w:t>
                  </w:r>
                </w:p>
              </w:tc>
              <w:tc>
                <w:tcPr>
                  <w:tcW w:w="3059" w:type="dxa"/>
                  <w:vAlign w:val="center"/>
                </w:tcPr>
                <w:p w14:paraId="1F2947DA">
                  <w:pPr>
                    <w:numPr>
                      <w:ilvl w:val="0"/>
                      <w:numId w:val="4"/>
                    </w:numPr>
                    <w:spacing w:line="560" w:lineRule="exac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正确流利朗读儿歌，读出儿歌的节奏，体验儿歌带来的快乐。</w:t>
                  </w:r>
                </w:p>
                <w:p w14:paraId="113501D1">
                  <w:pPr>
                    <w:numPr>
                      <w:ilvl w:val="0"/>
                      <w:numId w:val="4"/>
                    </w:num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感受动物生活的自由、快乐，产生保护动物的意识。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0DB64360">
                  <w:pPr>
                    <w:pStyle w:val="16"/>
                    <w:ind w:left="420" w:firstLine="0" w:firstLineChars="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运用形旁表义、声旁表音的特点归类识字。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244370CD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游戏教学法，情境教学法。</w:t>
                  </w:r>
                </w:p>
              </w:tc>
            </w:tr>
            <w:tr w14:paraId="552BDA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2E86044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田家四季歌</w:t>
                  </w:r>
                </w:p>
              </w:tc>
              <w:tc>
                <w:tcPr>
                  <w:tcW w:w="3059" w:type="dxa"/>
                  <w:vAlign w:val="center"/>
                </w:tcPr>
                <w:p w14:paraId="665E7DB7">
                  <w:pPr>
                    <w:numPr>
                      <w:ilvl w:val="0"/>
                      <w:numId w:val="5"/>
                    </w:numPr>
                    <w:spacing w:line="560" w:lineRule="exac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正确流利朗读课文，背诵课文。</w:t>
                  </w:r>
                </w:p>
                <w:p w14:paraId="2D5FA545">
                  <w:pPr>
                    <w:numPr>
                      <w:ilvl w:val="0"/>
                      <w:numId w:val="5"/>
                    </w:num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了解田家四季农事，感受劳动带来的快乐。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5209CD97">
                  <w:pPr>
                    <w:pStyle w:val="16"/>
                    <w:ind w:left="420" w:firstLine="0" w:firstLineChars="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了解一年四季农事活动，理解农事活动要准循自然规律。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5D20FA3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情境教学法，直观演示法。</w:t>
                  </w:r>
                </w:p>
              </w:tc>
            </w:tr>
            <w:tr w14:paraId="5192C2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0E5A4A1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语文园地二</w:t>
                  </w:r>
                </w:p>
              </w:tc>
              <w:tc>
                <w:tcPr>
                  <w:tcW w:w="3059" w:type="dxa"/>
                  <w:vAlign w:val="center"/>
                </w:tcPr>
                <w:p w14:paraId="6C600EDA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懂得阅读时遇到不认识的字可以用部首查字法查字典，初步建立部首的概念，学会部首查字法；背诵《数九歌》，感受气候的变化。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2A31121F">
                  <w:pPr>
                    <w:pStyle w:val="16"/>
                    <w:ind w:left="420" w:firstLine="0" w:firstLineChars="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鼓励学生自主识字，猜读生字意思，并用查字典方法验证。   </w:t>
                  </w:r>
                </w:p>
              </w:tc>
              <w:tc>
                <w:tcPr>
                  <w:tcW w:w="3127" w:type="dxa"/>
                  <w:vAlign w:val="center"/>
                </w:tcPr>
                <w:p w14:paraId="379105A8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讲授法，合作学习法。</w:t>
                  </w:r>
                </w:p>
              </w:tc>
            </w:tr>
          </w:tbl>
          <w:p w14:paraId="060D21B8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0D34CE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53A61E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BCAE443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00E091F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5809A71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A5CEA11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98C7162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BE682F6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53AE05A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EBD8D0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8D7FF1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161DC0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E39C44B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1DBC3AC">
            <w:pPr>
              <w:pStyle w:val="16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单元教学目标</w:t>
            </w:r>
          </w:p>
          <w:p w14:paraId="4B6ABCDF">
            <w:pPr>
              <w:spacing w:line="560" w:lineRule="exact"/>
              <w:ind w:left="425" w:hanging="4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ascii="仿宋" w:hAnsi="仿宋" w:eastAsia="仿宋" w:cs="仿宋"/>
                <w:sz w:val="28"/>
                <w:szCs w:val="28"/>
              </w:rPr>
              <w:t>认识58个生字，读准2个多音字，会写35个字，认识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隹</w:t>
            </w:r>
            <w:r>
              <w:rPr>
                <w:rFonts w:ascii="仿宋" w:hAnsi="仿宋" w:eastAsia="仿宋" w:cs="仿宋"/>
                <w:sz w:val="28"/>
                <w:szCs w:val="28"/>
              </w:rPr>
              <w:t>字旁，知道它与鸟类有关，会写24个词语。</w:t>
            </w:r>
          </w:p>
          <w:p w14:paraId="2037F22C">
            <w:pPr>
              <w:spacing w:line="560" w:lineRule="exact"/>
              <w:ind w:left="425" w:hanging="4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</w:t>
            </w:r>
            <w:r>
              <w:rPr>
                <w:rFonts w:ascii="仿宋" w:hAnsi="仿宋" w:eastAsia="仿宋" w:cs="仿宋"/>
                <w:sz w:val="28"/>
                <w:szCs w:val="28"/>
              </w:rPr>
              <w:t>了解量词的不同用法，能在生活情境中恰当运用量词。3.利用已有的生活经验，借助课文插图、形声字的特点等多种方法识字。</w:t>
            </w:r>
          </w:p>
          <w:p w14:paraId="1D524486">
            <w:pPr>
              <w:spacing w:line="560" w:lineRule="exact"/>
              <w:ind w:left="425" w:hanging="4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（3）</w:t>
            </w:r>
            <w:r>
              <w:rPr>
                <w:rFonts w:ascii="仿宋" w:hAnsi="仿宋" w:eastAsia="仿宋" w:cs="仿宋"/>
                <w:sz w:val="28"/>
                <w:szCs w:val="28"/>
              </w:rPr>
              <w:t>正确、流利地朗读课文。背诵《树之歌》《田家四季歌》。5.初步了解不同树木的基本特点和四季农事，懂得动物是人类的朋友，感受农民的辛勤劳作和丰收的喜悦，体会大自然的丰富美妙，产生对大自然的喜爱之情。</w:t>
            </w:r>
          </w:p>
          <w:p w14:paraId="532BC88B">
            <w:pPr>
              <w:spacing w:line="560" w:lineRule="exact"/>
              <w:ind w:left="425" w:hanging="4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（4）</w:t>
            </w:r>
            <w:r>
              <w:rPr>
                <w:rFonts w:ascii="仿宋" w:hAnsi="仿宋" w:eastAsia="仿宋" w:cs="仿宋"/>
                <w:sz w:val="28"/>
                <w:szCs w:val="28"/>
              </w:rPr>
              <w:t>初步建立部首的概念，学会用部首查字法查字典，认识10个生字，会写2个字。</w:t>
            </w:r>
          </w:p>
          <w:p w14:paraId="51B96FA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（5）</w:t>
            </w:r>
            <w:r>
              <w:rPr>
                <w:rFonts w:ascii="仿宋" w:hAnsi="仿宋" w:eastAsia="仿宋" w:cs="仿宋"/>
                <w:sz w:val="28"/>
                <w:szCs w:val="28"/>
              </w:rPr>
              <w:t>背诵民谣《数九歌》。</w:t>
            </w:r>
          </w:p>
          <w:p w14:paraId="78C9C05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（6）</w:t>
            </w:r>
            <w:r>
              <w:rPr>
                <w:rFonts w:ascii="仿宋" w:hAnsi="仿宋" w:eastAsia="仿宋" w:cs="仿宋"/>
                <w:sz w:val="28"/>
                <w:szCs w:val="28"/>
              </w:rPr>
              <w:t>阅读《十二月花名歌》，初步了解正月至腊月中每月开花的花名和特点</w:t>
            </w:r>
            <w:bookmarkStart w:id="3" w:name="OLE_LINK5"/>
            <w:bookmarkStart w:id="4" w:name="OLE_LINK4"/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6B21C28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D4AB26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6F10AD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bookmarkEnd w:id="3"/>
          <w:bookmarkEnd w:id="4"/>
          <w:tbl>
            <w:tblPr>
              <w:tblStyle w:val="7"/>
              <w:tblpPr w:leftFromText="180" w:rightFromText="180" w:vertAnchor="text" w:horzAnchor="page" w:tblpX="121" w:tblpY="28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8266"/>
              <w:gridCol w:w="2082"/>
            </w:tblGrid>
            <w:tr w14:paraId="255C38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</w:tcPr>
                <w:p w14:paraId="4050B8C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8266" w:type="dxa"/>
                </w:tcPr>
                <w:p w14:paraId="73CE9C8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教学目标</w:t>
                  </w:r>
                </w:p>
              </w:tc>
              <w:tc>
                <w:tcPr>
                  <w:tcW w:w="2082" w:type="dxa"/>
                </w:tcPr>
                <w:p w14:paraId="58573A1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对应篇目</w:t>
                  </w:r>
                </w:p>
              </w:tc>
            </w:tr>
            <w:tr w14:paraId="55808D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  <w:shd w:val="clear" w:color="auto" w:fill="FFFF00"/>
                </w:tcPr>
                <w:p w14:paraId="5DEDB70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教学重点</w:t>
                  </w:r>
                </w:p>
              </w:tc>
              <w:tc>
                <w:tcPr>
                  <w:tcW w:w="8266" w:type="dxa"/>
                </w:tcPr>
                <w:p w14:paraId="0392F33E">
                  <w:pPr>
                    <w:spacing w:line="560" w:lineRule="exac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zh-TW"/>
                    </w:rPr>
                    <w:t>正确、流利、有感情地朗读课文，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了解形声字形旁表义、声旁表音的特点，了解数量词的不同用法，能在生活情境中恰当运用数量词。</w:t>
                  </w:r>
                </w:p>
                <w:p w14:paraId="03FC0757">
                  <w:p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了解不同树木的基本特点和四季农事。</w:t>
                  </w:r>
                </w:p>
              </w:tc>
              <w:tc>
                <w:tcPr>
                  <w:tcW w:w="2082" w:type="dxa"/>
                </w:tcPr>
                <w:p w14:paraId="378A3C6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场景歌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  <w:p w14:paraId="4D3B518B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树之歌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  <w:p w14:paraId="7398A367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拍手歌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  <w:p w14:paraId="77B4287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田家四季歌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</w:tr>
            <w:tr w14:paraId="181DC6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  <w:shd w:val="clear" w:color="auto" w:fill="FFFF00"/>
                </w:tcPr>
                <w:p w14:paraId="3FB8E45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教学难点</w:t>
                  </w:r>
                </w:p>
              </w:tc>
              <w:tc>
                <w:tcPr>
                  <w:tcW w:w="8266" w:type="dxa"/>
                </w:tcPr>
                <w:p w14:paraId="331CA7A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懂得阅读时遇到不认识的字可以用部首查字法查字典，初步建立部首的概念，学会部首查字法；背诵《数九歌》，感受气候的变化。</w:t>
                  </w:r>
                </w:p>
              </w:tc>
              <w:tc>
                <w:tcPr>
                  <w:tcW w:w="2082" w:type="dxa"/>
                </w:tcPr>
                <w:p w14:paraId="6D57DD5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语文园地二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  <w:p w14:paraId="5ED4787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9436DE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4FBE0FD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26"/>
        <w:gridCol w:w="1279"/>
        <w:gridCol w:w="1570"/>
        <w:gridCol w:w="841"/>
        <w:gridCol w:w="1842"/>
        <w:gridCol w:w="868"/>
        <w:gridCol w:w="4661"/>
      </w:tblGrid>
      <w:tr w14:paraId="42D0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DF2EBC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4C0F0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  <w:p w14:paraId="2FE9624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  <w:tc>
          <w:tcPr>
            <w:tcW w:w="5216" w:type="dxa"/>
            <w:gridSpan w:val="4"/>
          </w:tcPr>
          <w:p w14:paraId="276CE6E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</w:tc>
        <w:tc>
          <w:tcPr>
            <w:tcW w:w="1842" w:type="dxa"/>
          </w:tcPr>
          <w:p w14:paraId="17E24DD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对应篇目</w:t>
            </w:r>
          </w:p>
        </w:tc>
        <w:tc>
          <w:tcPr>
            <w:tcW w:w="5529" w:type="dxa"/>
            <w:gridSpan w:val="2"/>
          </w:tcPr>
          <w:p w14:paraId="5FCFD2A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</w:tr>
      <w:tr w14:paraId="5873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602CC69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16" w:type="dxa"/>
            <w:gridSpan w:val="4"/>
          </w:tcPr>
          <w:p w14:paraId="30CBB533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本单元教学聚焦“歌谣中的汉字”，旨在让学生通过学习《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场景歌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树之歌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拍手歌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田家四季歌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》等课文，能认识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个生字，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个多音字，会写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个字。引导学生发现汉字规律，鼓励学生运用已经掌握的识字方法自主识字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通过本组课文的学习，能够让学生亲近自然，初步感受大自然的美好，激发学生对大自然的喜爱之情。</w:t>
            </w:r>
          </w:p>
        </w:tc>
        <w:tc>
          <w:tcPr>
            <w:tcW w:w="1842" w:type="dxa"/>
          </w:tcPr>
          <w:p w14:paraId="11F3224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A6D2C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场景歌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57D3440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树之歌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1EC50F22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拍手歌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</w:p>
          <w:p w14:paraId="7182874D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田家四季歌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C71DC6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语文园地二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2D01552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14:paraId="52FD3F5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本单元作业旨在巩固和拓展“歌谣中的汉字”主题学习成果。通过字词、词义辨析，强化生字及词语理解，积累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形声字和量词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。正确、流利、有感情地朗读课文，提升朗读能力，背诵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树之歌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田家四季歌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以及日积月累《数九歌》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，理解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意。学会用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查字法查字典。通过课文学习和课外朗读，激发学生的阅读爱好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能让学生亲近自然，感受大自然的美好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6316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555" w:type="dxa"/>
          </w:tcPr>
          <w:p w14:paraId="5CB04BF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基础知识点</w:t>
            </w:r>
          </w:p>
          <w:p w14:paraId="725EA4F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技能训练点</w:t>
            </w:r>
          </w:p>
          <w:p w14:paraId="33EC2D1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立德树人点</w:t>
            </w:r>
          </w:p>
        </w:tc>
        <w:tc>
          <w:tcPr>
            <w:tcW w:w="12587" w:type="dxa"/>
            <w:gridSpan w:val="7"/>
          </w:tcPr>
          <w:p w14:paraId="068B9C03"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43815</wp:posOffset>
                      </wp:positionV>
                      <wp:extent cx="7450455" cy="4251960"/>
                      <wp:effectExtent l="5080" t="4445" r="12065" b="10795"/>
                      <wp:wrapNone/>
                      <wp:docPr id="45" name="组合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50499" cy="4251729"/>
                                <a:chOff x="8422" y="87415"/>
                                <a:chExt cx="11002" cy="5119"/>
                              </a:xfrm>
                            </wpg:grpSpPr>
                            <wps:wsp>
                              <wps:cNvPr id="47" name="文本框 47"/>
                              <wps:cNvSpPr txBox="1"/>
                              <wps:spPr>
                                <a:xfrm>
                                  <a:off x="13620" y="87415"/>
                                  <a:ext cx="2549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EA511A6">
                                    <w:pPr>
                                      <w:ind w:firstLine="210" w:firstLineChars="1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教学目标—单元要素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0" name="左大括号 50"/>
                              <wps:cNvSpPr/>
                              <wps:spPr>
                                <a:xfrm rot="5400000">
                                  <a:off x="14768" y="85490"/>
                                  <a:ext cx="435" cy="5550"/>
                                </a:xfrm>
                                <a:prstGeom prst="leftBrace">
                                  <a:avLst>
                                    <a:gd name="adj1" fmla="val 106321"/>
                                    <a:gd name="adj2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g:grpSp>
                              <wpg:cNvPr id="51" name="组合 51"/>
                              <wpg:cNvGrpSpPr/>
                              <wpg:grpSpPr>
                                <a:xfrm>
                                  <a:off x="10632" y="89125"/>
                                  <a:ext cx="2728" cy="3409"/>
                                  <a:chOff x="10632" y="89125"/>
                                  <a:chExt cx="2728" cy="3409"/>
                                </a:xfrm>
                              </wpg:grpSpPr>
                              <wps:wsp>
                                <wps:cNvPr id="54" name="文本框 54"/>
                                <wps:cNvSpPr txBox="1"/>
                                <wps:spPr>
                                  <a:xfrm>
                                    <a:off x="10661" y="89125"/>
                                    <a:ext cx="2550" cy="9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3C1D388A">
                                      <w:pPr>
                                        <w:rPr>
                                          <w:rFonts w:hint="default" w:eastAsia="宋体"/>
                                          <w:sz w:val="18"/>
                                          <w:szCs w:val="20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eastAsia="宋体"/>
                                          <w:sz w:val="18"/>
                                          <w:szCs w:val="20"/>
                                        </w:rPr>
                                        <w:t>认识“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sz w:val="18"/>
                                          <w:szCs w:val="20"/>
                                          <w:lang w:val="en-US" w:eastAsia="zh-CN"/>
                                        </w:rPr>
                                        <w:t>帆、港</w:t>
                                      </w:r>
                                      <w:r>
                                        <w:rPr>
                                          <w:rFonts w:eastAsia="宋体"/>
                                          <w:sz w:val="18"/>
                                          <w:szCs w:val="20"/>
                                        </w:rPr>
                                        <w:t>”等生字，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sz w:val="18"/>
                                          <w:szCs w:val="20"/>
                                          <w:lang w:val="en-US" w:eastAsia="zh-CN"/>
                                        </w:rPr>
                                        <w:t>读准多音字“行”，</w:t>
                                      </w:r>
                                      <w:r>
                                        <w:rPr>
                                          <w:rFonts w:eastAsia="宋体"/>
                                          <w:sz w:val="18"/>
                                          <w:szCs w:val="20"/>
                                        </w:rPr>
                                        <w:t>会写“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sz w:val="18"/>
                                          <w:szCs w:val="20"/>
                                          <w:lang w:val="en-US" w:eastAsia="zh-CN"/>
                                        </w:rPr>
                                        <w:t>处、块</w:t>
                                      </w:r>
                                      <w:r>
                                        <w:rPr>
                                          <w:rFonts w:eastAsia="宋体"/>
                                          <w:sz w:val="18"/>
                                          <w:szCs w:val="20"/>
                                        </w:rPr>
                                        <w:t>”等字。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sz w:val="18"/>
                                          <w:szCs w:val="20"/>
                                          <w:lang w:val="en-US" w:eastAsia="zh-CN"/>
                                        </w:rPr>
                                        <w:t>会写“花园、飞鸟”等词语。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55" name="组合 55"/>
                                <wpg:cNvGrpSpPr/>
                                <wpg:grpSpPr>
                                  <a:xfrm>
                                    <a:off x="10632" y="89926"/>
                                    <a:ext cx="2716" cy="1356"/>
                                    <a:chOff x="10632" y="88651"/>
                                    <a:chExt cx="2716" cy="1356"/>
                                  </a:xfrm>
                                </wpg:grpSpPr>
                                <wps:wsp>
                                  <wps:cNvPr id="56" name="直接连接符 56"/>
                                  <wps:cNvCnPr/>
                                  <wps:spPr>
                                    <a:xfrm>
                                      <a:off x="11716" y="88651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57" name="文本框 57"/>
                                  <wps:cNvSpPr txBox="1"/>
                                  <wps:spPr>
                                    <a:xfrm>
                                      <a:off x="10632" y="88925"/>
                                      <a:ext cx="2716" cy="108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B93DD91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借助形声字的特点等方法，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认识“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榕、壮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”等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生字，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，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会写“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树、之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”等字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。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会写“杨树、树叶”等词语。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58" name="组合 58"/>
                                <wpg:cNvGrpSpPr/>
                                <wpg:grpSpPr>
                                  <a:xfrm>
                                    <a:off x="10643" y="91147"/>
                                    <a:ext cx="2717" cy="1387"/>
                                    <a:chOff x="10613" y="88552"/>
                                    <a:chExt cx="2717" cy="1387"/>
                                  </a:xfrm>
                                </wpg:grpSpPr>
                                <wps:wsp>
                                  <wps:cNvPr id="59" name="直接连接符 59"/>
                                  <wps:cNvCnPr/>
                                  <wps:spPr>
                                    <a:xfrm>
                                      <a:off x="11695" y="88552"/>
                                      <a:ext cx="2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1" name="文本框 61"/>
                                  <wps:cNvSpPr txBox="1"/>
                                  <wps:spPr>
                                    <a:xfrm>
                                      <a:off x="10613" y="88854"/>
                                      <a:ext cx="2717" cy="1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455ED24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认识“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世、界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”等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生字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eastAsia="zh-CN"/>
                                          </w:rPr>
                                          <w:t>；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会写“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拍、世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”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等字。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了解偏旁“隹、鸟”表示的意思。会写“拍手、世界”等词语。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65" name="组合 65"/>
                              <wpg:cNvGrpSpPr/>
                              <wpg:grpSpPr>
                                <a:xfrm>
                                  <a:off x="8456" y="89437"/>
                                  <a:ext cx="2061" cy="448"/>
                                  <a:chOff x="8456" y="89437"/>
                                  <a:chExt cx="2061" cy="448"/>
                                </a:xfrm>
                              </wpg:grpSpPr>
                              <wps:wsp>
                                <wps:cNvPr id="67" name="文本框 67"/>
                                <wps:cNvSpPr txBox="1"/>
                                <wps:spPr>
                                  <a:xfrm>
                                    <a:off x="8456" y="89437"/>
                                    <a:ext cx="1621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005DA515">
                                      <w:pPr>
                                        <w:jc w:val="center"/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场景歌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68" name="直接连接符 68"/>
                                <wps:cNvCnPr/>
                                <wps:spPr>
                                  <a:xfrm>
                                    <a:off x="10112" y="89631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69" name="文本框 69"/>
                              <wps:cNvSpPr txBox="1"/>
                              <wps:spPr>
                                <a:xfrm>
                                  <a:off x="13770" y="88483"/>
                                  <a:ext cx="2270" cy="3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0800992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技能训练点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70" name="组合 70"/>
                              <wpg:cNvGrpSpPr/>
                              <wpg:grpSpPr>
                                <a:xfrm>
                                  <a:off x="13562" y="88833"/>
                                  <a:ext cx="2874" cy="3133"/>
                                  <a:chOff x="10547" y="88848"/>
                                  <a:chExt cx="2874" cy="3133"/>
                                </a:xfrm>
                              </wpg:grpSpPr>
                              <wpg:grpSp>
                                <wpg:cNvPr id="71" name="组合 71"/>
                                <wpg:cNvGrpSpPr/>
                                <wpg:grpSpPr>
                                  <a:xfrm>
                                    <a:off x="10547" y="88848"/>
                                    <a:ext cx="2874" cy="1241"/>
                                    <a:chOff x="10547" y="88848"/>
                                    <a:chExt cx="2874" cy="1241"/>
                                  </a:xfrm>
                                </wpg:grpSpPr>
                                <wps:wsp>
                                  <wps:cNvPr id="72" name="直接连接符 72"/>
                                  <wps:cNvCnPr/>
                                  <wps:spPr>
                                    <a:xfrm>
                                      <a:off x="11856" y="88848"/>
                                      <a:ext cx="0" cy="191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3" name="文本框 73"/>
                                  <wps:cNvSpPr txBox="1"/>
                                  <wps:spPr>
                                    <a:xfrm>
                                      <a:off x="10547" y="89058"/>
                                      <a:ext cx="2874" cy="10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F18BD7C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正确朗读课文，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了解不通事物可以搭配不同量词。仿照课文，用数量短语表达生活中的事物。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4" name="组合 74"/>
                                <wpg:cNvGrpSpPr/>
                                <wpg:grpSpPr>
                                  <a:xfrm>
                                    <a:off x="10579" y="89999"/>
                                    <a:ext cx="2806" cy="878"/>
                                    <a:chOff x="10579" y="88724"/>
                                    <a:chExt cx="2806" cy="878"/>
                                  </a:xfrm>
                                </wpg:grpSpPr>
                                <wps:wsp>
                                  <wps:cNvPr id="75" name="直接连接符 75"/>
                                  <wps:cNvCnPr/>
                                  <wps:spPr>
                                    <a:xfrm>
                                      <a:off x="11986" y="88724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6" name="文本框 76"/>
                                  <wps:cNvSpPr txBox="1"/>
                                  <wps:spPr>
                                    <a:xfrm>
                                      <a:off x="10579" y="89036"/>
                                      <a:ext cx="2806" cy="56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C1AA83B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正确、流利地朗读课文，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背诵课文。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7" name="组合 77"/>
                                <wpg:cNvGrpSpPr/>
                                <wpg:grpSpPr>
                                  <a:xfrm>
                                    <a:off x="10603" y="90867"/>
                                    <a:ext cx="2807" cy="1114"/>
                                    <a:chOff x="10573" y="88272"/>
                                    <a:chExt cx="2807" cy="1114"/>
                                  </a:xfrm>
                                </wpg:grpSpPr>
                                <wps:wsp>
                                  <wps:cNvPr id="78" name="直接连接符 78"/>
                                  <wps:cNvCnPr/>
                                  <wps:spPr>
                                    <a:xfrm>
                                      <a:off x="11923" y="88272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9" name="文本框 79"/>
                                  <wps:cNvSpPr txBox="1"/>
                                  <wps:spPr>
                                    <a:xfrm>
                                      <a:off x="10573" y="88586"/>
                                      <a:ext cx="2807" cy="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FC494A7">
                                        <w:pPr>
                                          <w:rPr>
                                            <w:rFonts w:hint="eastAsia" w:eastAsia="宋体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正确、流利地朗读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儿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歌，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读出儿歌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的节奏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eastAsia="zh-CN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80" name="组合 80"/>
                              <wpg:cNvGrpSpPr/>
                              <wpg:grpSpPr>
                                <a:xfrm>
                                  <a:off x="16629" y="88891"/>
                                  <a:ext cx="2795" cy="2939"/>
                                  <a:chOff x="10494" y="88861"/>
                                  <a:chExt cx="2795" cy="2939"/>
                                </a:xfrm>
                              </wpg:grpSpPr>
                              <wpg:grpSp>
                                <wpg:cNvPr id="81" name="组合 81"/>
                                <wpg:cNvGrpSpPr/>
                                <wpg:grpSpPr>
                                  <a:xfrm>
                                    <a:off x="10530" y="88861"/>
                                    <a:ext cx="2687" cy="754"/>
                                    <a:chOff x="10530" y="88861"/>
                                    <a:chExt cx="2687" cy="754"/>
                                  </a:xfrm>
                                </wpg:grpSpPr>
                                <wps:wsp>
                                  <wps:cNvPr id="82" name="直接连接符 82"/>
                                  <wps:cNvCnPr/>
                                  <wps:spPr>
                                    <a:xfrm>
                                      <a:off x="11872" y="88861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3" name="文本框 83"/>
                                  <wps:cNvSpPr txBox="1"/>
                                  <wps:spPr>
                                    <a:xfrm>
                                      <a:off x="10530" y="89023"/>
                                      <a:ext cx="2687" cy="5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9FD7003">
                                        <w:pPr>
                                          <w:rPr>
                                            <w:rFonts w:eastAsia="宋体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初步感受场景展示的美丽景色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4" name="组合 84"/>
                                <wpg:cNvGrpSpPr/>
                                <wpg:grpSpPr>
                                  <a:xfrm>
                                    <a:off x="10567" y="89509"/>
                                    <a:ext cx="2580" cy="1088"/>
                                    <a:chOff x="10567" y="88234"/>
                                    <a:chExt cx="2580" cy="1088"/>
                                  </a:xfrm>
                                </wpg:grpSpPr>
                                <wps:wsp>
                                  <wps:cNvPr id="85" name="直接连接符 85"/>
                                  <wps:cNvCnPr/>
                                  <wps:spPr>
                                    <a:xfrm>
                                      <a:off x="11833" y="88234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6" name="文本框 86"/>
                                  <wps:cNvSpPr txBox="1"/>
                                  <wps:spPr>
                                    <a:xfrm>
                                      <a:off x="10567" y="88526"/>
                                      <a:ext cx="2580" cy="7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E2D6EC9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初步了解11种树的基本特点，积累与树木相关的词语或谚语。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7" name="组合 87"/>
                                <wpg:cNvGrpSpPr/>
                                <wpg:grpSpPr>
                                  <a:xfrm>
                                    <a:off x="10494" y="90596"/>
                                    <a:ext cx="2795" cy="1204"/>
                                    <a:chOff x="10464" y="88001"/>
                                    <a:chExt cx="2795" cy="1204"/>
                                  </a:xfrm>
                                </wpg:grpSpPr>
                                <wps:wsp>
                                  <wps:cNvPr id="88" name="直接连接符 88"/>
                                  <wps:cNvCnPr/>
                                  <wps:spPr>
                                    <a:xfrm>
                                      <a:off x="11788" y="88001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9" name="文本框 89"/>
                                  <wps:cNvSpPr txBox="1"/>
                                  <wps:spPr>
                                    <a:xfrm>
                                      <a:off x="10464" y="88346"/>
                                      <a:ext cx="2795" cy="85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81983FE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感受动物世界的新奇有趣，产生保护动物的意识。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90" name="组合 90"/>
                              <wpg:cNvGrpSpPr/>
                              <wpg:grpSpPr>
                                <a:xfrm>
                                  <a:off x="8422" y="90394"/>
                                  <a:ext cx="2118" cy="391"/>
                                  <a:chOff x="8422" y="89134"/>
                                  <a:chExt cx="2118" cy="391"/>
                                </a:xfrm>
                              </wpg:grpSpPr>
                              <wps:wsp>
                                <wps:cNvPr id="91" name="文本框 91"/>
                                <wps:cNvSpPr txBox="1"/>
                                <wps:spPr>
                                  <a:xfrm>
                                    <a:off x="8422" y="89134"/>
                                    <a:ext cx="1620" cy="3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37FA1F01">
                                      <w:pPr>
                                        <w:jc w:val="center"/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树之歌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2" name="直接连接符 92"/>
                                <wps:cNvCnPr/>
                                <wps:spPr>
                                  <a:xfrm>
                                    <a:off x="10136" y="89325"/>
                                    <a:ext cx="404" cy="2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93" name="组合 93"/>
                              <wpg:cNvGrpSpPr/>
                              <wpg:grpSpPr>
                                <a:xfrm>
                                  <a:off x="8442" y="91481"/>
                                  <a:ext cx="2061" cy="458"/>
                                  <a:chOff x="8397" y="88931"/>
                                  <a:chExt cx="2061" cy="458"/>
                                </a:xfrm>
                              </wpg:grpSpPr>
                              <wps:wsp>
                                <wps:cNvPr id="94" name="文本框 94"/>
                                <wps:cNvSpPr txBox="1"/>
                                <wps:spPr>
                                  <a:xfrm>
                                    <a:off x="8397" y="88931"/>
                                    <a:ext cx="1621" cy="4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18A8C3DC">
                                      <w:pPr>
                                        <w:jc w:val="center"/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  <w:t>拍手歌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5" name="直接连接符 95"/>
                                <wps:cNvCnPr/>
                                <wps:spPr>
                                  <a:xfrm>
                                    <a:off x="10053" y="8914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96" name="文本框 96"/>
                              <wps:cNvSpPr txBox="1"/>
                              <wps:spPr>
                                <a:xfrm>
                                  <a:off x="10860" y="88490"/>
                                  <a:ext cx="2248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68FB211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基础知识点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97" name="文本框 97"/>
                              <wps:cNvSpPr txBox="1"/>
                              <wps:spPr>
                                <a:xfrm>
                                  <a:off x="16782" y="88483"/>
                                  <a:ext cx="2108" cy="3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52B6DEE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立德树人点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.6pt;margin-top:3.45pt;height:334.8pt;width:586.65pt;z-index:251660288;mso-width-relative:page;mso-height-relative:page;" coordorigin="8422,87415" coordsize="11002,5119" o:gfxdata="UEsDBAoAAAAAAIdO4kAAAAAAAAAAAAAAAAAEAAAAZHJzL1BLAwQUAAAACACHTuJAX228INkAAAAJ&#10;AQAADwAAAGRycy9kb3ducmV2LnhtbE2PwW7CMBBE75X6D9ZW6g0cUxHaNA6qUNsTqlSohLgt8ZJE&#10;xOsoNgn8fc2pPc7OaOZtvrzYVgzU+8axBjVNQBCXzjRcafjZfkyeQfiAbLB1TBqu5GFZ3N/lmBk3&#10;8jcNm1CJWMI+Qw11CF0mpS9rsuinriOO3tH1FkOUfSVNj2Mst62cJUkqLTYcF2rsaFVTedqcrYbP&#10;Ece3J/U+rE/H1XW/nX/t1oq0fnxQySuIQJfwF4YbfkSHIjId3JmNF62GyWIWkxrSFxA3W6WpAnGI&#10;h0U6B1nk8v8HxS9QSwMEFAAAAAgAh07iQMHLVKqICQAAuFIAAA4AAABkcnMvZTJvRG9jLnhtbO1c&#10;y47cxhXdB/A/ENxbXcVnsaGRAVuPjZEYkPMBnG72w2A3CZJSj/aGEyCA7VU2MQIESJSNlga88MJf&#10;o7E/w6eeZLPZnmEbwx5LnMUMp8gqsm6de+6ryIcfXW1S62VSlOtse2HTB8S2ku0sm6+3ywv7r58/&#10;/ZDZVlnF23mcZtvkwn6VlPZHjz7408NdPk2cbJWl86SwMMi2nO7yC3tVVfl0Milnq2QTlw+yPNni&#10;5CIrNnGFf4vlZF7EO4y+SScOIcFklxXzvMhmSVmi9bE8aasRi9sMmC0W61nyOJu92CTbSo5aJGlc&#10;YUrlap2X9iPxtItFMqv+sliUSWWlFzZmWonfuAmOL/nvyaOH8XRZxPlqPVOPEN/mEVpz2sTrLW5q&#10;hnocV7H1olgfDLVZz4qszBbVg1m2mciJCIlgFpS0ZPOsyF7kYi7L6W6ZG6FjoVpSP3nY2Z9fflZY&#10;6/mF7fm2tY03WPGff/zy7bd/t9AA6ezy5RQXPSvy5/lnhWpYyv/4hK8WxYb/xVSsKyHXV0auyVVl&#10;zdAYej7xosi2ZjjnOT4NnUhKfrbC8vB+zHMc28JpFnpU3DiezlZP1ACUEoLTvLtPqeg70bee8Cc0&#10;D7TLgcqyFlX5+0T1fBXniViBkktBiyrUorr+59+uv3tz/Z+vLC+U0hLXcVFZ1dXHGWZGdXuJxg6J&#10;UTdwgMb9qWvJOb6nxOZThw9kph1P86KsniXZxuIHF3YBrAsIxi8/LSt5qb6E37bM0vX86TpNxT/F&#10;8vKTtLBextCLp+JHjb53Wbq1dhd25DvAxiyGsi+gZDjc5ABMuV2K++31KJsDE/HTNTB/sMdxuZIP&#10;IEbgl8XTzbpKCnG0SuL5k+3cql7lwOQWXGTzh9kkc9tKE1AXPxJXVvE6vc2VkF26hQg5RuRi8KPq&#10;6vIKw/DDy2z+Cgv3Ii/WyxVEKpZOXA5IyUvuHFs+sCDV8O0Pr9/+9//X/3jz9psfLDSrhwQMjSbq&#10;eUhdsIoMD+17UupcmkopqRcGYHUOMeBJkZ6GmOfyxeWa5cubHIdYmiyqj4t4xjUingqc8YPlXD1x&#10;PP+C2tZik4JCgSyLksB1hBD3L4Iq1xf5/HH55HBfNSSO/njIHQqvN4JUseHdWgsfC71nLdAgANrL&#10;WgiASGBGFCSDEeKpBqYTOgAtR6brkba96OxZG4zDvgbVZ7AXvqeFVdsLtO0r9K3tBQkCCJ8rc4fM&#10;uA4LmUVeoJRKW2itUqO9GMxeDKOKbcfNP8VxaypU5AjsNFWRBhJW1PXVOeO6NXqyQNJA03dzwnbf&#10;s6oi5qF461/fX3/9v19++jd+//zmtSXnxd0AWNhPtsrX3bewTZtKxby4Gtaz1tQF/RS8ZQzbER1M&#10;1/BqjC2VNlCrKW+W/heNiNDqQRywU81YXBTZrttDw3p3+F3SjvE5c5kP6GB1OO/+yc4793AkGbPo&#10;0IAZ5BM2eu9n9t5ruy+DWhEy3rGTBP9l30lipzlJniswFlF48m0niQLPnGyoy9S5JjNT2ZMx3xcI&#10;bDFzq+9ZmRmB7hFmFs5fD2YOIphEwcxm1pqZVRbBHZlZeYf3iJm5WysRULvJaDvZTTbYR9R7VGsI&#10;E96SQX4deo5+8kB+cpOZm8cmsXe3LB20/Wc0CMz1CmWZBwdSRmWe2yZpwqHNSdrzhAXgLGwSn4f9&#10;GnFsu6fBaS0onlVULpQR1J2kPYMOzwltp+nnb8mLBsgaNeVlZj1q57uZ9eTpyW7jjzM1wG4RlhGK&#10;RLnUw8BVuUdt/D2iUp2i/TioxrAMIgfBqLCsppqhiMa4gg1HoOkE9quvhKGqrzCPuS1HwOHnRKwe&#10;3gCKsb5yUyUGCtXhTfaprwySL+MrvheVoaG/veeJMB35M7cNK1QxFayoPmcsPiU+ojgZnwCREpAN&#10;k3/Q1xBVrYjS5g8jLuOVq7qwVJSedeHOSWtedsyUqeMpzu4vLt33qLgGqAyHgES3HcOZXnaMMu0X&#10;MgMSLS9FWTS6gbJGO7ZnxwZxkkMkXNpBLNrqte9lu2qqQA5YUYVGQUNriPR0DPJHN3lwN7nm5sHS&#10;i9zG7BsyVVPsFbiCmUP4WzxdFuFHmqMaY0QVflhoLJWKXBsdWeioDEvTjrW6GnTWohosdA3rGL9V&#10;9sGZWjdvEV/QiKk4v560lpYKWsfk4pzLFOvd4Q6eq+wTmsJfHVOgrV77nrxsdIa47WIp08D3A3HK&#10;AH+k5feClk2aTDvMKkfWk5YDoqo+hMksW6Mez4iu3KAkJCm76TBzJ0TUP7APRp99ovZSOgd9DT7P&#10;QcxHEz/S3vSo+kTOwaxHYu7aMXnPiLkj2QNyPZ2YNQp8GGqM0qU17Kby35jsuetkT801ItWoUhmD&#10;+c6snQRCg4BcP5IOAuxkV6kcGY034BbyMjTPLTqRq/zqBkl7Edx3QdJMFjn3S/PtvkdJepAkEGsn&#10;gdBwgriI70Lu+5PWHO0E2L8gxBXqcm1DWh0dG6FGu+tRYQ2QAsJOHx2VtUINuQeoh0VDhHFMWmOo&#10;0XwH4H5ZNBQZDlJAsvCg1r5nqKF1JiLwcPYtmgG+H40bzN6/DWasnQFCw0m0zEv7nJYjX++0N7Ts&#10;c1MpNpgR1pEC0j2Z45pA5IkONQ76npWYj+aA5BagPsSMoo40Y2bWWl4jMd9jYu7IAckg4TRiNtj3&#10;DzbMG+SH0ZgDeg+JuZ0DkntzexdNPRUkoPojcdQVXlCHGOo1uXkv0OEFIaakaojZhCa671mJ+WgO&#10;SBqcHsQcoockZjPrkZjvfw6IdeSA0CZcmf4vVJMa+658C65La5gvbmCAPybnz5qcb+aDBtr4izeh&#10;daQuv3ggX43uSdLmywURccHW+/EZpeAjsb1MZ4dMTsP0w2ucHa5zu6fBaS2owaqnePaDgFbO5wS/&#10;qWvehqPFpxAa8jKzHrVzcO3ka3vnnztA2kLrYCtbJhMat7f9BB/SUEGs234Tz4ODJDOxXD+Pg2rc&#10;MMXFoxb+LHn5yOTOVPEUDcIN6JWXZ54nM6cR9WSmuuEB1K9U6B1VNSe7kUqEsEhvHm+kmds9DZDO&#10;wckm9VPvZ5Dm5xRO7ph3g5NVTsOT8jKzHjn5HeXko4kyFKWEMt72HXmCgo/iZOq1fKPxZYyTEmU1&#10;1Qz0MgbyDofOn8hpnUA0FHtZdAXw4EtEjoPd8MJMezJlMTLNO/6xK25t25ul0VZzTK9KWRDy2quo&#10;Lh++6APkqUhsfNGn+zMd8XSoD6kJDsMHDYUrrj6+yL+Y2PxfeJ/1Bycf/Qp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6CwAAW0NvbnRlbnRfVHlw&#10;ZXNdLnhtbFBLAQIUAAoAAAAAAIdO4kAAAAAAAAAAAAAAAAAGAAAAAAAAAAAAEAAAANwKAABfcmVs&#10;cy9QSwECFAAUAAAACACHTuJAihRmPNEAAACUAQAACwAAAAAAAAABACAAAAAACwAAX3JlbHMvLnJl&#10;bHNQSwECFAAKAAAAAACHTuJAAAAAAAAAAAAAAAAABAAAAAAAAAAAABAAAAAAAAAAZHJzL1BLAQIU&#10;ABQAAAAIAIdO4kBfbbwg2QAAAAkBAAAPAAAAAAAAAAEAIAAAACIAAABkcnMvZG93bnJldi54bWxQ&#10;SwECFAAUAAAACACHTuJAwctUqogJAAC4UgAADgAAAAAAAAABACAAAAAoAQAAZHJzL2Uyb0RvYy54&#10;bWxQSwUGAAAAAAYABgBZAQAAIg0AAAAA&#10;">
                      <o:lock v:ext="edit" aspectratio="f"/>
                      <v:shape id="_x0000_s1026" o:spid="_x0000_s1026" o:spt="202" type="#_x0000_t202" style="position:absolute;left:13620;top:87415;height:512;width:2549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2EA511A6">
                              <w:pPr>
                                <w:ind w:firstLine="210" w:firstLineChars="1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教学目标—单元要素</w:t>
                              </w:r>
                            </w:p>
                          </w:txbxContent>
                        </v:textbox>
                      </v:shape>
                      <v:shape id="_x0000_s1026" o:spid="_x0000_s1026" o:spt="87" type="#_x0000_t87" style="position:absolute;left:14768;top:85490;height:5550;width:435;rotation:5898240f;" fillcolor="#FFFFFF" filled="t" stroked="t" coordsize="21600,21600" o:gfxdata="UEsDBAoAAAAAAIdO4kAAAAAAAAAAAAAAAAAEAAAAZHJzL1BLAwQUAAAACACHTuJAktFWS7oAAADb&#10;AAAADwAAAGRycy9kb3ducmV2LnhtbEVPXWvCMBR9H+w/hDvY25p2sKLVKEMZjDlBW32/NNemrLkp&#10;TVa7f28eBj4ezvdyPdlOjDT41rGCLElBENdOt9woOFUfLzMQPiBr7ByTgj/ysF49Piyx0O7KRxrL&#10;0IgYwr5ABSaEvpDS14Ys+sT1xJG7uMFiiHBopB7wGsNtJ1/TNJcWW44NBnvaGKp/yl+r4Jy/V7v5&#10;V3Vov2d7t80qb9zolXp+ytIFiEBTuIv/3Z9awVtcH7/EHyB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0VZLugAAANsA&#10;AAAPAAAAAAAAAAEAIAAAACIAAABkcnMvZG93bnJldi54bWxQSwECFAAUAAAACACHTuJAMy8FnjsA&#10;AAA5AAAAEAAAAAAAAAABACAAAAAJAQAAZHJzL3NoYXBleG1sLnhtbFBLBQYAAAAABgAGAFsBAACz&#10;AwAAAAA=&#10;" adj="1799,10800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group id="_x0000_s1026" o:spid="_x0000_s1026" o:spt="203" style="position:absolute;left:10632;top:89125;height:3409;width:2728;" coordorigin="10632,89125" coordsize="2728,3409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202" type="#_x0000_t202" style="position:absolute;left:10661;top:89125;height:946;width:2550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3C1D388A">
                                <w:pPr>
                                  <w:rPr>
                                    <w:rFonts w:hint="default" w:eastAsia="宋体"/>
                                    <w:sz w:val="18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eastAsia="宋体"/>
                                    <w:sz w:val="18"/>
                                    <w:szCs w:val="20"/>
                                  </w:rPr>
                                  <w:t>认识“</w:t>
                                </w:r>
                                <w:r>
                                  <w:rPr>
                                    <w:rFonts w:hint="eastAsia" w:eastAsia="宋体"/>
                                    <w:sz w:val="18"/>
                                    <w:szCs w:val="20"/>
                                    <w:lang w:val="en-US" w:eastAsia="zh-CN"/>
                                  </w:rPr>
                                  <w:t>帆、港</w:t>
                                </w:r>
                                <w:r>
                                  <w:rPr>
                                    <w:rFonts w:eastAsia="宋体"/>
                                    <w:sz w:val="18"/>
                                    <w:szCs w:val="20"/>
                                  </w:rPr>
                                  <w:t>”等生字，</w:t>
                                </w:r>
                                <w:r>
                                  <w:rPr>
                                    <w:rFonts w:hint="eastAsia" w:eastAsia="宋体"/>
                                    <w:sz w:val="18"/>
                                    <w:szCs w:val="20"/>
                                    <w:lang w:val="en-US" w:eastAsia="zh-CN"/>
                                  </w:rPr>
                                  <w:t>读准多音字“行”，</w:t>
                                </w:r>
                                <w:r>
                                  <w:rPr>
                                    <w:rFonts w:eastAsia="宋体"/>
                                    <w:sz w:val="18"/>
                                    <w:szCs w:val="20"/>
                                  </w:rPr>
                                  <w:t>会写“</w:t>
                                </w:r>
                                <w:r>
                                  <w:rPr>
                                    <w:rFonts w:hint="eastAsia" w:eastAsia="宋体"/>
                                    <w:sz w:val="18"/>
                                    <w:szCs w:val="20"/>
                                    <w:lang w:val="en-US" w:eastAsia="zh-CN"/>
                                  </w:rPr>
                                  <w:t>处、块</w:t>
                                </w:r>
                                <w:r>
                                  <w:rPr>
                                    <w:rFonts w:eastAsia="宋体"/>
                                    <w:sz w:val="18"/>
                                    <w:szCs w:val="20"/>
                                  </w:rPr>
                                  <w:t>”等字。</w:t>
                                </w:r>
                                <w:r>
                                  <w:rPr>
                                    <w:rFonts w:hint="eastAsia" w:eastAsia="宋体"/>
                                    <w:sz w:val="18"/>
                                    <w:szCs w:val="20"/>
                                    <w:lang w:val="en-US" w:eastAsia="zh-CN"/>
                                  </w:rPr>
                                  <w:t>会写“花园、飞鸟”等词语。</w:t>
                                </w:r>
                              </w:p>
                            </w:txbxContent>
                          </v:textbox>
                        </v:shape>
                        <v:group id="_x0000_s1026" o:spid="_x0000_s1026" o:spt="203" style="position:absolute;left:10632;top:89926;height:1356;width:2716;" coordorigin="10632,88651" coordsize="2716,135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716;top:88651;height:300;width:1;" filled="f" stroked="t" coordsize="21600,21600" o:gfxdata="UEsDBAoAAAAAAIdO4kAAAAAAAAAAAAAAAAAEAAAAZHJzL1BLAwQUAAAACACHTuJAqtzblbwAAADb&#10;AAAADwAAAGRycy9kb3ducmV2LnhtbEWPQWsCMRSE70L/Q3iFXqRmFbq2W6MHQfBaW8HjY/O6G3bz&#10;smxeNfbXNwXB4zAz3zCrTfK9OtMYXWAD81kBirgO1nFj4Otz9/wKKgqyxT4wGbhShM36YbLCyoYL&#10;f9D5II3KEI4VGmhFhkrrWLfkMc7CQJy97zB6lCzHRtsRLxnue70oilJ7dJwXWhxo21LdHX68gXJq&#10;t7/Hrlu6k4S0FPeWUi3GPD3Oi3dQQknu4Vt7bw28lPD/Jf8Av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c25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32;top:88925;height:1082;width:2716;" fillcolor="#FFFFFF" filled="t" stroked="t" coordsize="21600,21600" o:gfxdata="UEsDBAoAAAAAAIdO4kAAAAAAAAAAAAAAAAAEAAAAZHJzL1BLAwQUAAAACACHTuJAYMf+bb0AAADb&#10;AAAADwAAAGRycy9kb3ducmV2LnhtbEWPS2/CMBCE75X4D9YicanAobwDhkOlVvTGS3BdxUsSEa+D&#10;bQL8+xqpUo+jmflGs1g9TCUacr60rKDfS0AQZ1aXnCs47L+6UxA+IGusLJOCJ3lYLVtvC0y1vfOW&#10;ml3IRYSwT1FBEUKdSumzggz6nq2Jo3e2zmCI0uVSO7xHuKnkR5KMpcGS40KBNX0WlF12N6NgOlw3&#10;J/8z2Byz8bmahfdJ8311SnXa/WQOItAj/If/2mutYDSB1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/5t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7B93DD91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借助形声字的特点等方法，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认识“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榕、壮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”等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生字，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，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会写“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树、之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”等字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会写“杨树、树叶”等词语。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43;top:91147;height:1387;width:2717;" coordorigin="10613,88552" coordsize="2717,1387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line id="_x0000_s1026" o:spid="_x0000_s1026" o:spt="20" style="position:absolute;left:11695;top:88552;height:300;width:2;" filled="f" stroked="t" coordsize="21600,21600" o:gfxdata="UEsDBAoAAAAAAIdO4kAAAAAAAAAAAAAAAAAEAAAAZHJzL1BLAwQUAAAACACHTuJA20NP57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MP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DT+e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13;top:88854;height:1085;width:2717;" fillcolor="#FFFFFF" filled="t" stroked="t" coordsize="21600,21600" o:gfxdata="UEsDBAoAAAAAAIdO4kAAAAAAAAAAAAAAAAAEAAAAZHJzL1BLAwQUAAAACACHTuJATg4JP74AAADb&#10;AAAADwAAAGRycy9kb3ducmV2LnhtbEWPQWvCQBSE74X+h+UJvRTdpJWoMRsPhYq9tSp6fWSfSTD7&#10;Nt1do/333YLQ4zAz3zDF6mY6MZDzrWUF6SQBQVxZ3XKtYL97H89B+ICssbNMCn7Iw6p8fCgw1/bK&#10;XzRsQy0ihH2OCpoQ+lxKXzVk0E9sTxy9k3UGQ5SultrhNcJNJ1+SJJMGW44LDfb01lB13l6Mgvl0&#10;Mxz9x+vnocpO3SI8z4b1t1PqaZQmSxCBbuE/fG9vtIIshb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4JP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455ED24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认识“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世、界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”等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生字</w:t>
                                  </w:r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；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会写“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拍、世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等字。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了解偏旁“隹、鸟”表示的意思。会写“拍手、世界”等词语。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456;top:89437;height:448;width:2061;" coordorigin="8456,89437" coordsize="2061,448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456;top:89437;height:448;width:1621;" fillcolor="#FFFFFF" filled="t" stroked="t" coordsize="21600,21600" o:gfxdata="UEsDBAoAAAAAAIdO4kAAAAAAAAAAAAAAAAAEAAAAZHJzL1BLAwQUAAAACACHTuJArqs00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T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s00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005DA515">
                                <w:pPr>
                                  <w:jc w:val="center"/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场景歌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112;top:89631;height:1;width:405;" filled="f" stroked="t" coordsize="21600,21600" o:gfxdata="UEsDBAoAAAAAAIdO4kAAAAAAAAAAAAAAAAAEAAAAZHJzL1BLAwQUAAAACACHTuJAemMgwbgAAADb&#10;AAAADwAAAGRycy9kb3ducmV2LnhtbEVPTUsDMRC9C/6HMIIXabP10Npt0x4KBa9WBY/DZrobdjNZ&#10;NtM2+uudg+Dx8b63+xIHc6Uph8QOFvMKDHGTfODWwcf7cfYCJguyxyExOfimDPvd/d0Wa59u/EbX&#10;k7RGQzjX6KATGWtrc9NRxDxPI7Fy5zRFFIVTa/2ENw2Pg32uqqWNGFgbOhzp0FHTny7RwfLJH34+&#10;+34VviSVlYR1KY049/iwqDZghIr8i//cr159Ola/6A+wu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mMgw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3770;top:88483;height:371;width:2270;" fillcolor="#FFFFFF" filled="t" stroked="t" coordsize="21600,21600" o:gfxdata="UEsDBAoAAAAAAIdO4kAAAAAAAAAAAAAAAAAEAAAAZHJzL1BLAwQUAAAACACHTuJAsHgFOb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z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gFO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50800992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技能训练点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13562;top:88833;height:3133;width:2874;" coordorigin="10547,88848" coordsize="2874,3133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547;top:88848;height:1241;width:2874;" coordorigin="10547,88848" coordsize="2874,1241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56;top:88848;height:191;width:0;" filled="f" stroked="t" coordsize="21600,21600" o:gfxdata="UEsDBAoAAAAAAIdO4kAAAAAAAAAAAAAAAAAEAAAAZHJzL1BLAwQUAAAACACHTuJAnlKB9rsAAADb&#10;AAAADwAAAGRycy9kb3ducmV2LnhtbEWPQWsCMRSE74L/ITyhF6lZPbjtavQgFHpVW+jxsXnuht28&#10;LJtXTf31TaHgcZiZb5jtPvleXWmMLrCB5aIARVwH67gx8HF+e34BFQXZYh+YDPxQhP1uOtliZcON&#10;j3Q9SaMyhGOFBlqRodI61i15jIswEGfvEkaPkuXYaDviLcN9r1dFsdYeHeeFFgc6tFR3p29vYD23&#10;h/tn15XuS0Iqxb2mVIsxT7NlsQEllOQR/m+/WwPlCv6+5B+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KB9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47;top:89058;height:1031;width:2874;" fillcolor="#FFFFFF" filled="t" stroked="t" coordsize="21600,21600" o:gfxdata="UEsDBAoAAAAAAIdO4kAAAAAAAAAAAAAAAAAEAAAAZHJzL1BLAwQUAAAACACHTuJAVEmkDr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FBn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mkD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F18BD7C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正确朗读课文，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了解不通事物可以搭配不同量词。仿照课文，用数量短语表达生活中的事物。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579;top:89999;height:878;width:2806;" coordorigin="10579,88724" coordsize="2806,878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line id="_x0000_s1026" o:spid="_x0000_s1026" o:spt="20" style="position:absolute;left:11986;top:88724;height:300;width:1;" filled="f" stroked="t" coordsize="21600,21600" o:gfxdata="UEsDBAoAAAAAAIdO4kAAAAAAAAAAAAAAAAAEAAAAZHJzL1BLAwQUAAAACACHTuJAEbsZgrwAAADb&#10;AAAADwAAAGRycy9kb3ducmV2LnhtbEWPQWsCMRSE74X+h/CEXkrNKtStq9GDUPBatdDjY/PcDbt5&#10;WTavmvbXNwXB4zAz3zDrbfK9utAYXWADs2kBirgO1nFj4HR8f3kDFQXZYh+YDPxQhO3m8WGNlQ1X&#10;/qDLQRqVIRwrNNCKDJXWsW7JY5yGgTh75zB6lCzHRtsRrxnuez0vioX26DgvtDjQrqW6O3x7A4tn&#10;u/v97LrSfUlIpbhlSrUY8zSZFStQQknu4Vt7bw2Ur/D/Jf8Av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7GYK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79;top:89036;height:566;width:2806;" fillcolor="#FFFFFF" filled="t" stroked="t" coordsize="21600,21600" o:gfxdata="UEsDBAoAAAAAAIdO4kAAAAAAAAAAAAAAAAAEAAAAZHJzL1BLAwQUAAAACACHTuJARD4Hlr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U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4Hl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C1AA83B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正确、流利地朗读课文，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背诵课文。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03;top:90867;height:1114;width:2807;" coordorigin="10573,88272" coordsize="2807,1114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923;top:88272;height:300;width:1;" filled="f" stroked="t" coordsize="21600,21600" o:gfxdata="UEsDBAoAAAAAAIdO4kAAAAAAAAAAAAAAAAAEAAAAZHJzL1BLAwQUAAAACACHTuJA/7q2HLgAAADb&#10;AAAADwAAAGRycy9kb3ducmV2LnhtbEVPPW/CMBDdK/EfrENiqcCBgZSAYUBC6gptpY6n+EisxOco&#10;PsDl19dDpY5P73t3SL5XdxqjC2xguShAEdfBOm4MfH6c5m+goiBb7AOTgR+KcNhPXnZY2fDgM90v&#10;0qgcwrFCA63IUGkd65Y8xkUYiDN3DaNHyXBstB3xkcN9r1dFsdYeHeeGFgc6tlR3l5s3sH61x+dX&#10;15XuW0IqxW1SqsWY2XRZbEEJJfkX/7nfrYEyj81f8g/Q+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7q2HL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73;top:88586;height:800;width:2807;" fillcolor="#FFFFFF" filled="t" stroked="t" coordsize="21600,21600" o:gfxdata="UEsDBAoAAAAAAIdO4kAAAAAAAAAAAAAAAAAEAAAAZHJzL1BLAwQUAAAACACHTuJANaGT5L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sZT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oZPk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5FC494A7"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正确、流利地朗读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儿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歌，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读出儿歌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的节奏</w:t>
                                  </w:r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16629;top:88891;height:2939;width:2795;" coordorigin="10494,88861" coordsize="2795,2939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530;top:88861;height:754;width:2687;" coordorigin="10530,88861" coordsize="2687,754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72;top:88861;height:300;width:1;" filled="f" stroked="t" coordsize="21600,21600" o:gfxdata="UEsDBAoAAAAAAIdO4kAAAAAAAAAAAAAAAAAEAAAAZHJzL1BLAwQUAAAACACHTuJAq4fx0bsAAADb&#10;AAAADwAAAGRycy9kb3ducmV2LnhtbEWPQWsCMRSE7wX/Q3hCL6Vm9aB2NXoQCl61Ch4fm+du2M3L&#10;snnV6K9vCoUeh5n5hllvk+/UjYboAhuYTgpQxFWwjmsDp6/P9yWoKMgWu8Bk4EERtpvRyxpLG+58&#10;oNtRapUhHEs00Ij0pdaxashjnISeOHvXMHiULIda2wHvGe47PSuKufboOC802NOuoao9fnsD8ze7&#10;e57bduEuEtJC3EdKlRjzOp4WK1BCSf7Df+29NbCcwe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4fx0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30;top:89023;height:592;width:2687;" fillcolor="#FFFFFF" filled="t" stroked="t" coordsize="21600,21600" o:gfxdata="UEsDBAoAAAAAAIdO4kAAAAAAAAAAAAAAAAAEAAAAZHJzL1BLAwQUAAAACACHTuJAYZzUKb0AAADb&#10;AAAADwAAAGRycy9kb3ducmV2LnhtbEWPS4sCMRCE74L/IbTgRdaMD1wdjR4EF/fmY1mvzaSdGZx0&#10;xiSO7r/fCILHouqroharh6lEQ86XlhUM+gkI4szqknMFP8fNxxSED8gaK8uk4I88rJbt1gJTbe+8&#10;p+YQchFL2KeooAihTqX0WUEGfd/WxNE7W2cwROlyqR3eY7mp5DBJJtJgyXGhwJrWBWWXw80omI63&#10;zcl/j3a/2eRczULvs/m6OqW6nUEyBxHoEd7hF73VkRvB8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NQp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59FD7003">
                                  <w:pPr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初步感受场景展示的美丽景色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567;top:89509;height:1088;width:2580;" coordorigin="10567,88234" coordsize="2580,1088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833;top:88234;height:300;width:1;" filled="f" stroked="t" coordsize="21600,21600" o:gfxdata="UEsDBAoAAAAAAIdO4kAAAAAAAAAAAAAAAAAEAAAAZHJzL1BLAwQUAAAACACHTuJAJG5ppbwAAADb&#10;AAAADwAAAGRycy9kb3ducmV2LnhtbEWPQWsCMRSE70L/Q3hCL1KzFnTtavQgCL3WVujxsXndDbt5&#10;WTavGvvrG6HQ4zAz3zDbffK9utAYXWADi3kBirgO1nFj4OP9+LQGFQXZYh+YDNwown73MNliZcOV&#10;3+hykkZlCMcKDbQiQ6V1rFvyGOdhIM7eVxg9SpZjo+2I1wz3vX4uipX26DgvtDjQoaW6O317A6uZ&#10;Pfycu650nxJSKe4l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uaa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67;top:88526;height:796;width:2580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E2D6EC9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初步了解11种树的基本特点，积累与树木相关的词语或谚语。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494;top:90596;height:1204;width:2795;" coordorigin="10464,88001" coordsize="2795,1204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788;top:88001;height:300;width:1;" filled="f" stroked="t" coordsize="21600,21600" o:gfxdata="UEsDBAoAAAAAAIdO4kAAAAAAAAAAAAAAAAAEAAAAZHJzL1BLAwQUAAAACACHTuJAym/GO7kAAADb&#10;AAAADwAAAGRycy9kb3ducmV2LnhtbEVPO2/CMBDekfofrKvEgsCBAUKKYUCq1LU8JMZTfE2sxOco&#10;voLbX18PlRg/fe/dIfle3WmMLrCB5aIARVwH67gxcDm/z0tQUZAt9oHJwA9FOOxfJjusbHjwJ91P&#10;0qgcwrFCA63IUGkd65Y8xkUYiDP3FUaPkuHYaDviI4f7Xq+KYq09Os4NLQ50bKnuTt/ewHpmj7/X&#10;rtu4m4S0EbdNqRZjpq/L4g2UUJKn+N/9YQ2UeWz+kn+A3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vxju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464;top:88346;height:859;width:2795;" fillcolor="#FFFFFF" filled="t" stroked="t" coordsize="21600,21600" o:gfxdata="UEsDBAoAAAAAAIdO4kAAAAAAAAAAAAAAAAAEAAAAZHJzL1BLAwQUAAAACACHTuJAAHTjw74AAADb&#10;AAAADwAAAGRycy9kb3ducmV2LnhtbEWPQWvCQBSE7wX/w/KEXkrd2IrV6CaHQiW9VS31+sg+k2D2&#10;bdxdY/rvuwXB4zDzzTDrfDCt6Mn5xrKC6SQBQVxa3XCl4Hv/8bwA4QOyxtYyKfglD3k2elhjqu2V&#10;t9TvQiViCfsUFdQhdKmUvqzJoJ/Yjjh6R+sMhihdJbXDayw3rXxJkrk02HBcqLGj95rK0+5iFCxm&#10;RX/wn69fP+X82C7D01u/OTulHsfTZAUi0BDu4Rtd6Mgt4f9L/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Tjw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481983FE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感受动物世界的新奇有趣，产生保护动物的意识。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422;top:90394;height:391;width:2118;" coordorigin="8422,89134" coordsize="2118,391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202" type="#_x0000_t202" style="position:absolute;left:8422;top:89134;height:391;width:1620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37FA1F01">
                                <w:pPr>
                                  <w:jc w:val="center"/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树之歌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136;top:89325;height:2;width:404;" filled="f" stroked="t" coordsize="21600,21600" o:gfxdata="UEsDBAoAAAAAAIdO4kAAAAAAAAAAAAAAAAAEAAAAZHJzL1BLAwQUAAAACACHTuJALl5nDLsAAADb&#10;AAAADwAAAGRycy9kb3ducmV2LnhtbEWPQWsCMRSE7wX/Q3hCL6Vm9aB1NXoQCl61Ch4fm+du2M3L&#10;snnV6K9vCoUeh5n5hllvk+/UjYboAhuYTgpQxFWwjmsDp6/P9w9QUZAtdoHJwIMibDejlzWWNtz5&#10;QLej1CpDOJZooBHpS61j1ZDHOAk9cfauYfAoWQ61tgPeM9x3elYUc+3RcV5osKddQ1V7/PYG5m92&#10;9zy37cJdJKSFuGVKlRjzOp4WK1BCSf7Df+29NbCcwe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5nD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8442;top:91481;height:458;width:2061;" coordorigin="8397,88931" coordsize="2061,458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397;top:88931;height:458;width:1621;" fillcolor="#FFFFFF" filled="t" stroked="t" coordsize="21600,21600" o:gfxdata="UEsDBAoAAAAAAIdO4kAAAAAAAAAAAAAAAAAEAAAAZHJzL1BLAwQUAAAACACHTuJAa6zagL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zK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zag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18A8C3DC">
                                <w:pPr>
                                  <w:jc w:val="center"/>
                                  <w:rPr>
                                    <w:rFonts w:hint="eastAsia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  <w:t>拍手歌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053;top:89144;height:1;width:405;" filled="f" stroked="t" coordsize="21600,21600" o:gfxdata="UEsDBAoAAAAAAIdO4kAAAAAAAAAAAAAAAAAEAAAAZHJzL1BLAwQUAAAACACHTuJAobf/eL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3/3i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0860;top:88490;height:401;width:2248;" fillcolor="#FFFFFF" filled="t" stroked="t" coordsize="21600,21600" o:gfxdata="UEsDBAoAAAAAAIdO4kAAAAAAAAAAAAAAAAAEAAAAZHJzL1BLAwQUAAAACACHTuJA9DLhb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c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Lhb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368FB211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基础知识点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6782;top:88483;height:371;width:2108;" fillcolor="#FFFFFF" filled="t" stroked="t" coordsize="21600,21600" o:gfxdata="UEsDBAoAAAAAAIdO4kAAAAAAAAAAAAAAAAAEAAAAZHJzL1BLAwQUAAAACACHTuJAm35E97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qZj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fkT3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752B6DEE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立德树人点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4ECD6D6"/>
          <w:p w14:paraId="7CFAAEF9"/>
          <w:p w14:paraId="3817817D"/>
          <w:p w14:paraId="78CF7BFD"/>
          <w:p w14:paraId="4AD4821C">
            <w:r>
              <w:rPr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104775</wp:posOffset>
                      </wp:positionV>
                      <wp:extent cx="7620" cy="316230"/>
                      <wp:effectExtent l="48895" t="0" r="57785" b="7620"/>
                      <wp:wrapNone/>
                      <wp:docPr id="53" name="直接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1623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9.05pt;margin-top:8.25pt;height:24.9pt;width:0.6pt;z-index:251661312;mso-width-relative:page;mso-height-relative:page;" filled="f" stroked="t" coordsize="21600,21600" o:gfxdata="UEsDBAoAAAAAAIdO4kAAAAAAAAAAAAAAAAAEAAAAZHJzL1BLAwQUAAAACACHTuJA/uNFytYAAAAJ&#10;AQAADwAAAGRycy9kb3ducmV2LnhtbE2PQU7DMBBF90jcwRokNog6IUrahjhdVOIAFCqxdGOTWInH&#10;UTxtDadnWMFy9L/ef9Pskp/ExS7RBVSQrzIQFrtgHPYK3t9eHjcgImk0egpoFXzZCLv29qbRtQlX&#10;fLWXA/WCIRhrrWAgmmspYzdYr+MqzBY5+wyL18Tn0kuz6CvD/SSfsqySXjvkhUHPdj/YbjycvYLq&#10;wey/j+O4dh8U0prcNqWOlLq/y7NnEGQT/ZXhV5/VoWWnUzijiWJSUJSbnKscVCUILhTltgBxYnpV&#10;gGwb+f+D9gdQSwMEFAAAAAgAh07iQFvi8/P2AQAA3gMAAA4AAABkcnMvZTJvRG9jLnhtbK1TS44T&#10;MRDdI3EHy3vS+WgCtNKZxYRhgyAScICK7U5b8k8uTzq5BBdAYgcrluy5zQzHoOwOCQwsZkEv3GVX&#10;1at6z+XF5d4atlMRtXcNn4zGnCknvNRu2/D3766fPOMMEzgJxjvV8INCfrl8/GjRh1pNfeeNVJER&#10;iMO6Dw3vUgp1VaHolAUc+aAcOVsfLSTaxm0lI/SEbk01HY/nVe+jDNELhUinq8HJj4jxIYC+bbVQ&#10;Ky9urHJpQI3KQCJK2OmAfFm6bVsl0pu2RZWYaTgxTWWlImRv8lotF1BvI4ROi2ML8JAW7nGyoB0V&#10;PUGtIAG7ifovKKtF9OjbNBLeVgORogixmIzvafO2g6AKF5Iaw0l0/H+w4vVuHZmWDb+YcebA0o3f&#10;ffx2++Hzj++faL37+oWRh2TqA9YUfeXW8bjDsI6Z876NNv+JDdsXaQ8nadU+MUGHT+dTklyQYzaZ&#10;T2dF+OqcGiKml8pblo2GG+0yb6hh9woTlaPQXyH52DjW0+w+H19kUKApbOn2ybSBmKDblmT0Rstr&#10;bUxOwbjdXJnIdpAnoXyZFQH/EZarrAC7Ia64hhnpFMgXTrJ0CCSRo6fBcw9WSc6MopeULQKEOoE2&#10;50iI0ff/DqXaxlELWdlBy2xtvDwUics5XXtp8jiiea5+35fs87Nc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+40XK1gAAAAkBAAAPAAAAAAAAAAEAIAAAACIAAABkcnMvZG93bnJldi54bWxQSwEC&#10;FAAUAAAACACHTuJAW+Lz8/YBAADeAwAADgAAAAAAAAABACAAAAAlAQAAZHJzL2Uyb0RvYy54bWxQ&#10;SwUGAAAAAAYABgBZAQAAjQUAAAAA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59046E9"/>
          <w:p w14:paraId="1AFD3136"/>
          <w:p w14:paraId="7E55B2EA"/>
          <w:p w14:paraId="38BDB418"/>
          <w:p w14:paraId="60B2C493"/>
          <w:p w14:paraId="452C1CA9"/>
          <w:p w14:paraId="48545064"/>
          <w:p w14:paraId="659CF3BA"/>
          <w:p w14:paraId="513F19E2"/>
          <w:p w14:paraId="7CD0E1D8"/>
          <w:p w14:paraId="74750723"/>
          <w:p w14:paraId="489FCAAB"/>
          <w:p w14:paraId="352ECCD3"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6394450</wp:posOffset>
                      </wp:positionH>
                      <wp:positionV relativeFrom="paragraph">
                        <wp:posOffset>138430</wp:posOffset>
                      </wp:positionV>
                      <wp:extent cx="635" cy="248920"/>
                      <wp:effectExtent l="53340" t="0" r="60325" b="177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7" cy="249186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03.5pt;margin-top:10.9pt;height:19.6pt;width:0.05pt;z-index:251668480;mso-width-relative:page;mso-height-relative:page;" filled="f" stroked="t" coordsize="21600,21600" o:gfxdata="UEsDBAoAAAAAAIdO4kAAAAAAAAAAAAAAAAAEAAAAZHJzL1BLAwQUAAAACACHTuJA+ePr+9QAAAAL&#10;AQAADwAAAGRycy9kb3ducmV2LnhtbE2PwU7DMBBE70j8g7VIXBC13UNTQpweKvEBFJA4urFJrMTr&#10;KN62hq9ne4LjzI5m5zW7Eidx9ksOCQ3olQLhsUsuYG/g/e3lcQsik0Vnp4TewLfPsGtvbxpbu3TB&#10;V38+UC+4BHNtDQxEcy1l7gYfbV6l2SPfvtISLbFceukWe+HyOMm1UhsZbUD+MNjZ7wffjYdTNLB5&#10;cPufj3GswielUlF4KqUjY+7vtHoGQb7QXxiu83k6tLzpmE7osphYK1UxDBlYa2a4JtjRII7crxXI&#10;tpH/GdpfUEsDBBQAAAAIAIdO4kCgYE5F8gEAANsDAAAOAAAAZHJzL2Uyb0RvYy54bWytU0uOEzEQ&#10;3SNxB8t70kkEyUwrnVlMGDYIIgEHqNjutCX/5PKkk0twASR2sGLJntswHIOyOyQwsJgFvXCXy8/P&#10;9Z7Li6u9NWynImrvGj4ZjTlTTnip3bbh797ePLngDBM4CcY71fCDQn61fPxo0YdaTX3njVSREYnD&#10;ug8N71IKdVWh6JQFHPmgHC22PlpINI3bSkboid2aajoez6reRxmiFwqRsqthkR8Z40MIfdtqoVZe&#10;3Frl0sAalYFEkrDTAfmyVNu2SqTXbYsqMdNwUprKSIdQvMljtVxAvY0QOi2OJcBDSrinyYJ2dOiJ&#10;agUJ2G3Uf1FZLaJH36aR8LYahBRHSMVkfM+bNx0EVbSQ1RhOpuP/oxWvduvItGz4nDMHli787sPX&#10;7+8//fj2kca7L5/ZPJvUB6wJe+3W8TjDsI5Z8b6NNv9JC9sXYw8nY9U+MUHJ2ZzYBeWnTy8nF7NM&#10;WJ13hojphfKW5aDhRrssGmrYvcQ0QH9Bcto41lPjXo6f0SUKoBZs6eoptIFkoNuWzeiNljfamLwF&#10;43ZzbSLbQW6D8h1r+AOWT1kBdgOuLGUY1J0C+dxJlg6BDHL0LniuwSrJmVH0jHJUkAm0OSMhRt//&#10;G0r6jSMbsrGDlTnaeHkoDpc83Xkx6tifual+n5fd5ze5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4+v71AAAAAsBAAAPAAAAAAAAAAEAIAAAACIAAABkcnMvZG93bnJldi54bWxQSwECFAAUAAAA&#10;CACHTuJAoGBORfIBAADbAwAADgAAAAAAAAABACAAAAAjAQAAZHJzL2Uyb0RvYy54bWxQSwUGAAAA&#10;AAYABgBZAQAAhwUAAAAA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F749829"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5561330</wp:posOffset>
                      </wp:positionH>
                      <wp:positionV relativeFrom="paragraph">
                        <wp:posOffset>194945</wp:posOffset>
                      </wp:positionV>
                      <wp:extent cx="1892935" cy="848360"/>
                      <wp:effectExtent l="4445" t="4445" r="7620" b="2349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748" cy="84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0B05515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初步了解田家四季农事，感受自然的美好和农民的辛劳。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7.9pt;margin-top:15.35pt;height:66.8pt;width:149.05pt;z-index:251669504;mso-width-relative:page;mso-height-relative:page;" fillcolor="#FFFFFF" filled="t" stroked="t" coordsize="21600,21600" o:gfxdata="UEsDBAoAAAAAAIdO4kAAAAAAAAAAAAAAAAAEAAAAZHJzL1BLAwQUAAAACACHTuJAZS6bvNoAAAAL&#10;AQAADwAAAGRycy9kb3ducmV2LnhtbE2PwU7DMAyG70i8Q2QkLoglpaPdStMdkEBwg4G2a9Z4bUXi&#10;lCTrxtuTneBmy78+f3+9OlnDJvRhcCQhmwlgSK3TA3USPj+ebhfAQlSklXGEEn4wwKq5vKhVpd2R&#10;3nFax44lCIVKSehjHCvOQ9ujVWHmRqR02ztvVUyr77j26pjg1vA7IQpu1UDpQ69GfOyx/VofrITF&#10;/GXahtf8bdMWe7OMN+X0/O2lvL7KxAOwiKf4F4azflKHJjnt3IF0YCYxyvukHiXkogR2DmRlvgS2&#10;S1Mxz4E3Nf/fofkFUEsDBBQAAAAIAIdO4kCagJILDgIAADYEAAAOAAAAZHJzL2Uyb0RvYy54bWyt&#10;U0tu2zAQ3RfoHQjuaylukjqC5QCt626KtkDaA9AkJRHgDxzaki/Q3qCrbrrvuXyODCnH+TQLL6IF&#10;NSRn3sx7M5xfD0aTrQygnK3p2aSkRFruhLJtTX98X72ZUQKRWcG0s7KmOwn0evH61bz3lZy6zmkh&#10;A0EQC1Xva9rF6KuiAN5Jw2DivLR42bhgWMRtaAsRWI/oRhfTsrwseheED45LADxdjpf0gBhOAXRN&#10;o7hcOr4x0sYRNUjNIlKCTnmgi1xt00gevzYNyEh0TZFpzCsmQXud1mIxZ1UbmO8UP5TATinhCSfD&#10;lMWkR6gli4xsgvoPyigeHLgmTrgzxUgkK4Iszson2tx0zMvMBaUGfxQdXg6Wf9l+C0SJmmLbLTPY&#10;8P3vX/s///Z/f5JZkqf3UKHXjUe/OLx3Aw7N3TngYWI9NMGkP/IheI/i7o7iyiESnoJmV9N355iF&#10;493sfPb2Mqtf3Ef7APGTdIYko6YBm5c1ZdvPELESdL1zScnAaSVWSuu8Ce36gw5ky7DRq/ylIjHk&#10;kZu2pK/p1cX0AutgOL0NTg2axqMCYNuc71EEPAQu8/cccCpsyaAbC8gIyY1VRkUZstVJJj5aQeLO&#10;o8oWHxdNxRgpKNES32KysmdkSp/iiey0RZKpRWMrkhWH9YAwyVw7scO2bXxQbYeS5sZldxynrM5h&#10;9NO8Ptxn0Pvnvr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S6bvNoAAAALAQAADwAAAAAAAAAB&#10;ACAAAAAiAAAAZHJzL2Rvd25yZXYueG1sUEsBAhQAFAAAAAgAh07iQJqAkgsOAgAANgQAAA4AAAAA&#10;AAAAAQAgAAAAKQ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0B05515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初步了解田家四季农事，感受自然的美好和农民的辛劳。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15875</wp:posOffset>
                      </wp:positionV>
                      <wp:extent cx="635" cy="248920"/>
                      <wp:effectExtent l="53340" t="0" r="60325" b="1778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7" cy="249186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4.9pt;margin-top:1.25pt;height:19.6pt;width:0.05pt;z-index:251666432;mso-width-relative:page;mso-height-relative:page;" filled="f" stroked="t" coordsize="21600,21600" o:gfxdata="UEsDBAoAAAAAAIdO4kAAAAAAAAAAAAAAAAAEAAAAZHJzL1BLAwQUAAAACACHTuJA+uVjLNQAAAAI&#10;AQAADwAAAGRycy9kb3ducmV2LnhtbE2PQU7DMBBF90jcwRokNog6qaBpQpwuKnEACkgs3XhIrMTj&#10;KJ62gdMzrGD59Ufvv6l3SxjVGefkIxnIVxkopDY6T52Bt9fn+y2oxJacHSOhgS9MsGuur2pbuXih&#10;FzwfuFMCoVRZAz3zVGmd2h6DTas4IUn3GedgWeLcaTfbi8DDqNdZttHBepKF3k6477EdDqdgYHPn&#10;9t/vw1D4D45Lwb5clpaNub3JsydQjAv/HcOvvqhDI07HeCKX1CiMbSnqbGD9CEp6ySWoo4GHvADd&#10;1Pr/A80PUEsDBBQAAAAIAIdO4kA+fUc/8wEAANsDAAAOAAAAZHJzL2Uyb0RvYy54bWytU81uEzEQ&#10;viPxDpbvZJOKpO0qmx4aygVBJOABJrY3a8l/8rjZ5CV4ASRucOLInbdpeQzG3pBA4dADe/COx58/&#10;z/d5PL/aWcO2KqL2ruGT0Zgz5YSX2m0a/v7dzbMLzjCBk2C8Uw3fK+RXi6dP5n2o1ZnvvJEqMiJx&#10;WPeh4V1Koa4qFJ2ygCMflKPF1kcLiaZxU8kIPbFbU52Nx7Oq91GG6IVCpOxyWOQHxvgYQt+2Wqil&#10;F7dWuTSwRmUgkSTsdEC+KNW2rRLpTduiSsw0nJSmMtIhFK/zWC3mUG8ihE6LQwnwmBIeaLKgHR16&#10;pFpCAnYb9V9UVovo0bdpJLytBiHFEVIxGT/w5m0HQRUtZDWGo+n4/2jF6+0qMi0bPuXMgaULv//4&#10;7e7D5x/fP9F4//ULm2aT+oA1Ya/dKh5mGFYxK9610eY/aWG7Yuz+aKzaJSYoOTs/50xQ/uz55eRi&#10;lgmr084QMb1U3rIcNNxol0VDDdtXmAboL0hOG8d6atzL8ZQuUQC1YEtXT6ENJAPdpmxGb7S80cbk&#10;LRg362sT2RZyG5TvUMMfsHzKErAbcGUpw6DuFMgXTrK0D2SQo3fBcw1WSc6MomeUo4JMoM0JCTH6&#10;/t9Q0m8c2ZCNHazM0drLfXG45OnOi1GH/sxN9fu87D69yc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uVjLNQAAAAIAQAADwAAAAAAAAABACAAAAAiAAAAZHJzL2Rvd25yZXYueG1sUEsBAhQAFAAA&#10;AAgAh07iQD59Rz/zAQAA2wMAAA4AAAAAAAAAAQAgAAAAIwEAAGRycy9lMm9Eb2MueG1sUEsFBgAA&#10;AAAGAAYAWQEAAIgFAAAAAA=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6FE511C"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3450590</wp:posOffset>
                      </wp:positionH>
                      <wp:positionV relativeFrom="paragraph">
                        <wp:posOffset>190500</wp:posOffset>
                      </wp:positionV>
                      <wp:extent cx="1901190" cy="760095"/>
                      <wp:effectExtent l="4445" t="4445" r="18415" b="1651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0898" cy="760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04CB2B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正确、流利地朗读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课文，背诵课文。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1.7pt;margin-top:15pt;height:59.85pt;width:149.7pt;z-index:251667456;mso-width-relative:page;mso-height-relative:page;" fillcolor="#FFFFFF" filled="t" stroked="t" coordsize="21600,21600" o:gfxdata="UEsDBAoAAAAAAIdO4kAAAAAAAAAAAAAAAAAEAAAAZHJzL1BLAwQUAAAACACHTuJAs8+zONkAAAAK&#10;AQAADwAAAGRycy9kb3ducmV2LnhtbE2PwU7DMBBE70j8g7VIXBC125g2DXF6QALBDQqCqxu7SYS9&#10;Drablr9nOcFxtU8zb+rNyTs22ZiGgArmMwHMYhvMgJ2Ct9f76xJYyhqNdgGtgm+bYNOcn9W6MuGI&#10;L3ba5o5RCKZKK+hzHivOU9tbr9MsjBbptw/R60xn7LiJ+kjh3vGFEEvu9YDU0OvR3vW2/dwevIJS&#10;Pk4f6al4fm+Xe7fOV6vp4SsqdXkxF7fAsj3lPxh+9UkdGnLahQOaxJyCG1lIQhUUgjYRUMoFbdkR&#10;Kdcr4E3N/09ofgBQSwMEFAAAAAgAh07iQFfMvTAKAgAANgQAAA4AAABkcnMvZTJvRG9jLnhtbK1T&#10;zY7TMBC+I/EOlu802Uot26jpSkspFwRICw/g2k5iyX/yuE36AvAGnLhw57n6HIydbvcHDj1sDs7Y&#10;8/mbmW/Gy5vBaLKXAZSzNb2alJRIy51Qtq3pt6+bN9eUQGRWMO2srOlBAr1ZvX617H0lp65zWshA&#10;kMRC1fuadjH6qiiAd9IwmDgvLTobFwyLuA1tIQLrkd3oYlqW86J3QfjguATA0/XopCfGcAmhaxrF&#10;5drxnZE2jqxBahaxJOiUB7rK2TaN5PFz04CMRNcUK415xSBob9NarJasagPzneKnFNglKTyryTBl&#10;MeiZas0iI7ug/qEyigcHrokT7kwxFpIVwSquymfa3HXMy1wLSg3+LDq8HC3/tP8SiBI1nVNimcGG&#10;H3/+OP76c/z9ncyTPL2HClF3HnFxuHUDDs39OeBhqnpogkl/rIegH8U9nMWVQyQ8XVqU5fUCh4uj&#10;7+28LBezRFM83PYB4gfpDElGTQM2L2vK9h8hjtB7SAoGTiuxUVrnTWi373Qge4aN3uTvxP4Epi3p&#10;a7qYTWeYB8PpbXBq0DQeFQDb5nhPbsBj4jJ//yNOia0ZdGMCmSHBWGVUlCFbnWTivRUkHjyqbPFx&#10;0ZSMkYISLfEtJisjI1P6EiRqpy1KmFo0tiJZcdgOSJPMrRMHbNvOB9V2KGluXIbjOGXtT6Of5vXx&#10;PpM+PPfV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PPszjZAAAACgEAAA8AAAAAAAAAAQAgAAAA&#10;IgAAAGRycy9kb3ducmV2LnhtbFBLAQIUABQAAAAIAIdO4kBXzL0wCgIAADYEAAAOAAAAAAAAAAEA&#10;IAAAACg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E04CB2B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正确、流利地朗读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课文，背诵课文。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142875</wp:posOffset>
                      </wp:positionV>
                      <wp:extent cx="1270" cy="248920"/>
                      <wp:effectExtent l="53340" t="0" r="59690" b="177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" cy="249186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8.9pt;margin-top:11.25pt;height:19.6pt;width:0.1pt;z-index:251664384;mso-width-relative:page;mso-height-relative:page;" filled="f" stroked="t" coordsize="21600,21600" o:gfxdata="UEsDBAoAAAAAAIdO4kAAAAAAAAAAAAAAAAAEAAAAZHJzL1BLAwQUAAAACACHTuJAe7cNM9YAAAAJ&#10;AQAADwAAAGRycy9kb3ducmV2LnhtbE2PQU7DMBBF90jcwRokNog6SZWmhDhdVOIAFCqxdGOTWInH&#10;UTxtDadnWMFyNF/vv9/skp/ExS7RBVSQrzIQFrtgHPYK3t9eHrcgImk0egpoFXzZCLv29qbRtQlX&#10;fLWXA/WCIRhrrWAgmmspYzdYr+MqzBb59xkWr4nPpZdm0VeG+0kWWbaRXjvkhkHPdj/YbjycvYLN&#10;g9l/H8exch8UUkXuKaWOlLq/y7NnEGQT/YXhV5/VoWWnUzijiWJSsC4rVicFRVGC4MC63PK4E9Pz&#10;CmTbyP8L2h9QSwMEFAAAAAgAh07iQH0D9Tn0AQAA3AMAAA4AAABkcnMvZTJvRG9jLnhtbK1TS44T&#10;MRDdI3EHy3vS+cyMZlrpzGLCsEEQCThAxXanLfknlyedXIILILGDFUv23IbhGJTdIYGBxSzohbtc&#10;fn6u98qeX++sYVsVUXvX8MlozJlywkvtNg1/9/b22SVnmMBJMN6phu8V8uvF0yfzPtRq6jtvpIqM&#10;SBzWfWh4l1KoqwpFpyzgyAflaLH10UKiadxUMkJP7NZU0/H4oup9lCF6oRApuxwW+YExPobQt60W&#10;aunFnVUuDaxRGUgkCTsdkC9KtW2rRHrdtqgSMw0npamMdAjF6zxWiznUmwih0+JQAjymhAeaLGhH&#10;hx6plpCA3UX9F5XVInr0bRoJb6tBSHGEVEzGD7x500FQRQtZjeFoOv4/WvFqu4pMy4bPOHNgqeH3&#10;H75+f//px7ePNN5/+cxm2aQ+YE3YG7eKhxmGVcyKd220+U9a2K4Yuz8aq3aJCUpOZudnnAlamJ5d&#10;TS4vMmN12hoiphfKW5aDhhvtsmqoYfsS0wD9Bclp41hPnFfjc+qiALqDLfWeQhtIB7pN2YzeaHmr&#10;jclbMG7WNyayLeR7UL5DDX/A8ilLwG7AlaUMg7pTIJ87ydI+kEOOHgbPNVglOTOK3lGOCjKBNick&#10;xOj7f0NJv3FkQ3Z28DJHay/3xeKSp6YXow4XNN+q3+dl9+lRL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7cNM9YAAAAJAQAADwAAAAAAAAABACAAAAAiAAAAZHJzL2Rvd25yZXYueG1sUEsBAhQA&#10;FAAAAAgAh07iQH0D9Tn0AQAA3AMAAA4AAAAAAAAAAQAgAAAAJQEAAGRycy9lMm9Eb2MueG1sUEsF&#10;BgAAAAAGAAYAWQEAAIsFAAAAAA=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57A6E72"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172085</wp:posOffset>
                      </wp:positionV>
                      <wp:extent cx="1840230" cy="846455"/>
                      <wp:effectExtent l="5080" t="4445" r="21590" b="635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9950" cy="846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AFDEEA4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认识“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季、蝴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”等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生字</w:t>
                                  </w:r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；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读准多音字“场”，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会写“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季、肥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等字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。会写“四季、春风”等词语。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5.55pt;margin-top:13.55pt;height:66.65pt;width:144.9pt;z-index:251665408;mso-width-relative:page;mso-height-relative:page;" fillcolor="#FFFFFF" filled="t" stroked="t" coordsize="21600,21600" o:gfxdata="UEsDBAoAAAAAAIdO4kAAAAAAAAAAAAAAAAAEAAAAZHJzL1BLAwQUAAAACACHTuJAhkjGmdgAAAAK&#10;AQAADwAAAGRycy9kb3ducmV2LnhtbE2PwU7DMAyG70i8Q2QkLogl7Ua3laY7IIHgBgPBNWu8tiJx&#10;SpN14+0xJzjZlj/9/lxtTt6JCcfYB9KQzRQIpCbYnloNb6/31ysQMRmyxgVCDd8YYVOfn1WmtOFI&#10;LzhtUys4hGJpNHQpDaWUsenQmzgLAxLv9mH0JvE4ttKO5sjh3slcqUJ60xNf6MyAdx02n9uD17Ba&#10;PE4f8Wn+/N4Ue7dOV8vp4WvU+vIiU7cgEp7SHwy/+qwONTvtwoFsFE5DPs8yRrlZcmXgJldrEDsm&#10;C7UAWVfy/wv1D1BLAwQUAAAACACHTuJAw/cn7QsCAAA2BAAADgAAAGRycy9lMm9Eb2MueG1srVNL&#10;jhMxEN0jcQfLe9KZkIySVjojQQgbBEgDB3Bsd7cl/+Ry0p0LwA1YsWHPuXIOyu5M5sMsspheuMuu&#10;51dVr8rLm95ospcBlLMVvRqNKZGWO6FsU9Hv3zZv5pRAZFYw7ays6EECvVm9frXsfCknrnVayECQ&#10;xELZ+Yq2MfqyKIC30jAYOS8tOmsXDIu4DU0hAuuQ3ehiMh5fF50LwgfHJQCergcnPTGGSwhdXSsu&#10;147vjLRxYA1Ss4glQas80FXOtq4lj1/qGmQkuqJYacwrBkF7m9ZitWRlE5hvFT+lwC5J4UlNhimL&#10;Qc9UaxYZ2QX1H5VRPDhwdRxxZ4qhkKwIVnE1fqLNbcu8zLWg1ODPosPL0fLP+6+BKFHRKSWWGWz4&#10;8dfP4++/xz8/yDTJ03koEXXrERf7d67Hobk7BzxMVfd1MOmP9RD0o7iHs7iyj4SnS/O3i8UMXRx9&#10;8+n1dDZLNMX9bR8gfpTOkGRUNGDzsqZs/wniAL2DpGDgtBIbpXXehGb7XgeyZ9joTf5O7I9g2pKu&#10;oovZZIZ5MJzeGqcGTeNRAbBNjvfoBjwkHufvOeKU2JpBOySQGRKMlUZFGbLVSiY+WEHiwaPKFh8X&#10;TckYKSjREt9isjIyMqUvQaJ22qKEqUVDK5IV+22PNMncOnHAtu18UE2LkubGZTiOU9b+NPppXh/u&#10;M+n9c1/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ZIxpnYAAAACgEAAA8AAAAAAAAAAQAgAAAA&#10;IgAAAGRycy9kb3ducmV2LnhtbFBLAQIUABQAAAAIAIdO4kDD9yftCwIAADY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AFDEEA4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认识“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季、蝴</w:t>
                            </w:r>
                            <w:r>
                              <w:rPr>
                                <w:rFonts w:hint="eastAsia" w:eastAsia="宋体"/>
                              </w:rPr>
                              <w:t>”等</w:t>
                            </w:r>
                            <w:r>
                              <w:rPr>
                                <w:rFonts w:eastAsia="宋体"/>
                              </w:rPr>
                              <w:t>生字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读准多音字“场”，</w:t>
                            </w:r>
                            <w:r>
                              <w:rPr>
                                <w:rFonts w:eastAsia="宋体"/>
                              </w:rPr>
                              <w:t>会写“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季、肥</w:t>
                            </w:r>
                            <w:r>
                              <w:rPr>
                                <w:rFonts w:hint="eastAsia" w:eastAsia="宋体"/>
                              </w:rPr>
                              <w:t>”</w:t>
                            </w:r>
                            <w:r>
                              <w:rPr>
                                <w:rFonts w:eastAsia="宋体"/>
                              </w:rPr>
                              <w:t>等字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。会写“四季、春风”等词语。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166370</wp:posOffset>
                      </wp:positionV>
                      <wp:extent cx="1097915" cy="380365"/>
                      <wp:effectExtent l="4445" t="5080" r="2159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7756" cy="380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58F595E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bCs/>
                                      <w:szCs w:val="21"/>
                                      <w:lang w:val="en-US" w:eastAsia="zh-CN"/>
                                    </w:rPr>
                                    <w:t>田家四季歌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35pt;margin-top:13.1pt;height:29.95pt;width:86.45pt;z-index:251662336;mso-width-relative:page;mso-height-relative:page;" fillcolor="#FFFFFF" filled="t" stroked="t" coordsize="21600,21600" o:gfxdata="UEsDBAoAAAAAAIdO4kAAAAAAAAAAAAAAAAAEAAAAZHJzL1BLAwQUAAAACACHTuJAAJ9RwdcAAAAI&#10;AQAADwAAAGRycy9kb3ducmV2LnhtbE2PwU7DMAyG70i8Q2QkLmhLW6asK013QALBjQ3ErlnjtRWJ&#10;U5KsG29PdoKbrf/X58/1+mwNm9CHwZGEfJ4BQ2qdHqiT8PH+NCuBhahIK+MIJfxggHVzfVWrSrsT&#10;bXDaxo4lCIVKSehjHCvOQ9ujVWHuRqSUHZy3KqbVd1x7dUpwa3iRZYJbNVC60KsRH3tsv7ZHK6Fc&#10;vEy78Hr/9tmKg1nFu+X0/O2lvL3JswdgEc/xrwwX/aQOTXLauyPpwIyE2WKZmhIKUQC75KJMwz7B&#10;RQ68qfn/B5pfUEsDBBQAAAAIAIdO4kDkMm1QCQIAADYEAAAOAAAAZHJzL2Uyb0RvYy54bWytU8uu&#10;0zAQ3SPxD5b3NGmh9xE1vRKUskGAdLkf4NpOYskvedwm/QH4A1Zs2PNd/Q7GTul9seiCLJyx5/jM&#10;zJnx4mYwmuxkAOVsTaeTkhJpuRPKtjW9+7p+dUUJRGYF087Kmu4l0JvlyxeL3ldy5jqnhQwESSxU&#10;va9pF6OvigJ4Jw2DifPSorNxwbCI29AWIrAe2Y0uZmV5UfQuCB8clwB4uhqd9MgYziF0TaO4XDm+&#10;NdLGkTVIzSKWBJ3yQJc526aRPH5uGpCR6JpipTGvGATtTVqL5YJVbWC+U/yYAjsnhSc1GaYsBj1R&#10;rVhkZBvUMyqjeHDgmjjhzhRjIVkRrGJaPtHmtmNe5lpQavAn0eH/0fJPuy+BKIGTQIllBht++PH9&#10;8PP34dc3Mk3y9B4qRN16xMXhrRsS9HgOeJiqHppg0h/rIehHcfcnceUQCU+XyuvLy/kFJRx9r6/K&#10;N9N5oinub/sA8YN0hiSjpgGblzVlu48QR+hfSAoGTiuxVlrnTWg373QgO4aNXufvyP4Ipi3pa3o9&#10;n80xD4bT2+DUoGk8KgC2zfEe3YCHxGX+/kWcElsx6MYEMkOCscqoKEO2OsnEeytI3HtU2eLjoikZ&#10;IwUlWuJbTFZGRqb0OUjUTluUMLVobEWy4rAZkCaZGyf22LatD6rtUNLcuAzHccraH0c/zevDfSa9&#10;f+7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CfUcHXAAAACAEAAA8AAAAAAAAAAQAgAAAAIgAA&#10;AGRycy9kb3ducmV2LnhtbFBLAQIUABQAAAAIAIdO4kDkMm1QCQIAADYEAAAOAAAAAAAAAAEAIAAA&#10;ACY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58F595E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Cs w:val="21"/>
                                <w:lang w:val="en-US" w:eastAsia="zh-CN"/>
                              </w:rPr>
                              <w:t>田家四季歌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EBEBFF"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168910</wp:posOffset>
                      </wp:positionV>
                      <wp:extent cx="274320" cy="635"/>
                      <wp:effectExtent l="0" t="53340" r="11430" b="603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269" cy="83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7.15pt;margin-top:13.3pt;height:0.05pt;width:21.6pt;z-index:251663360;mso-width-relative:page;mso-height-relative:page;" filled="f" stroked="t" coordsize="21600,21600" o:gfxdata="UEsDBAoAAAAAAIdO4kAAAAAAAAAAAAAAAAAEAAAAZHJzL1BLAwQUAAAACACHTuJA+gCEQdUAAAAJ&#10;AQAADwAAAGRycy9kb3ducmV2LnhtbE2PwU7DMAyG70i8Q2QkLoilLdCw0nSHSTwAAySOWeO1URun&#10;aryt8PRkJzj+9qffn+vN4kdxwjm6QBryVQYCqQ3WUafh4/31/hlEZEPWjIFQwzdG2DTXV7WpbDjT&#10;G5523IlUQrEyGnrmqZIytj16E1dhQkq7Q5i94RTnTtrZnFO5H2WRZaX0xlG60JsJtz22w+7oNZR3&#10;dvvzOQzKfXFYFLv1srSs9e1Nnr2AYFz4D4aLflKHJjntw5FsFGPK6vEhoRqKsgSRgCJXTyD2l4EC&#10;2dTy/wfNL1BLAwQUAAAACACHTuJAu2jiffYBAADbAwAADgAAAGRycy9lMm9Eb2MueG1srVPNbhMx&#10;EL4j8Q6W72TTBUq7yqaHhnJBEAn6ABPbm7XkP3ncbPISvAASNzhx5M7bUB6DsTdNoHDogT14x+OZ&#10;b+b7PJ5dbK1hGxVRe9fyk8mUM+WEl9qtW379/urJGWeYwEkw3qmW7xTyi/njR7MhNKr2vTdSRUYg&#10;DpshtLxPKTRVhaJXFnDig3J02PloIdE2risZYSB0a6p6Oj2tBh9liF4oRPIuxkO+R4wPAfRdp4Va&#10;eHFjlUsjalQGElHCXgfk89Jt1ymR3nYdqsRMy4lpKisVIXuV12o+g2YdIfRa7FuAh7Rwj5MF7ajo&#10;AWoBCdhN1H9BWS2iR9+lifC2GokURYjFyfSeNu96CKpwIakxHETH/wcr3myWkWnZ8pozB5Yu/Pbj&#10;tx8fPv/8/onW269fWJ1FGgI2FHvplnG/w7CMmfG2izb/iQvbFmF3B2HVNjFBzvrFs/r0nDNBR2dP&#10;i+rVMTNETK+UtywbLTfaZdLQwOY1JqpGoXch2W0cG2hwz6fP6RIF0Ah2dPVk2kA00K1LMnqj5ZU2&#10;JqdgXK8uTWQbyGNQvkyKgP8Iy1UWgP0YV47GAekVyJdOsrQLJJCjd8FzD1ZJzoyiZ5QtAoQmgTbH&#10;SIjRD/8OpdrGUQtZ2FHKbK283BWFi5/uvDS5n888VL/vS/bxTc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oAhEHVAAAACQEAAA8AAAAAAAAAAQAgAAAAIgAAAGRycy9kb3ducmV2LnhtbFBLAQIU&#10;ABQAAAAIAIdO4kC7aOJ99gEAANsDAAAOAAAAAAAAAAEAIAAAACQBAABkcnMvZTJvRG9jLnhtbFBL&#10;BQYAAAAABgAGAFkBAACMBQAAAAA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9C974A5"/>
          <w:p w14:paraId="208CC412"/>
          <w:p w14:paraId="534AB01E"/>
          <w:p w14:paraId="735356F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1.基础知识点：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>通过课前自学、全班交流、课前检测等形式,掌握本单元的生字新词,朗读、背诵《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树之歌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田家四季歌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数九歌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  <w:p w14:paraId="5F3C73C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2.技能训练点：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>能在贴近生活的真实情境任务的实施过程中,积极主动、有效地与小组成员沟通、合作，表达自己独特的体验和思考。</w:t>
            </w:r>
          </w:p>
          <w:p w14:paraId="2D31C97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3.立德树人点：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>感受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</w:t>
            </w:r>
            <w:r>
              <w:rPr>
                <w:rFonts w:ascii="仿宋" w:hAnsi="仿宋" w:eastAsia="仿宋" w:cs="仿宋"/>
                <w:sz w:val="28"/>
                <w:szCs w:val="28"/>
              </w:rPr>
              <w:t>篇课文中的“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大自然</w:t>
            </w:r>
            <w:r>
              <w:rPr>
                <w:rFonts w:ascii="仿宋" w:hAnsi="仿宋" w:eastAsia="仿宋" w:cs="仿宋"/>
                <w:sz w:val="28"/>
                <w:szCs w:val="28"/>
              </w:rPr>
              <w:t>”,并联系现实生活,初步感受文学语言和形象的独特魅力,获得个性化的审美体验。</w:t>
            </w:r>
          </w:p>
          <w:p w14:paraId="6A0BD5D1"/>
        </w:tc>
      </w:tr>
      <w:tr w14:paraId="1E77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43CC03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A6500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  <w:tc>
          <w:tcPr>
            <w:tcW w:w="1526" w:type="dxa"/>
            <w:vAlign w:val="center"/>
          </w:tcPr>
          <w:p w14:paraId="5C59CF5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1279" w:type="dxa"/>
            <w:vAlign w:val="center"/>
          </w:tcPr>
          <w:p w14:paraId="7C7568B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对应课时</w:t>
            </w:r>
          </w:p>
        </w:tc>
        <w:tc>
          <w:tcPr>
            <w:tcW w:w="9782" w:type="dxa"/>
            <w:gridSpan w:val="5"/>
            <w:vAlign w:val="center"/>
          </w:tcPr>
          <w:p w14:paraId="3F403D2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</w:tr>
      <w:tr w14:paraId="6989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78DE1F2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C5F50AC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场景歌</w:t>
            </w:r>
          </w:p>
        </w:tc>
        <w:tc>
          <w:tcPr>
            <w:tcW w:w="1279" w:type="dxa"/>
            <w:vAlign w:val="center"/>
          </w:tcPr>
          <w:p w14:paraId="6FA6C76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第一课时</w:t>
            </w:r>
          </w:p>
        </w:tc>
        <w:tc>
          <w:tcPr>
            <w:tcW w:w="9782" w:type="dxa"/>
            <w:gridSpan w:val="5"/>
          </w:tcPr>
          <w:p w14:paraId="6C3C8A1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认识“帆、艘”等15个生字，读准多音字“行”，会写“处、块”等8个字，会写“花园、飞鸟”等5个词语。能正确朗读课文。初步感受场景展示的美丽景色，了解不同事物量词的不同表达。能仿照课文，用量词表达生活中的事物。</w:t>
            </w:r>
          </w:p>
        </w:tc>
      </w:tr>
      <w:tr w14:paraId="007E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CB24D8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3F545F1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场景歌</w:t>
            </w:r>
          </w:p>
        </w:tc>
        <w:tc>
          <w:tcPr>
            <w:tcW w:w="1279" w:type="dxa"/>
            <w:vAlign w:val="center"/>
          </w:tcPr>
          <w:p w14:paraId="22D0367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第二课时</w:t>
            </w:r>
          </w:p>
        </w:tc>
        <w:tc>
          <w:tcPr>
            <w:tcW w:w="9782" w:type="dxa"/>
            <w:gridSpan w:val="5"/>
          </w:tcPr>
          <w:p w14:paraId="28C74A6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巩固生字，认识“稻、垂、园、溪、丛、群”6个生字，读准多音字“行”，会写“处、块、园、群”4个字，会写“花园、飞鸟”2个词语。正确、流利地朗读课文。引导学生留心观察周围事物，仿照课文，学习用量词表达生活中的事物。</w:t>
            </w:r>
          </w:p>
        </w:tc>
      </w:tr>
      <w:tr w14:paraId="4CFB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02CFDA5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AF80A81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树之歌</w:t>
            </w:r>
          </w:p>
        </w:tc>
        <w:tc>
          <w:tcPr>
            <w:tcW w:w="1279" w:type="dxa"/>
            <w:vAlign w:val="center"/>
          </w:tcPr>
          <w:p w14:paraId="18B7E678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第一课时</w:t>
            </w:r>
          </w:p>
        </w:tc>
        <w:tc>
          <w:tcPr>
            <w:tcW w:w="9782" w:type="dxa"/>
            <w:gridSpan w:val="5"/>
          </w:tcPr>
          <w:p w14:paraId="62114E73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认识“梧、桐”等10个生字，会写“杨、桐、枫、松、柏”5个字，会写“杨树、树叶、枫树、松柏”4个词语。通过读文、看图，初步了解杨树、榕树等树木的特点。正确、流利地朗读课文。</w:t>
            </w:r>
          </w:p>
        </w:tc>
      </w:tr>
      <w:tr w14:paraId="5E48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69B1C0A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3382BFE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树之歌</w:t>
            </w:r>
          </w:p>
        </w:tc>
        <w:tc>
          <w:tcPr>
            <w:tcW w:w="1279" w:type="dxa"/>
            <w:vAlign w:val="center"/>
          </w:tcPr>
          <w:p w14:paraId="7CFC95FF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第二课时</w:t>
            </w:r>
          </w:p>
        </w:tc>
        <w:tc>
          <w:tcPr>
            <w:tcW w:w="9782" w:type="dxa"/>
            <w:gridSpan w:val="5"/>
          </w:tcPr>
          <w:p w14:paraId="011358F8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巩固生字，会认“耐、守、疆、银、化”5个生字，会写“壮、棉、杉、化、桂”5个字，会写“木棉、水杉、化石、金桂”4个词语。能流利朗读课文并背诵下来。通过读文、看图，了解木棉、桦树等树木的特点，感受大自然树木种类的丰富。</w:t>
            </w:r>
          </w:p>
        </w:tc>
      </w:tr>
      <w:tr w14:paraId="239B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867740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23DBA94F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拍手歌</w:t>
            </w:r>
          </w:p>
        </w:tc>
        <w:tc>
          <w:tcPr>
            <w:tcW w:w="1279" w:type="dxa"/>
          </w:tcPr>
          <w:p w14:paraId="3CFAF0F9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第一课时</w:t>
            </w:r>
          </w:p>
        </w:tc>
        <w:tc>
          <w:tcPr>
            <w:tcW w:w="9782" w:type="dxa"/>
            <w:gridSpan w:val="5"/>
          </w:tcPr>
          <w:p w14:paraId="01FB5FEB"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认识“世、界、孔、雀、雄”14个生字，会写“歌、写”2个字。能准确、熟练地朗读儿歌，并能在拍手游戏中有节奏地读儿歌，体验儿歌带来的快乐。</w:t>
            </w:r>
          </w:p>
        </w:tc>
      </w:tr>
      <w:tr w14:paraId="13D1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F2D945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32A0F54C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拍手歌</w:t>
            </w:r>
          </w:p>
        </w:tc>
        <w:tc>
          <w:tcPr>
            <w:tcW w:w="1279" w:type="dxa"/>
            <w:vAlign w:val="center"/>
          </w:tcPr>
          <w:p w14:paraId="63EF2BB7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第二课时</w:t>
            </w:r>
          </w:p>
        </w:tc>
        <w:tc>
          <w:tcPr>
            <w:tcW w:w="9782" w:type="dxa"/>
            <w:gridSpan w:val="5"/>
          </w:tcPr>
          <w:p w14:paraId="696CF3C7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会写“丛、深、六”等8个字，了解“隹、鸟”偏旁表义的特点，会写“写字、丛林”等6个词语。能准确、熟练地朗读儿歌，并能在拍手游戏中有节奏地读儿歌，体验儿歌带来的快乐。感受动物生活的自由、快乐，产生保护动物的意识。</w:t>
            </w:r>
          </w:p>
        </w:tc>
      </w:tr>
      <w:tr w14:paraId="3736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restart"/>
          </w:tcPr>
          <w:p w14:paraId="41A8A5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DD5EABD">
            <w:p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田家四季歌</w:t>
            </w:r>
          </w:p>
        </w:tc>
        <w:tc>
          <w:tcPr>
            <w:tcW w:w="1279" w:type="dxa"/>
            <w:vAlign w:val="center"/>
          </w:tcPr>
          <w:p w14:paraId="129B5FBB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第一课时</w:t>
            </w:r>
          </w:p>
        </w:tc>
        <w:tc>
          <w:tcPr>
            <w:tcW w:w="9782" w:type="dxa"/>
            <w:gridSpan w:val="5"/>
          </w:tcPr>
          <w:p w14:paraId="6DB44134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通过多种方法认识“季、蝴、蝶、麦、苗、桑、肥、农、归、戴”10个生字;会写“季、农、事、戴”4个字。能正确、流利地朗读课文，初步了解田家四季农事。</w:t>
            </w:r>
          </w:p>
        </w:tc>
      </w:tr>
      <w:tr w14:paraId="1BF1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0E7063B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51232B31">
            <w:p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田家四季歌</w:t>
            </w:r>
          </w:p>
        </w:tc>
        <w:tc>
          <w:tcPr>
            <w:tcW w:w="1279" w:type="dxa"/>
            <w:vAlign w:val="center"/>
          </w:tcPr>
          <w:p w14:paraId="0D4DA170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第二课时</w:t>
            </w:r>
          </w:p>
        </w:tc>
        <w:tc>
          <w:tcPr>
            <w:tcW w:w="9782" w:type="dxa"/>
            <w:gridSpan w:val="5"/>
          </w:tcPr>
          <w:p w14:paraId="2B80E667">
            <w:pPr>
              <w:spacing w:line="56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会认“谷、粒、虽、辛、苦”5个生字，读准多音字“场、了”，会写“吹、</w:t>
            </w:r>
          </w:p>
          <w:p w14:paraId="60E885B8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肥、忙、归、辛、苦”6个字，会写“四季、农事”等5个词语。体会儿歌韵味，朗读课文，背诵课文。</w:t>
            </w:r>
          </w:p>
        </w:tc>
      </w:tr>
      <w:tr w14:paraId="15C8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E8ED4C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4A534F6">
            <w:pPr>
              <w:spacing w:line="56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语文园地二</w:t>
            </w:r>
          </w:p>
        </w:tc>
        <w:tc>
          <w:tcPr>
            <w:tcW w:w="1279" w:type="dxa"/>
            <w:vAlign w:val="center"/>
          </w:tcPr>
          <w:p w14:paraId="4148C2D6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共两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课时</w:t>
            </w:r>
          </w:p>
        </w:tc>
        <w:tc>
          <w:tcPr>
            <w:tcW w:w="9782" w:type="dxa"/>
            <w:gridSpan w:val="5"/>
          </w:tcPr>
          <w:p w14:paraId="616E5616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懂得阅读时遇到不认识的字可以用部首查字法查字典。初步建立部首的概念，学会用部首查字法查字典，认识7个生字。背诵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数九歌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》，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了解含义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。阅读《十二月花名歌》。初步了解正月至腊月中每月开花的花名和特点。</w:t>
            </w:r>
          </w:p>
        </w:tc>
      </w:tr>
      <w:tr w14:paraId="4E17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55" w:type="dxa"/>
            <w:vMerge w:val="restart"/>
          </w:tcPr>
          <w:p w14:paraId="39E2F95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</w:t>
            </w:r>
          </w:p>
          <w:p w14:paraId="53837EA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重难点</w:t>
            </w:r>
          </w:p>
        </w:tc>
        <w:tc>
          <w:tcPr>
            <w:tcW w:w="1526" w:type="dxa"/>
          </w:tcPr>
          <w:p w14:paraId="769DB70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2849" w:type="dxa"/>
            <w:gridSpan w:val="2"/>
          </w:tcPr>
          <w:p w14:paraId="1B83B83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作业重点</w:t>
            </w:r>
          </w:p>
        </w:tc>
        <w:tc>
          <w:tcPr>
            <w:tcW w:w="3551" w:type="dxa"/>
            <w:gridSpan w:val="3"/>
          </w:tcPr>
          <w:p w14:paraId="273F486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作业难点</w:t>
            </w:r>
          </w:p>
        </w:tc>
        <w:tc>
          <w:tcPr>
            <w:tcW w:w="4661" w:type="dxa"/>
          </w:tcPr>
          <w:p w14:paraId="41C8C41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设计意图</w:t>
            </w:r>
          </w:p>
        </w:tc>
      </w:tr>
      <w:tr w14:paraId="2922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55" w:type="dxa"/>
            <w:vMerge w:val="continue"/>
            <w:tcBorders/>
          </w:tcPr>
          <w:p w14:paraId="02344A6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2B15FD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场景歌</w:t>
            </w:r>
          </w:p>
        </w:tc>
        <w:tc>
          <w:tcPr>
            <w:tcW w:w="2849" w:type="dxa"/>
            <w:gridSpan w:val="2"/>
            <w:vMerge w:val="restart"/>
          </w:tcPr>
          <w:p w14:paraId="5DBC6153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认识本单元要求的生字，正确、美观地书写要求会写的字，理解并积累词语，掌握数量词的正确搭配。正确、流利地朗读课文，背诵指定的课文、名句和歌谣。</w:t>
            </w:r>
          </w:p>
        </w:tc>
        <w:tc>
          <w:tcPr>
            <w:tcW w:w="3551" w:type="dxa"/>
            <w:gridSpan w:val="3"/>
            <w:vMerge w:val="restart"/>
          </w:tcPr>
          <w:p w14:paraId="1EEE8B0A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学习部首查字法，能熟练运用部首查字法查字典。体会课文蕴含的情感，树立热爱劳动、保护动物、热爱自然的意识，感受传统文化的魅力。</w:t>
            </w:r>
          </w:p>
        </w:tc>
        <w:tc>
          <w:tcPr>
            <w:tcW w:w="4661" w:type="dxa"/>
            <w:vMerge w:val="restart"/>
          </w:tcPr>
          <w:p w14:paraId="75853307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作业层次主要分为“基础性作业”“提升性作业”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元一体化的视角，各板块的作业既独立承担功能，又相互联系，梯度推进，形成完整统一的作业体系，促进本单元学习目标的达成。课时作业通过闯关形式，将“听、说、读、写”四个模块融会贯通，在游戏中检验学生的掌握情况。评价坚持思想性、科学性、针对性、多样性原则，力求多元化评价，以巩固知识与技能，发展学习能力，提升品德修养，培养良好学习习惯，力求将语文的人文素养和语文知识有机结合，将课内与课外相结合，充分利用作业将学生生活中育人元素加以提取，从而</w:t>
            </w:r>
          </w:p>
          <w:p w14:paraId="4058C8F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充分发挥作业的育人价值。</w:t>
            </w:r>
          </w:p>
        </w:tc>
      </w:tr>
      <w:tr w14:paraId="77DA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tcBorders/>
          </w:tcPr>
          <w:p w14:paraId="27BF398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E0E23F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树之歌</w:t>
            </w:r>
          </w:p>
        </w:tc>
        <w:tc>
          <w:tcPr>
            <w:tcW w:w="2849" w:type="dxa"/>
            <w:gridSpan w:val="2"/>
            <w:vMerge w:val="continue"/>
          </w:tcPr>
          <w:p w14:paraId="2F87931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7F231F6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  <w:tcBorders/>
          </w:tcPr>
          <w:p w14:paraId="01781C18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D36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5" w:type="dxa"/>
            <w:vMerge w:val="continue"/>
            <w:tcBorders/>
          </w:tcPr>
          <w:p w14:paraId="1284306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44094E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拍手歌</w:t>
            </w:r>
          </w:p>
        </w:tc>
        <w:tc>
          <w:tcPr>
            <w:tcW w:w="2849" w:type="dxa"/>
            <w:gridSpan w:val="2"/>
            <w:vMerge w:val="continue"/>
          </w:tcPr>
          <w:p w14:paraId="6C9CA34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5030BA5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  <w:tcBorders/>
          </w:tcPr>
          <w:p w14:paraId="7868F2C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64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55" w:type="dxa"/>
            <w:vMerge w:val="restart"/>
          </w:tcPr>
          <w:p w14:paraId="7CA3808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B8078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田家四季歌</w:t>
            </w:r>
          </w:p>
        </w:tc>
        <w:tc>
          <w:tcPr>
            <w:tcW w:w="2849" w:type="dxa"/>
            <w:gridSpan w:val="2"/>
            <w:vMerge w:val="continue"/>
          </w:tcPr>
          <w:p w14:paraId="3172989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33FABB9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  <w:tcBorders/>
          </w:tcPr>
          <w:p w14:paraId="784528E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CAB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55" w:type="dxa"/>
            <w:vMerge w:val="continue"/>
            <w:tcBorders/>
          </w:tcPr>
          <w:p w14:paraId="0034E46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41113547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语文园地二</w:t>
            </w:r>
          </w:p>
        </w:tc>
        <w:tc>
          <w:tcPr>
            <w:tcW w:w="2849" w:type="dxa"/>
            <w:gridSpan w:val="2"/>
            <w:vMerge w:val="continue"/>
          </w:tcPr>
          <w:p w14:paraId="4C35BB1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4458049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  <w:tcBorders/>
          </w:tcPr>
          <w:p w14:paraId="7FB5633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82EE8F0">
      <w:pPr>
        <w:jc w:val="left"/>
        <w:rPr>
          <w:rFonts w:ascii="仿宋" w:hAnsi="仿宋" w:eastAsia="仿宋"/>
          <w:sz w:val="28"/>
          <w:szCs w:val="28"/>
        </w:rPr>
      </w:pPr>
    </w:p>
    <w:p w14:paraId="6D6E8CCA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（四）单元作业主题设计</w:t>
      </w:r>
    </w:p>
    <w:tbl>
      <w:tblPr>
        <w:tblStyle w:val="7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563"/>
        <w:gridCol w:w="6325"/>
        <w:gridCol w:w="1701"/>
        <w:gridCol w:w="3402"/>
      </w:tblGrid>
      <w:tr w14:paraId="783C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 w14:paraId="451C06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主要情景</w:t>
            </w:r>
          </w:p>
        </w:tc>
        <w:tc>
          <w:tcPr>
            <w:tcW w:w="1563" w:type="dxa"/>
            <w:vAlign w:val="center"/>
          </w:tcPr>
          <w:p w14:paraId="5F28185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026" w:type="dxa"/>
            <w:gridSpan w:val="2"/>
            <w:vAlign w:val="center"/>
          </w:tcPr>
          <w:p w14:paraId="203BAF8F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CCAB98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语文要素</w:t>
            </w:r>
          </w:p>
        </w:tc>
      </w:tr>
      <w:tr w14:paraId="368C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381" w:type="dxa"/>
            <w:vMerge w:val="restart"/>
            <w:vAlign w:val="center"/>
          </w:tcPr>
          <w:p w14:paraId="18C12FA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探寻“自然之歌”</w:t>
            </w:r>
          </w:p>
          <w:p w14:paraId="03A6F4B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45343798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活用场景量词</w:t>
            </w:r>
          </w:p>
        </w:tc>
        <w:tc>
          <w:tcPr>
            <w:tcW w:w="6325" w:type="dxa"/>
            <w:vAlign w:val="center"/>
          </w:tcPr>
          <w:p w14:paraId="6368CB88">
            <w:pPr>
              <w:jc w:val="both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1.填一填《场景歌》里的数量词。</w:t>
            </w:r>
          </w:p>
          <w:p w14:paraId="29E15102">
            <w:pPr>
              <w:jc w:val="both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2.“红领巾”实践活动：请把研学之旅中的场景简单画在学习单上，并仿照课文《场景歌》说一说，再与小伙伴交流。</w:t>
            </w:r>
          </w:p>
          <w:p w14:paraId="24493146">
            <w:pPr>
              <w:jc w:val="both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04A6D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评选“量词专家”</w:t>
            </w:r>
          </w:p>
          <w:p w14:paraId="2A0B3972"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BA791AD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在创设情境中理解形声字的构字规律。</w:t>
            </w:r>
          </w:p>
        </w:tc>
      </w:tr>
      <w:tr w14:paraId="5CB1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381" w:type="dxa"/>
            <w:vMerge w:val="continue"/>
            <w:vAlign w:val="center"/>
          </w:tcPr>
          <w:p w14:paraId="3E00EC0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446B8695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探寻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密语</w:t>
            </w:r>
          </w:p>
        </w:tc>
        <w:tc>
          <w:tcPr>
            <w:tcW w:w="6325" w:type="dxa"/>
            <w:vAlign w:val="center"/>
          </w:tcPr>
          <w:p w14:paraId="7D078F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1.读一读：正确、流利地朗读课文，背诵课文。</w:t>
            </w:r>
          </w:p>
          <w:p w14:paraId="5BACAF5E">
            <w:pPr>
              <w:pStyle w:val="16"/>
              <w:numPr>
                <w:numId w:val="0"/>
              </w:numPr>
              <w:jc w:val="both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2.写一写：我们在课文中学习了很多“木字旁”的生字，请你工整地写一写，查找并写出更多的“木字旁”生字。</w:t>
            </w:r>
          </w:p>
          <w:p w14:paraId="02D43636">
            <w:pPr>
              <w:pStyle w:val="16"/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3.做一做：为树木做名牌。</w:t>
            </w:r>
          </w:p>
          <w:p w14:paraId="788CAF31">
            <w:pPr>
              <w:spacing w:line="360" w:lineRule="auto"/>
              <w:jc w:val="both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721B3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 xml:space="preserve">评选“朗读 </w:t>
            </w:r>
          </w:p>
          <w:p w14:paraId="6A7D5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之星”“背诵之星”</w:t>
            </w:r>
          </w:p>
          <w:p w14:paraId="464BF062"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3402" w:type="dxa"/>
            <w:vMerge w:val="continue"/>
            <w:tcBorders/>
            <w:shd w:val="clear"/>
            <w:vAlign w:val="center"/>
          </w:tcPr>
          <w:p w14:paraId="6A51BC49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</w:tr>
      <w:tr w14:paraId="40B1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381" w:type="dxa"/>
            <w:vMerge w:val="continue"/>
            <w:vAlign w:val="center"/>
          </w:tcPr>
          <w:p w14:paraId="14AA4B7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641D0A83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游乐动物王国</w:t>
            </w:r>
          </w:p>
        </w:tc>
        <w:tc>
          <w:tcPr>
            <w:tcW w:w="6325" w:type="dxa"/>
            <w:vAlign w:val="center"/>
          </w:tcPr>
          <w:p w14:paraId="5E7A54DF">
            <w:pPr>
              <w:pStyle w:val="16"/>
              <w:numPr>
                <w:ilvl w:val="0"/>
                <w:numId w:val="0"/>
              </w:numP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1.找一找：你在动物王国寻到了哪些喜欢的动物呢？并分类。</w:t>
            </w:r>
          </w:p>
          <w:p w14:paraId="6E493627">
            <w:pPr>
              <w:pStyle w:val="16"/>
              <w:numPr>
                <w:ilvl w:val="0"/>
                <w:numId w:val="0"/>
              </w:numPr>
              <w:rPr>
                <w:rFonts w:hint="eastAsia" w:ascii="楷体" w:hAnsi="楷体" w:eastAsia="楷体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2.写一写：“保护动物是大事”，你还知道哪些保护动物的知识呢？请写写，和大家分享吧！</w:t>
            </w:r>
          </w:p>
          <w:p w14:paraId="0DBA4C2B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A2F8D1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评选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动物保护者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3402" w:type="dxa"/>
            <w:vMerge w:val="continue"/>
            <w:tcBorders/>
            <w:vAlign w:val="center"/>
          </w:tcPr>
          <w:p w14:paraId="1D437A27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0A3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381" w:type="dxa"/>
            <w:vAlign w:val="center"/>
          </w:tcPr>
          <w:p w14:paraId="41C14537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34E96537">
            <w:pPr>
              <w:spacing w:line="360" w:lineRule="auto"/>
              <w:jc w:val="left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感受田家四季</w:t>
            </w:r>
          </w:p>
        </w:tc>
        <w:tc>
          <w:tcPr>
            <w:tcW w:w="6325" w:type="dxa"/>
            <w:vAlign w:val="center"/>
          </w:tcPr>
          <w:p w14:paraId="207E0DCC">
            <w:pPr>
              <w:widowControl/>
              <w:numPr>
                <w:ilvl w:val="0"/>
                <w:numId w:val="6"/>
              </w:numPr>
              <w:spacing w:line="480" w:lineRule="auto"/>
              <w:jc w:val="left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读一读：正确、流利地朗读课文，背诵课文。</w:t>
            </w:r>
          </w:p>
          <w:p w14:paraId="4637B4B8">
            <w:pPr>
              <w:widowControl/>
              <w:numPr>
                <w:ilvl w:val="0"/>
                <w:numId w:val="6"/>
              </w:numPr>
              <w:spacing w:line="480" w:lineRule="auto"/>
              <w:jc w:val="left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填一填：课文中描写了那些景物和农事？</w:t>
            </w:r>
          </w:p>
          <w:p w14:paraId="5313CCBD">
            <w:pPr>
              <w:pStyle w:val="16"/>
              <w:numPr>
                <w:numId w:val="0"/>
              </w:numPr>
              <w:ind w:leftChars="0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3.画一画：画一画你眼中的“田家四季歌”。</w:t>
            </w:r>
          </w:p>
          <w:p w14:paraId="0B8448D2">
            <w:pPr>
              <w:spacing w:line="360" w:lineRule="auto"/>
              <w:jc w:val="left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7F94231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评选“小小画家”“小朗读家”</w:t>
            </w:r>
          </w:p>
        </w:tc>
        <w:tc>
          <w:tcPr>
            <w:tcW w:w="3402" w:type="dxa"/>
            <w:vMerge w:val="continue"/>
            <w:tcBorders/>
            <w:vAlign w:val="center"/>
          </w:tcPr>
          <w:p w14:paraId="70449260"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0A7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381" w:type="dxa"/>
            <w:vAlign w:val="center"/>
          </w:tcPr>
          <w:p w14:paraId="1C2E655B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720D89E8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发布探寻成果</w:t>
            </w:r>
          </w:p>
        </w:tc>
        <w:tc>
          <w:tcPr>
            <w:tcW w:w="6325" w:type="dxa"/>
            <w:vAlign w:val="center"/>
          </w:tcPr>
          <w:p w14:paraId="1C6066A7"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运用部首查字法查一查生字。</w:t>
            </w:r>
          </w:p>
          <w:p w14:paraId="69A5EA05"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读一读，写一写，选一选。</w:t>
            </w:r>
          </w:p>
        </w:tc>
        <w:tc>
          <w:tcPr>
            <w:tcW w:w="1701" w:type="dxa"/>
            <w:vAlign w:val="center"/>
          </w:tcPr>
          <w:p w14:paraId="4A428AF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评选“查字典冠军”</w:t>
            </w:r>
          </w:p>
        </w:tc>
        <w:tc>
          <w:tcPr>
            <w:tcW w:w="3402" w:type="dxa"/>
            <w:vMerge w:val="continue"/>
            <w:tcBorders/>
            <w:vAlign w:val="center"/>
          </w:tcPr>
          <w:p w14:paraId="107E65B7"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0435E54A"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yuthaya">
    <w:altName w:val="Microsoft Sans Serif"/>
    <w:panose1 w:val="00000400000000000000"/>
    <w:charset w:val="DE"/>
    <w:family w:val="auto"/>
    <w:pitch w:val="default"/>
    <w:sig w:usb0="00000000" w:usb1="00000000" w:usb2="00000020" w:usb3="00000000" w:csb0="00010197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D7187">
    <w:pP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-944245</wp:posOffset>
          </wp:positionH>
          <wp:positionV relativeFrom="paragraph">
            <wp:posOffset>-588645</wp:posOffset>
          </wp:positionV>
          <wp:extent cx="10722610" cy="7652385"/>
          <wp:effectExtent l="0" t="0" r="2540" b="5715"/>
          <wp:wrapNone/>
          <wp:docPr id="10" name="图片 10" descr="40d38626729e6a2b110738913ca7f0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40d38626729e6a2b110738913ca7f0fc"/>
                  <pic:cNvPicPr>
                    <a:picLocks noChangeAspect="1"/>
                  </pic:cNvPicPr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2610" cy="7652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DFA12"/>
    <w:multiLevelType w:val="singleLevel"/>
    <w:tmpl w:val="873DFA1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380"/>
      </w:pPr>
    </w:lvl>
  </w:abstractNum>
  <w:abstractNum w:abstractNumId="1">
    <w:nsid w:val="AD4A71EC"/>
    <w:multiLevelType w:val="singleLevel"/>
    <w:tmpl w:val="AD4A7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9B4E3E"/>
    <w:multiLevelType w:val="multilevel"/>
    <w:tmpl w:val="109B4E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51D7DC"/>
    <w:multiLevelType w:val="singleLevel"/>
    <w:tmpl w:val="1151D7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7D302FE"/>
    <w:multiLevelType w:val="singleLevel"/>
    <w:tmpl w:val="17D302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6C9A864"/>
    <w:multiLevelType w:val="singleLevel"/>
    <w:tmpl w:val="56C9A8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BF16F83"/>
    <w:multiLevelType w:val="multilevel"/>
    <w:tmpl w:val="5BF16F8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kMDg5NzMwOWZjYTgyZGNjZjRhNzc3M2Q3ZjJiN2IifQ=="/>
  </w:docVars>
  <w:rsids>
    <w:rsidRoot w:val="00A77C73"/>
    <w:rsid w:val="000204C4"/>
    <w:rsid w:val="000217F3"/>
    <w:rsid w:val="000270CD"/>
    <w:rsid w:val="00045243"/>
    <w:rsid w:val="00057620"/>
    <w:rsid w:val="000640DC"/>
    <w:rsid w:val="000B32B1"/>
    <w:rsid w:val="000B62A5"/>
    <w:rsid w:val="000B7272"/>
    <w:rsid w:val="000D0D7C"/>
    <w:rsid w:val="000D3A8A"/>
    <w:rsid w:val="000D60E8"/>
    <w:rsid w:val="00125CB5"/>
    <w:rsid w:val="001274C0"/>
    <w:rsid w:val="00132044"/>
    <w:rsid w:val="00132608"/>
    <w:rsid w:val="00185AEE"/>
    <w:rsid w:val="00191253"/>
    <w:rsid w:val="00191A41"/>
    <w:rsid w:val="001978B6"/>
    <w:rsid w:val="001A0C49"/>
    <w:rsid w:val="001C0E92"/>
    <w:rsid w:val="001D31FA"/>
    <w:rsid w:val="002028D6"/>
    <w:rsid w:val="00216888"/>
    <w:rsid w:val="0023116E"/>
    <w:rsid w:val="002B7CE5"/>
    <w:rsid w:val="002C2EE2"/>
    <w:rsid w:val="00313960"/>
    <w:rsid w:val="00336A16"/>
    <w:rsid w:val="00365BF3"/>
    <w:rsid w:val="00390FB0"/>
    <w:rsid w:val="003A03FE"/>
    <w:rsid w:val="003C1384"/>
    <w:rsid w:val="003E2A26"/>
    <w:rsid w:val="00415B65"/>
    <w:rsid w:val="00424373"/>
    <w:rsid w:val="004419CA"/>
    <w:rsid w:val="004733C2"/>
    <w:rsid w:val="00480C54"/>
    <w:rsid w:val="00493C2A"/>
    <w:rsid w:val="00495AD2"/>
    <w:rsid w:val="0049697F"/>
    <w:rsid w:val="004A1966"/>
    <w:rsid w:val="004A5A86"/>
    <w:rsid w:val="004B753D"/>
    <w:rsid w:val="004D45C6"/>
    <w:rsid w:val="004F2EF8"/>
    <w:rsid w:val="00501F21"/>
    <w:rsid w:val="005039C7"/>
    <w:rsid w:val="00506BD0"/>
    <w:rsid w:val="00510067"/>
    <w:rsid w:val="005237AD"/>
    <w:rsid w:val="00593785"/>
    <w:rsid w:val="0059432C"/>
    <w:rsid w:val="005B1ADF"/>
    <w:rsid w:val="005D1EB6"/>
    <w:rsid w:val="005E6335"/>
    <w:rsid w:val="006148C0"/>
    <w:rsid w:val="006174A5"/>
    <w:rsid w:val="006421AA"/>
    <w:rsid w:val="0068386A"/>
    <w:rsid w:val="00683BB9"/>
    <w:rsid w:val="006850B2"/>
    <w:rsid w:val="00695344"/>
    <w:rsid w:val="006A114B"/>
    <w:rsid w:val="006B54A6"/>
    <w:rsid w:val="006D29F4"/>
    <w:rsid w:val="006E0744"/>
    <w:rsid w:val="006F7ABA"/>
    <w:rsid w:val="00722F03"/>
    <w:rsid w:val="00752B0A"/>
    <w:rsid w:val="00756008"/>
    <w:rsid w:val="00767864"/>
    <w:rsid w:val="007A2C21"/>
    <w:rsid w:val="007C762C"/>
    <w:rsid w:val="0082531F"/>
    <w:rsid w:val="008369E9"/>
    <w:rsid w:val="00851CC0"/>
    <w:rsid w:val="0085608D"/>
    <w:rsid w:val="00892D29"/>
    <w:rsid w:val="00893DF1"/>
    <w:rsid w:val="00894163"/>
    <w:rsid w:val="008B46EB"/>
    <w:rsid w:val="008B7961"/>
    <w:rsid w:val="0093308A"/>
    <w:rsid w:val="0095480B"/>
    <w:rsid w:val="009572F2"/>
    <w:rsid w:val="0098516A"/>
    <w:rsid w:val="009A358C"/>
    <w:rsid w:val="009B3BC4"/>
    <w:rsid w:val="009D1DC0"/>
    <w:rsid w:val="009E5FD0"/>
    <w:rsid w:val="009F2678"/>
    <w:rsid w:val="00A5721A"/>
    <w:rsid w:val="00A77C73"/>
    <w:rsid w:val="00A928E1"/>
    <w:rsid w:val="00A95456"/>
    <w:rsid w:val="00AA78C7"/>
    <w:rsid w:val="00AC1455"/>
    <w:rsid w:val="00AC5A1F"/>
    <w:rsid w:val="00AF3F07"/>
    <w:rsid w:val="00B03C64"/>
    <w:rsid w:val="00B05D9B"/>
    <w:rsid w:val="00B338ED"/>
    <w:rsid w:val="00B65928"/>
    <w:rsid w:val="00B74ADA"/>
    <w:rsid w:val="00B83A50"/>
    <w:rsid w:val="00B94080"/>
    <w:rsid w:val="00BA4942"/>
    <w:rsid w:val="00BC1B19"/>
    <w:rsid w:val="00BC2764"/>
    <w:rsid w:val="00C016FE"/>
    <w:rsid w:val="00C07D85"/>
    <w:rsid w:val="00C276BB"/>
    <w:rsid w:val="00C34058"/>
    <w:rsid w:val="00C37124"/>
    <w:rsid w:val="00C87CEB"/>
    <w:rsid w:val="00C913A7"/>
    <w:rsid w:val="00CC549F"/>
    <w:rsid w:val="00CE2663"/>
    <w:rsid w:val="00CE609B"/>
    <w:rsid w:val="00D23909"/>
    <w:rsid w:val="00D260B5"/>
    <w:rsid w:val="00D31168"/>
    <w:rsid w:val="00D71FA3"/>
    <w:rsid w:val="00D828B7"/>
    <w:rsid w:val="00DC4F65"/>
    <w:rsid w:val="00DC50A2"/>
    <w:rsid w:val="00DC5243"/>
    <w:rsid w:val="00DE57D6"/>
    <w:rsid w:val="00E02AFF"/>
    <w:rsid w:val="00E105F7"/>
    <w:rsid w:val="00E14E2A"/>
    <w:rsid w:val="00E5327D"/>
    <w:rsid w:val="00E613F0"/>
    <w:rsid w:val="00E6329B"/>
    <w:rsid w:val="00E72132"/>
    <w:rsid w:val="00E818C4"/>
    <w:rsid w:val="00EA5C4A"/>
    <w:rsid w:val="00EB14EA"/>
    <w:rsid w:val="00EE6AE4"/>
    <w:rsid w:val="00EF0436"/>
    <w:rsid w:val="00F12D7C"/>
    <w:rsid w:val="00F33B8A"/>
    <w:rsid w:val="00F37484"/>
    <w:rsid w:val="00F43AFA"/>
    <w:rsid w:val="00F44713"/>
    <w:rsid w:val="00F9411E"/>
    <w:rsid w:val="00F94688"/>
    <w:rsid w:val="00FF6290"/>
    <w:rsid w:val="05F23A3F"/>
    <w:rsid w:val="06FA0DFD"/>
    <w:rsid w:val="07713E79"/>
    <w:rsid w:val="0E9E4FCB"/>
    <w:rsid w:val="1585042C"/>
    <w:rsid w:val="19AA438A"/>
    <w:rsid w:val="1D383FD6"/>
    <w:rsid w:val="20380B7B"/>
    <w:rsid w:val="2C38291F"/>
    <w:rsid w:val="38300154"/>
    <w:rsid w:val="3ABE2891"/>
    <w:rsid w:val="3D65451B"/>
    <w:rsid w:val="3D9937F1"/>
    <w:rsid w:val="3DB86D41"/>
    <w:rsid w:val="3EBA6596"/>
    <w:rsid w:val="42756FAE"/>
    <w:rsid w:val="450E5F92"/>
    <w:rsid w:val="46104B4A"/>
    <w:rsid w:val="47626808"/>
    <w:rsid w:val="47B6609F"/>
    <w:rsid w:val="48B548DF"/>
    <w:rsid w:val="4D65707A"/>
    <w:rsid w:val="4E984750"/>
    <w:rsid w:val="4EAE6519"/>
    <w:rsid w:val="5060120A"/>
    <w:rsid w:val="51144D8E"/>
    <w:rsid w:val="52651DAD"/>
    <w:rsid w:val="56F86BC5"/>
    <w:rsid w:val="5D347D3A"/>
    <w:rsid w:val="6AE34B4E"/>
    <w:rsid w:val="6EDD7C88"/>
    <w:rsid w:val="72034497"/>
    <w:rsid w:val="77E134AC"/>
    <w:rsid w:val="7915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wx_text_underline"/>
    <w:qFormat/>
    <w:uiPriority w:val="0"/>
  </w:style>
  <w:style w:type="paragraph" w:customStyle="1" w:styleId="11">
    <w:name w:val="正文 B"/>
    <w:qFormat/>
    <w:uiPriority w:val="0"/>
    <w:pPr>
      <w:framePr w:wrap="around" w:vAnchor="margin" w:hAnchor="text" w:y="1"/>
      <w:widowControl w:val="0"/>
      <w:jc w:val="both"/>
    </w:pPr>
    <w:rPr>
      <w:rFonts w:ascii="Cambria" w:hAnsi="Cambria" w:eastAsia="Cambria" w:cs="Cambria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12">
    <w:name w:val="正常1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4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6AC74-737D-48D6-A18D-89EE2D3B3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395</Words>
  <Characters>400</Characters>
  <Lines>39</Lines>
  <Paragraphs>11</Paragraphs>
  <TotalTime>8</TotalTime>
  <ScaleCrop>false</ScaleCrop>
  <LinksUpToDate>false</LinksUpToDate>
  <CharactersWithSpaces>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2025-09-21T10:54:00Z</dcterms:created>
  <dc:creator>倩 张</dc:creator>
  <cp:lastModifiedBy>Lau</cp:lastModifiedBy>
  <cp:lastPrinted>2024-12-17T06:32:00Z</cp:lastPrinted>
  <dcterms:modified xsi:type="dcterms:W3CDTF">2025-09-29T05:06:00Z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E85D4CA0569F48178A3BCB8A53CC8771_12</vt:lpwstr>
  </property>
  <property fmtid="{D5CDD505-2E9C-101B-9397-08002B2CF9AE}" pid="4" name="KSOTemplateDocerSaveRecord">
    <vt:lpwstr>eyJoZGlkIjoiZDBjZTQwZjAyYjdmMjNmYzI0ZmNjYTEyZTBjOGE2ZjQiLCJ1c2VySWQiOiI0MzM1NDUwNDAifQ==</vt:lpwstr>
  </property>
</Properties>
</file>