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ill darken(178)" o:title="可爱的生日派对彩纸彩色粉红色蓝色绿色橙色紫色紫色黄色涂鸦彩虹颜色白色背景边框邀请卡矩形图标矢量插图" focussize="0,0" recolor="t" r:id="rId5"/>
    </v:background>
  </w:background>
  <w:body>
    <w:p w14:paraId="5FD8343A">
      <w:pPr>
        <w:jc w:val="center"/>
        <w:rPr>
          <w:color w:val="000000" w:themeColor="text1"/>
          <w:sz w:val="84"/>
          <w:szCs w:val="8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10FF9BF1">
      <w:pPr>
        <w:ind w:firstLine="1680" w:firstLineChars="200"/>
        <w:jc w:val="center"/>
        <w:rPr>
          <w:color w:val="000000" w:themeColor="text1"/>
          <w:sz w:val="84"/>
          <w:szCs w:val="8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color w:val="000000" w:themeColor="text1"/>
          <w:sz w:val="84"/>
          <w:szCs w:val="8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语文</w:t>
      </w:r>
      <w:r>
        <w:rPr>
          <w:rFonts w:hint="eastAsia"/>
          <w:color w:val="000000" w:themeColor="text1"/>
          <w:sz w:val="84"/>
          <w:szCs w:val="8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二</w:t>
      </w:r>
      <w:r>
        <w:rPr>
          <w:rFonts w:hint="eastAsia"/>
          <w:color w:val="000000" w:themeColor="text1"/>
          <w:sz w:val="84"/>
          <w:szCs w:val="8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年级</w:t>
      </w:r>
      <w:r>
        <w:rPr>
          <w:rFonts w:hint="eastAsia"/>
          <w:color w:val="000000" w:themeColor="text1"/>
          <w:sz w:val="84"/>
          <w:szCs w:val="8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上</w:t>
      </w:r>
      <w:r>
        <w:rPr>
          <w:rFonts w:hint="eastAsia"/>
          <w:color w:val="000000" w:themeColor="text1"/>
          <w:sz w:val="84"/>
          <w:szCs w:val="8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册第</w:t>
      </w:r>
      <w:r>
        <w:rPr>
          <w:rFonts w:hint="eastAsia"/>
          <w:color w:val="000000" w:themeColor="text1"/>
          <w:sz w:val="84"/>
          <w:szCs w:val="8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三</w:t>
      </w:r>
      <w:r>
        <w:rPr>
          <w:rFonts w:hint="eastAsia"/>
          <w:color w:val="000000" w:themeColor="text1"/>
          <w:sz w:val="84"/>
          <w:szCs w:val="8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单元</w:t>
      </w:r>
    </w:p>
    <w:p w14:paraId="2462A368">
      <w:pPr>
        <w:ind w:firstLine="1680" w:firstLineChars="200"/>
        <w:jc w:val="center"/>
        <w:rPr>
          <w:color w:val="000000" w:themeColor="text1"/>
          <w:sz w:val="84"/>
          <w:szCs w:val="8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color w:val="000000" w:themeColor="text1"/>
          <w:sz w:val="84"/>
          <w:szCs w:val="8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作业设计</w:t>
      </w:r>
    </w:p>
    <w:p w14:paraId="0A1DAD49">
      <w:pPr>
        <w:jc w:val="center"/>
        <w:rPr>
          <w:color w:val="000000" w:themeColor="text1"/>
          <w:sz w:val="84"/>
          <w:szCs w:val="8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29163BB7">
      <w:pPr>
        <w:ind w:firstLine="1440" w:firstLineChars="200"/>
        <w:jc w:val="center"/>
        <w:rPr>
          <w:rFonts w:hint="eastAsia" w:ascii="仿宋" w:hAnsi="仿宋" w:eastAsia="仿宋" w:cs="仿宋"/>
          <w:sz w:val="72"/>
          <w:szCs w:val="32"/>
          <w:lang w:val="en-US" w:eastAsia="zh-CN"/>
        </w:rPr>
      </w:pPr>
      <w:r>
        <w:rPr>
          <w:rFonts w:hint="eastAsia" w:ascii="仿宋" w:hAnsi="仿宋" w:eastAsia="仿宋" w:cs="仿宋"/>
          <w:sz w:val="72"/>
          <w:szCs w:val="32"/>
        </w:rPr>
        <w:t xml:space="preserve">鸡西市园丁小学 </w:t>
      </w:r>
      <w:r>
        <w:rPr>
          <w:rFonts w:ascii="仿宋" w:hAnsi="仿宋" w:eastAsia="仿宋" w:cs="仿宋"/>
          <w:sz w:val="72"/>
          <w:szCs w:val="32"/>
        </w:rPr>
        <w:t xml:space="preserve">  </w:t>
      </w:r>
      <w:r>
        <w:rPr>
          <w:rFonts w:hint="eastAsia" w:ascii="仿宋" w:hAnsi="仿宋" w:eastAsia="仿宋" w:cs="仿宋"/>
          <w:sz w:val="72"/>
          <w:szCs w:val="32"/>
          <w:lang w:val="en-US" w:eastAsia="zh-CN"/>
        </w:rPr>
        <w:t>赵畔</w:t>
      </w:r>
    </w:p>
    <w:p w14:paraId="48539368">
      <w:pPr>
        <w:rPr>
          <w:rFonts w:ascii="仿宋" w:hAnsi="仿宋" w:eastAsia="仿宋" w:cs="仿宋"/>
          <w:sz w:val="72"/>
          <w:szCs w:val="32"/>
        </w:rPr>
      </w:pPr>
    </w:p>
    <w:p w14:paraId="04E4E9AB">
      <w:pPr>
        <w:rPr>
          <w:rFonts w:ascii="仿宋" w:hAnsi="仿宋" w:eastAsia="仿宋" w:cs="仿宋"/>
          <w:sz w:val="28"/>
          <w:szCs w:val="32"/>
        </w:rPr>
      </w:pPr>
    </w:p>
    <w:p w14:paraId="11916595">
      <w:pPr>
        <w:spacing w:line="540" w:lineRule="exact"/>
        <w:rPr>
          <w:rFonts w:ascii="仿宋" w:hAnsi="仿宋" w:eastAsia="仿宋" w:cs="仿宋"/>
          <w:sz w:val="28"/>
          <w:szCs w:val="32"/>
        </w:rPr>
      </w:pPr>
    </w:p>
    <w:p w14:paraId="53D69371">
      <w:pPr>
        <w:spacing w:line="540" w:lineRule="exact"/>
        <w:ind w:firstLine="640" w:firstLineChars="200"/>
        <w:jc w:val="center"/>
        <w:rPr>
          <w:rFonts w:ascii="仿宋" w:hAnsi="仿宋" w:eastAsia="仿宋" w:cs="仿宋"/>
          <w:sz w:val="32"/>
          <w:szCs w:val="36"/>
        </w:rPr>
      </w:pPr>
      <w:r>
        <w:rPr>
          <w:rFonts w:hint="eastAsia" w:ascii="仿宋" w:hAnsi="仿宋" w:eastAsia="仿宋" w:cs="仿宋"/>
          <w:sz w:val="32"/>
          <w:szCs w:val="36"/>
        </w:rPr>
        <w:t>作业设计目录</w:t>
      </w:r>
    </w:p>
    <w:p w14:paraId="130F8094">
      <w:pPr>
        <w:spacing w:line="540" w:lineRule="exact"/>
        <w:ind w:firstLine="640" w:firstLineChars="200"/>
        <w:jc w:val="center"/>
        <w:rPr>
          <w:rFonts w:ascii="仿宋" w:hAnsi="仿宋" w:eastAsia="仿宋" w:cs="仿宋"/>
          <w:sz w:val="32"/>
          <w:szCs w:val="36"/>
        </w:rPr>
      </w:pPr>
      <w:r>
        <w:rPr>
          <w:rFonts w:hint="eastAsia" w:ascii="仿宋" w:hAnsi="仿宋" w:eastAsia="仿宋" w:cs="仿宋"/>
          <w:sz w:val="32"/>
          <w:szCs w:val="36"/>
        </w:rPr>
        <w:t>一、单元整体规划</w:t>
      </w:r>
    </w:p>
    <w:p w14:paraId="63D888A9">
      <w:pPr>
        <w:spacing w:line="540" w:lineRule="exact"/>
        <w:ind w:firstLine="640" w:firstLineChars="200"/>
        <w:jc w:val="center"/>
        <w:rPr>
          <w:rFonts w:ascii="仿宋" w:hAnsi="仿宋" w:eastAsia="仿宋" w:cs="仿宋"/>
          <w:sz w:val="32"/>
          <w:szCs w:val="36"/>
        </w:rPr>
      </w:pPr>
      <w:r>
        <w:rPr>
          <w:rFonts w:ascii="仿宋" w:hAnsi="仿宋" w:eastAsia="仿宋" w:cs="仿宋"/>
          <w:sz w:val="32"/>
          <w:szCs w:val="36"/>
        </w:rPr>
        <w:t>(一)单元整体介绍</w:t>
      </w:r>
    </w:p>
    <w:p w14:paraId="3DF168BF">
      <w:pPr>
        <w:spacing w:line="540" w:lineRule="exact"/>
        <w:ind w:firstLine="640" w:firstLineChars="200"/>
        <w:jc w:val="center"/>
        <w:rPr>
          <w:rFonts w:ascii="仿宋" w:hAnsi="仿宋" w:eastAsia="仿宋" w:cs="仿宋"/>
          <w:sz w:val="32"/>
          <w:szCs w:val="36"/>
        </w:rPr>
      </w:pPr>
      <w:r>
        <w:rPr>
          <w:rFonts w:ascii="仿宋" w:hAnsi="仿宋" w:eastAsia="仿宋" w:cs="仿宋"/>
          <w:sz w:val="32"/>
          <w:szCs w:val="36"/>
        </w:rPr>
        <w:t>1.人文主题</w:t>
      </w:r>
    </w:p>
    <w:p w14:paraId="56C424E8">
      <w:pPr>
        <w:spacing w:line="540" w:lineRule="exact"/>
        <w:ind w:firstLine="640" w:firstLineChars="200"/>
        <w:jc w:val="center"/>
        <w:rPr>
          <w:rFonts w:ascii="仿宋" w:hAnsi="仿宋" w:eastAsia="仿宋" w:cs="仿宋"/>
          <w:sz w:val="32"/>
          <w:szCs w:val="36"/>
        </w:rPr>
      </w:pPr>
      <w:r>
        <w:rPr>
          <w:rFonts w:ascii="仿宋" w:hAnsi="仿宋" w:eastAsia="仿宋" w:cs="仿宋"/>
          <w:sz w:val="32"/>
          <w:szCs w:val="36"/>
        </w:rPr>
        <w:t xml:space="preserve">  2.任务群类型</w:t>
      </w:r>
    </w:p>
    <w:p w14:paraId="7629F887">
      <w:pPr>
        <w:spacing w:line="540" w:lineRule="exact"/>
        <w:ind w:firstLine="640" w:firstLineChars="200"/>
        <w:jc w:val="center"/>
        <w:rPr>
          <w:rFonts w:ascii="仿宋" w:hAnsi="仿宋" w:eastAsia="仿宋" w:cs="仿宋"/>
          <w:sz w:val="32"/>
          <w:szCs w:val="36"/>
        </w:rPr>
      </w:pPr>
      <w:r>
        <w:rPr>
          <w:rFonts w:ascii="仿宋" w:hAnsi="仿宋" w:eastAsia="仿宋" w:cs="仿宋"/>
          <w:sz w:val="32"/>
          <w:szCs w:val="36"/>
        </w:rPr>
        <w:t xml:space="preserve"> 3. 语文要素</w:t>
      </w:r>
    </w:p>
    <w:p w14:paraId="2BD1FD11">
      <w:pPr>
        <w:spacing w:line="540" w:lineRule="exact"/>
        <w:ind w:firstLine="640" w:firstLineChars="200"/>
        <w:jc w:val="center"/>
        <w:rPr>
          <w:rFonts w:ascii="仿宋" w:hAnsi="仿宋" w:eastAsia="仿宋" w:cs="仿宋"/>
          <w:sz w:val="32"/>
          <w:szCs w:val="36"/>
        </w:rPr>
      </w:pPr>
      <w:r>
        <w:rPr>
          <w:rFonts w:ascii="仿宋" w:hAnsi="仿宋" w:eastAsia="仿宋" w:cs="仿宋"/>
          <w:sz w:val="32"/>
          <w:szCs w:val="36"/>
        </w:rPr>
        <w:t xml:space="preserve"> 4. 核心概念</w:t>
      </w:r>
    </w:p>
    <w:p w14:paraId="053E993D">
      <w:pPr>
        <w:spacing w:line="540" w:lineRule="exact"/>
        <w:ind w:firstLine="640" w:firstLineChars="200"/>
        <w:jc w:val="center"/>
        <w:rPr>
          <w:rFonts w:ascii="仿宋" w:hAnsi="仿宋" w:eastAsia="仿宋" w:cs="仿宋"/>
          <w:sz w:val="32"/>
          <w:szCs w:val="36"/>
        </w:rPr>
      </w:pPr>
      <w:r>
        <w:rPr>
          <w:rFonts w:ascii="仿宋" w:hAnsi="仿宋" w:eastAsia="仿宋" w:cs="仿宋"/>
          <w:sz w:val="32"/>
          <w:szCs w:val="36"/>
        </w:rPr>
        <w:t>5.教学内容</w:t>
      </w:r>
    </w:p>
    <w:p w14:paraId="4A7B19E3">
      <w:pPr>
        <w:spacing w:line="540" w:lineRule="exact"/>
        <w:ind w:firstLine="640" w:firstLineChars="200"/>
        <w:jc w:val="center"/>
        <w:rPr>
          <w:rFonts w:ascii="仿宋" w:hAnsi="仿宋" w:eastAsia="仿宋" w:cs="仿宋"/>
          <w:sz w:val="32"/>
          <w:szCs w:val="36"/>
        </w:rPr>
      </w:pPr>
      <w:r>
        <w:rPr>
          <w:rFonts w:ascii="仿宋" w:hAnsi="仿宋" w:eastAsia="仿宋" w:cs="仿宋"/>
          <w:sz w:val="32"/>
          <w:szCs w:val="36"/>
        </w:rPr>
        <w:t>(二)单元设计望远镜思维</w:t>
      </w:r>
    </w:p>
    <w:p w14:paraId="6630150F">
      <w:pPr>
        <w:spacing w:line="540" w:lineRule="exact"/>
        <w:ind w:firstLine="640" w:firstLineChars="200"/>
        <w:jc w:val="center"/>
        <w:rPr>
          <w:rFonts w:ascii="仿宋" w:hAnsi="仿宋" w:eastAsia="仿宋" w:cs="仿宋"/>
          <w:sz w:val="32"/>
          <w:szCs w:val="36"/>
        </w:rPr>
      </w:pPr>
      <w:r>
        <w:rPr>
          <w:rFonts w:ascii="仿宋" w:hAnsi="仿宋" w:eastAsia="仿宋" w:cs="仿宋"/>
          <w:sz w:val="32"/>
          <w:szCs w:val="36"/>
        </w:rPr>
        <w:t>纵向单元主题分析</w:t>
      </w:r>
    </w:p>
    <w:p w14:paraId="7EDA9C4A">
      <w:pPr>
        <w:spacing w:line="540" w:lineRule="exact"/>
        <w:ind w:firstLine="640" w:firstLineChars="200"/>
        <w:jc w:val="center"/>
        <w:rPr>
          <w:rFonts w:ascii="仿宋" w:hAnsi="仿宋" w:eastAsia="仿宋" w:cs="仿宋"/>
          <w:sz w:val="32"/>
          <w:szCs w:val="36"/>
        </w:rPr>
      </w:pPr>
      <w:r>
        <w:rPr>
          <w:rFonts w:ascii="仿宋" w:hAnsi="仿宋" w:eastAsia="仿宋" w:cs="仿宋"/>
          <w:sz w:val="32"/>
          <w:szCs w:val="36"/>
        </w:rPr>
        <w:t>(三)单元设计放大镜思维</w:t>
      </w:r>
    </w:p>
    <w:p w14:paraId="0C3DD134">
      <w:pPr>
        <w:spacing w:line="540" w:lineRule="exact"/>
        <w:ind w:firstLine="640" w:firstLineChars="200"/>
        <w:jc w:val="center"/>
        <w:rPr>
          <w:rFonts w:ascii="仿宋" w:hAnsi="仿宋" w:eastAsia="仿宋" w:cs="仿宋"/>
          <w:sz w:val="32"/>
          <w:szCs w:val="36"/>
        </w:rPr>
      </w:pPr>
      <w:r>
        <w:rPr>
          <w:rFonts w:ascii="仿宋" w:hAnsi="仿宋" w:eastAsia="仿宋" w:cs="仿宋"/>
          <w:sz w:val="32"/>
          <w:szCs w:val="36"/>
        </w:rPr>
        <w:t>横向单元主题分析</w:t>
      </w:r>
    </w:p>
    <w:p w14:paraId="217FD3D3">
      <w:pPr>
        <w:spacing w:line="540" w:lineRule="exact"/>
        <w:ind w:firstLine="640" w:firstLineChars="200"/>
        <w:jc w:val="center"/>
        <w:rPr>
          <w:rFonts w:ascii="仿宋" w:hAnsi="仿宋" w:eastAsia="仿宋" w:cs="仿宋"/>
          <w:sz w:val="32"/>
          <w:szCs w:val="36"/>
        </w:rPr>
      </w:pPr>
      <w:r>
        <w:rPr>
          <w:rFonts w:ascii="仿宋" w:hAnsi="仿宋" w:eastAsia="仿宋" w:cs="仿宋"/>
          <w:sz w:val="32"/>
          <w:szCs w:val="36"/>
        </w:rPr>
        <w:t>(四)单元作业主题设计</w:t>
      </w:r>
      <w:bookmarkStart w:id="1" w:name="_GoBack"/>
      <w:bookmarkEnd w:id="1"/>
    </w:p>
    <w:p w14:paraId="68FEB4AD">
      <w:pPr>
        <w:spacing w:line="540" w:lineRule="exact"/>
        <w:ind w:firstLine="640" w:firstLineChars="200"/>
        <w:jc w:val="center"/>
        <w:rPr>
          <w:rFonts w:ascii="仿宋" w:hAnsi="仿宋" w:eastAsia="仿宋" w:cs="仿宋"/>
          <w:sz w:val="32"/>
          <w:szCs w:val="36"/>
        </w:rPr>
      </w:pPr>
      <w:r>
        <w:rPr>
          <w:rFonts w:hint="eastAsia" w:ascii="仿宋" w:hAnsi="仿宋" w:eastAsia="仿宋" w:cs="仿宋"/>
          <w:sz w:val="32"/>
          <w:szCs w:val="36"/>
        </w:rPr>
        <w:t>二、作业设计内容</w:t>
      </w:r>
    </w:p>
    <w:p w14:paraId="301B61CB">
      <w:pPr>
        <w:rPr>
          <w:rFonts w:ascii="仿宋" w:hAnsi="仿宋" w:eastAsia="仿宋" w:cs="仿宋"/>
          <w:sz w:val="28"/>
          <w:szCs w:val="32"/>
        </w:rPr>
      </w:pPr>
    </w:p>
    <w:p w14:paraId="2E73EFA9">
      <w:pPr>
        <w:pStyle w:val="17"/>
        <w:numPr>
          <w:ilvl w:val="0"/>
          <w:numId w:val="1"/>
        </w:numPr>
        <w:ind w:firstLine="560" w:firstLineChars="200"/>
        <w:rPr>
          <w:rFonts w:ascii="仿宋" w:hAnsi="仿宋" w:eastAsia="仿宋" w:cs="仿宋"/>
          <w:sz w:val="28"/>
          <w:szCs w:val="32"/>
        </w:rPr>
      </w:pPr>
      <w:r>
        <w:rPr>
          <w:rFonts w:ascii="仿宋" w:hAnsi="仿宋" w:eastAsia="仿宋" w:cs="仿宋"/>
          <w:sz w:val="28"/>
          <w:szCs w:val="32"/>
        </w:rPr>
        <w:t>单元整体规划</w:t>
      </w:r>
    </w:p>
    <w:p w14:paraId="7DFB7A87">
      <w:pPr>
        <w:ind w:firstLine="560" w:firstLineChars="200"/>
        <w:rPr>
          <w:rFonts w:ascii="仿宋" w:hAnsi="仿宋" w:eastAsia="仿宋" w:cs="仿宋"/>
          <w:sz w:val="28"/>
          <w:szCs w:val="32"/>
        </w:rPr>
      </w:pPr>
      <w:r>
        <w:rPr>
          <w:rFonts w:hint="eastAsia" w:ascii="仿宋" w:hAnsi="仿宋" w:eastAsia="仿宋" w:cs="仿宋"/>
          <w:sz w:val="28"/>
          <w:szCs w:val="32"/>
        </w:rPr>
        <w:t>（一）单元</w:t>
      </w:r>
      <w:r>
        <w:rPr>
          <w:rFonts w:ascii="仿宋" w:hAnsi="仿宋" w:eastAsia="仿宋" w:cs="仿宋"/>
          <w:sz w:val="28"/>
          <w:szCs w:val="32"/>
        </w:rPr>
        <w:t>整体介绍</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3863"/>
        <w:gridCol w:w="2415"/>
        <w:gridCol w:w="6115"/>
      </w:tblGrid>
      <w:tr w14:paraId="4396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04D2C58">
            <w:pPr>
              <w:spacing w:line="560" w:lineRule="exact"/>
              <w:rPr>
                <w:rFonts w:ascii="仿宋" w:hAnsi="仿宋" w:eastAsia="仿宋" w:cs="仿宋"/>
                <w:sz w:val="28"/>
                <w:szCs w:val="28"/>
              </w:rPr>
            </w:pPr>
            <w:r>
              <w:rPr>
                <w:rFonts w:hint="eastAsia" w:ascii="仿宋" w:hAnsi="仿宋" w:eastAsia="仿宋" w:cs="仿宋"/>
                <w:sz w:val="28"/>
                <w:szCs w:val="28"/>
              </w:rPr>
              <w:t>人文主题</w:t>
            </w:r>
          </w:p>
        </w:tc>
        <w:tc>
          <w:tcPr>
            <w:tcW w:w="3863" w:type="dxa"/>
          </w:tcPr>
          <w:p w14:paraId="4DC6CE18">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温馨的家</w:t>
            </w:r>
          </w:p>
        </w:tc>
        <w:tc>
          <w:tcPr>
            <w:tcW w:w="2415" w:type="dxa"/>
          </w:tcPr>
          <w:p w14:paraId="409D0F1B">
            <w:pPr>
              <w:spacing w:line="560" w:lineRule="exact"/>
              <w:jc w:val="center"/>
              <w:rPr>
                <w:rFonts w:ascii="仿宋" w:hAnsi="仿宋" w:eastAsia="仿宋" w:cs="仿宋"/>
                <w:sz w:val="28"/>
                <w:szCs w:val="28"/>
              </w:rPr>
            </w:pPr>
            <w:r>
              <w:rPr>
                <w:rFonts w:hint="eastAsia" w:ascii="仿宋" w:hAnsi="仿宋" w:eastAsia="仿宋" w:cs="仿宋"/>
                <w:sz w:val="28"/>
                <w:szCs w:val="28"/>
              </w:rPr>
              <w:t>任务群类型</w:t>
            </w:r>
          </w:p>
        </w:tc>
        <w:tc>
          <w:tcPr>
            <w:tcW w:w="6115" w:type="dxa"/>
          </w:tcPr>
          <w:p w14:paraId="13FE4443">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文学阅读与创意表达</w:t>
            </w:r>
          </w:p>
        </w:tc>
      </w:tr>
      <w:tr w14:paraId="7C53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FF7D07B">
            <w:pPr>
              <w:spacing w:line="560" w:lineRule="exact"/>
              <w:rPr>
                <w:rFonts w:ascii="仿宋" w:hAnsi="仿宋" w:eastAsia="仿宋" w:cs="仿宋"/>
                <w:sz w:val="28"/>
                <w:szCs w:val="28"/>
              </w:rPr>
            </w:pPr>
            <w:r>
              <w:rPr>
                <w:rFonts w:hint="eastAsia" w:ascii="仿宋" w:hAnsi="仿宋" w:eastAsia="仿宋" w:cs="仿宋"/>
                <w:sz w:val="28"/>
                <w:szCs w:val="28"/>
              </w:rPr>
              <w:t>语文要素</w:t>
            </w:r>
          </w:p>
        </w:tc>
        <w:tc>
          <w:tcPr>
            <w:tcW w:w="12393" w:type="dxa"/>
            <w:gridSpan w:val="3"/>
          </w:tcPr>
          <w:p w14:paraId="2A007F92">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单元的语文要素是“对感兴趣的内容说出自己的感受或想法”。教科书在课后题提出相关的要求：《彩虹》要求从文中小女孩为家人所做之事入手，引导学生体悟想象背后蕴含的深厚情感；《去外婆家》引导学生梳理“我”的乐趣之后，和同学交流类似的经历，鼓励学生学会观察生活，发现身边的美好；《数星星的孩子》引导学生思考故事带来的启发，要求既结合课文内容又联系生活经验与同学展开交流。编排这些练习，有助于培养学生的思维和表达能力。</w:t>
            </w:r>
          </w:p>
          <w:p w14:paraId="5F614101">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另一个语文要素是“借助词句，把握课文主要信息”，教师要训练学生抓住关键词句，提取相关信息进行讲述的能力。《彩虹》要求学生从课文中提取信息，梳理“我”为家人做的事；《去外婆家》要求学生说说外婆家给“我”带来的乐趣；《数星星的孩子》要求抓住关键词句，说出爷爷告诉张衡哪些知识，他听了以后是怎么想的，又是怎么做的？</w:t>
            </w:r>
          </w:p>
        </w:tc>
      </w:tr>
      <w:tr w14:paraId="5641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6BF6BE1">
            <w:pPr>
              <w:spacing w:line="560" w:lineRule="exact"/>
              <w:rPr>
                <w:rFonts w:ascii="仿宋" w:hAnsi="仿宋" w:eastAsia="仿宋" w:cs="仿宋"/>
                <w:sz w:val="28"/>
                <w:szCs w:val="28"/>
              </w:rPr>
            </w:pPr>
            <w:r>
              <w:rPr>
                <w:rFonts w:hint="eastAsia" w:ascii="仿宋" w:hAnsi="仿宋" w:eastAsia="仿宋" w:cs="仿宋"/>
                <w:sz w:val="28"/>
                <w:szCs w:val="28"/>
              </w:rPr>
              <w:t>核心概念</w:t>
            </w:r>
          </w:p>
        </w:tc>
        <w:tc>
          <w:tcPr>
            <w:tcW w:w="12393" w:type="dxa"/>
            <w:gridSpan w:val="3"/>
          </w:tcPr>
          <w:p w14:paraId="4F538808">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对感兴趣的内容说出自己的感受或想法</w:t>
            </w:r>
          </w:p>
        </w:tc>
      </w:tr>
      <w:tr w14:paraId="7827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8B0E477">
            <w:pPr>
              <w:spacing w:line="560" w:lineRule="exact"/>
              <w:rPr>
                <w:rFonts w:ascii="仿宋" w:hAnsi="仿宋" w:eastAsia="仿宋" w:cs="仿宋"/>
                <w:sz w:val="28"/>
                <w:szCs w:val="28"/>
              </w:rPr>
            </w:pPr>
            <w:r>
              <w:rPr>
                <w:rFonts w:hint="eastAsia" w:ascii="仿宋" w:hAnsi="仿宋" w:eastAsia="仿宋" w:cs="仿宋"/>
                <w:sz w:val="28"/>
                <w:szCs w:val="28"/>
              </w:rPr>
              <w:t>教学内容</w:t>
            </w:r>
          </w:p>
        </w:tc>
        <w:tc>
          <w:tcPr>
            <w:tcW w:w="12393" w:type="dxa"/>
            <w:gridSpan w:val="3"/>
          </w:tcPr>
          <w:p w14:paraId="229D02C7">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本单元以“发现的乐趣”为主题编排了《彩虹》《去外婆家》《数星星的孩子》3篇课文，呈现了儿童对世界有趣的发现。《彩虹》是一篇充满童真与想象力的散文。本文引导学生梳理“我”想为家人做的事情，在理解的基础上交流自己的体会，从而感受浓浓亲情。《去外婆家》旨在让学生提取相关信息，在理解的基础上感受外婆家的各种乐趣，联系亲身经历与文中描述产生共鸣，体会作者对童年记忆中外婆家的深切眷恋。《数星星的孩子》是一篇科学启蒙意味的儿童故事。本课旨在引导学生根据句子意思，尝试读好重音。引导学生梳理信息，了解张衡科学验证的过程，最后联系生活经验交流从张衡故事受到的启发，深化对科学精神的感悟。</w:t>
            </w:r>
          </w:p>
        </w:tc>
      </w:tr>
      <w:tr w14:paraId="3DAD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DFD1AAF">
            <w:pPr>
              <w:spacing w:line="560" w:lineRule="exact"/>
              <w:rPr>
                <w:rFonts w:ascii="仿宋" w:hAnsi="仿宋" w:eastAsia="仿宋" w:cs="仿宋"/>
                <w:sz w:val="28"/>
                <w:szCs w:val="28"/>
              </w:rPr>
            </w:pPr>
            <w:r>
              <w:rPr>
                <w:rFonts w:hint="eastAsia" w:ascii="仿宋" w:hAnsi="仿宋" w:eastAsia="仿宋" w:cs="仿宋"/>
                <w:sz w:val="28"/>
                <w:szCs w:val="28"/>
              </w:rPr>
              <w:t>课标分析</w:t>
            </w:r>
          </w:p>
        </w:tc>
        <w:tc>
          <w:tcPr>
            <w:tcW w:w="12393" w:type="dxa"/>
            <w:gridSpan w:val="3"/>
          </w:tcPr>
          <w:p w14:paraId="1DDD892E">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义务教育语文课程标准（2022）》指出：结合上下文和生活实际了解课文中词语的意思，在阅读中积累词语。认识课文中出现的常用标点符号，在阅读中体会句号、问号、感叹号所表达的不同语气。阅读浅近的童话、寓言、古诗，向往美好的情境，关心自然和生命，对感兴趣的人物和事件有自己的感受和想法，并乐于与他人交流。积累自己喜欢的成语和格言警句。</w:t>
            </w:r>
          </w:p>
          <w:p w14:paraId="40643BE0">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识字与写字：掌握汉字的基本笔画和常用的偏旁部首，能按基本的笔顺规则用硬笔写字，注意间架结构，初步感受汉字的形体美。努力养成良好的写字习惯，写字姿势正确，书写规范、端正、整洁。学习独立识字。能借助汉语拼音认读汉字，学会用音序检字法和部首检字法查字典。</w:t>
            </w:r>
          </w:p>
        </w:tc>
      </w:tr>
      <w:tr w14:paraId="59D7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555" w:type="dxa"/>
            <w:vAlign w:val="center"/>
          </w:tcPr>
          <w:p w14:paraId="795DC1C4">
            <w:pPr>
              <w:spacing w:line="560" w:lineRule="exact"/>
              <w:rPr>
                <w:rFonts w:ascii="仿宋" w:hAnsi="仿宋" w:eastAsia="仿宋" w:cs="仿宋"/>
                <w:sz w:val="28"/>
                <w:szCs w:val="28"/>
              </w:rPr>
            </w:pPr>
            <w:r>
              <w:rPr>
                <w:rFonts w:hint="eastAsia" w:ascii="仿宋" w:hAnsi="仿宋" w:eastAsia="仿宋" w:cs="仿宋"/>
                <w:sz w:val="28"/>
                <w:szCs w:val="28"/>
              </w:rPr>
              <w:t>学情分析</w:t>
            </w:r>
          </w:p>
        </w:tc>
        <w:tc>
          <w:tcPr>
            <w:tcW w:w="12393" w:type="dxa"/>
            <w:gridSpan w:val="3"/>
          </w:tcPr>
          <w:p w14:paraId="5A84647D">
            <w:pPr>
              <w:keepNext/>
              <w:keepLines w:val="0"/>
              <w:pageBreakBefore w:val="0"/>
              <w:widowControl w:val="0"/>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仿宋" w:hAnsi="仿宋" w:eastAsia="仿宋" w:cs="仿宋"/>
                <w:b/>
                <w:bCs/>
                <w:sz w:val="28"/>
                <w:szCs w:val="28"/>
              </w:rPr>
            </w:pPr>
            <w:r>
              <w:rPr>
                <w:rFonts w:hint="eastAsia" w:ascii="仿宋" w:hAnsi="仿宋" w:eastAsia="仿宋" w:cs="仿宋"/>
                <w:b/>
                <w:bCs/>
                <w:sz w:val="28"/>
                <w:szCs w:val="28"/>
              </w:rPr>
              <w:t>（一）已知内容分析</w:t>
            </w:r>
          </w:p>
          <w:p w14:paraId="4621CF24">
            <w:pPr>
              <w:keepNext/>
              <w:keepLines w:val="0"/>
              <w:pageBreakBefore w:val="0"/>
              <w:widowControl w:val="0"/>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b w:val="0"/>
                <w:bCs w:val="0"/>
                <w:sz w:val="28"/>
                <w:szCs w:val="28"/>
                <w:lang w:val="en-US" w:eastAsia="zh-CN"/>
              </w:rPr>
              <w:t>经过一年级的学习，学生已累计认识约1500个字，掌握了基本的笔画和简单的偏旁部首，能进行简单的汉字书写，具备一定的识字写字基础。阅读方面，能初步理解课文内容，但对情感体悟和感受表达的能力有待提高。在朗读方面，能基本朗读语句，但是对于长句子的朗读断句有待提高。在语言表达方面，可以进行简单的日常交流，能表达自己的想法，但语言表达的完整性和连贯性有待提高。</w:t>
            </w:r>
          </w:p>
          <w:p w14:paraId="4EC580A5">
            <w:pPr>
              <w:keepNext/>
              <w:keepLines w:val="0"/>
              <w:pageBreakBefore w:val="0"/>
              <w:widowControl w:val="0"/>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仿宋" w:hAnsi="仿宋" w:eastAsia="仿宋" w:cs="仿宋"/>
                <w:b/>
                <w:bCs/>
                <w:sz w:val="28"/>
                <w:szCs w:val="28"/>
              </w:rPr>
            </w:pPr>
            <w:r>
              <w:rPr>
                <w:rFonts w:hint="eastAsia" w:ascii="仿宋" w:hAnsi="仿宋" w:eastAsia="仿宋" w:cs="仿宋"/>
                <w:b/>
                <w:bCs/>
                <w:sz w:val="28"/>
                <w:szCs w:val="28"/>
              </w:rPr>
              <w:t>（二）新知内容分析</w:t>
            </w:r>
          </w:p>
          <w:p w14:paraId="6FDF90B4">
            <w:pPr>
              <w:keepNext/>
              <w:keepLines w:val="0"/>
              <w:pageBreakBefore w:val="0"/>
              <w:widowControl w:val="0"/>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b w:val="0"/>
                <w:bCs w:val="0"/>
                <w:sz w:val="28"/>
                <w:szCs w:val="28"/>
                <w:lang w:val="en-US" w:eastAsia="zh-CN"/>
              </w:rPr>
              <w:t>本单元要求认识更多汉字，部分生字的笔画结构相对复杂，如“数、哥”等。写字方面，要进一步掌握汉字的间架结构，书写更加规范、端正、整洁。</w:t>
            </w:r>
          </w:p>
          <w:p w14:paraId="0F14CF58">
            <w:pPr>
              <w:keepNext/>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部分城市学生缺乏对乡村生活的直观体验，对课文中部分场景较为陌生。对标点的使用掌握较浅，缺乏系统。“信息提取”方法，表达体会时容易偏离文本内容，需要借助关键语句等支架完成表达。在朗读方面，学生能基本具备，读长句、把握对话语气熟练度不足。</w:t>
            </w:r>
          </w:p>
          <w:p w14:paraId="3902B5B9">
            <w:pPr>
              <w:keepNext/>
              <w:keepLines w:val="0"/>
              <w:pageBreakBefore w:val="0"/>
              <w:widowControl w:val="0"/>
              <w:kinsoku w:val="0"/>
              <w:wordWrap/>
              <w:overflowPunct/>
              <w:topLinePunct w:val="0"/>
              <w:autoSpaceDE w:val="0"/>
              <w:autoSpaceDN w:val="0"/>
              <w:bidi w:val="0"/>
              <w:adjustRightInd w:val="0"/>
              <w:snapToGrid w:val="0"/>
              <w:spacing w:line="360" w:lineRule="auto"/>
              <w:ind w:firstLine="562" w:firstLineChars="200"/>
              <w:textAlignment w:val="baseline"/>
              <w:rPr>
                <w:rFonts w:hint="eastAsia" w:ascii="仿宋" w:hAnsi="仿宋" w:eastAsia="仿宋" w:cs="仿宋"/>
                <w:b/>
                <w:bCs/>
                <w:sz w:val="28"/>
                <w:szCs w:val="28"/>
              </w:rPr>
            </w:pPr>
            <w:r>
              <w:rPr>
                <w:rFonts w:hint="eastAsia" w:ascii="仿宋" w:hAnsi="仿宋" w:eastAsia="仿宋" w:cs="仿宋"/>
                <w:b/>
                <w:bCs/>
                <w:sz w:val="28"/>
                <w:szCs w:val="28"/>
              </w:rPr>
              <w:t>（三）学生学习能力分析</w:t>
            </w:r>
          </w:p>
          <w:p w14:paraId="77F07BAD">
            <w:pPr>
              <w:keepNext/>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二年级上册学生以形象思维为主，对《彩虹》的童趣想象、《去外婆家》的生活场景、《数星星的孩子》的科学故事充满探究欲，这种兴趣是其语文学习的内在动力。但他们注意力持续时间较短，对《彩虹》中修辞的深度理解、《去外婆家》里细节的系统提取、《数星星的孩子》中逻辑的清晰梳理易显薄弱，导致学习过程中易出现理解碎片化的情况。</w:t>
            </w:r>
          </w:p>
          <w:p w14:paraId="660EE2D4">
            <w:pPr>
              <w:keepNext/>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仿宋" w:hAnsi="仿宋" w:eastAsia="仿宋" w:cs="仿宋"/>
                <w:b/>
                <w:bCs/>
                <w:sz w:val="28"/>
                <w:szCs w:val="28"/>
                <w:lang w:val="en-US" w:eastAsia="zh-CN"/>
              </w:rPr>
            </w:pPr>
            <w:r>
              <w:rPr>
                <w:rFonts w:hint="default" w:ascii="仿宋" w:hAnsi="仿宋" w:eastAsia="仿宋" w:cs="仿宋"/>
                <w:b w:val="0"/>
                <w:bCs w:val="0"/>
                <w:sz w:val="28"/>
                <w:szCs w:val="28"/>
                <w:lang w:val="en-US" w:eastAsia="zh-CN"/>
              </w:rPr>
              <w:t>教师在教学时，应采用直观化、趣味化的教学手段。如借助多媒体呈现《彩虹》的想象画面、《去外婆家》的生活场景、《数星星的孩子》的天文故事，将抽象知识具象化；开展 “</w:t>
            </w:r>
            <w:r>
              <w:rPr>
                <w:rFonts w:hint="eastAsia" w:ascii="仿宋" w:hAnsi="仿宋" w:eastAsia="仿宋"/>
                <w:color w:val="000000"/>
                <w:sz w:val="28"/>
                <w:szCs w:val="28"/>
                <w:lang w:val="en-US" w:eastAsia="zh-CN"/>
              </w:rPr>
              <w:t>观察－发现彩虹</w:t>
            </w:r>
            <w:r>
              <w:rPr>
                <w:rFonts w:hint="default" w:ascii="仿宋" w:hAnsi="仿宋" w:eastAsia="仿宋" w:cs="仿宋"/>
                <w:b w:val="0"/>
                <w:bCs w:val="0"/>
                <w:sz w:val="28"/>
                <w:szCs w:val="28"/>
                <w:lang w:val="en-US" w:eastAsia="zh-CN"/>
              </w:rPr>
              <w:t>”“</w:t>
            </w:r>
            <w:r>
              <w:rPr>
                <w:rFonts w:hint="eastAsia" w:ascii="仿宋" w:hAnsi="仿宋" w:eastAsia="仿宋"/>
                <w:color w:val="000000"/>
                <w:sz w:val="28"/>
                <w:szCs w:val="28"/>
                <w:lang w:val="en-US" w:eastAsia="zh-CN"/>
              </w:rPr>
              <w:t>体验－发现亲情</w:t>
            </w:r>
            <w:r>
              <w:rPr>
                <w:rFonts w:hint="default" w:ascii="仿宋" w:hAnsi="仿宋" w:eastAsia="仿宋" w:cs="仿宋"/>
                <w:b w:val="0"/>
                <w:bCs w:val="0"/>
                <w:sz w:val="28"/>
                <w:szCs w:val="28"/>
                <w:lang w:val="en-US" w:eastAsia="zh-CN"/>
              </w:rPr>
              <w:t>”“</w:t>
            </w:r>
            <w:r>
              <w:rPr>
                <w:rFonts w:hint="eastAsia" w:ascii="仿宋" w:hAnsi="仿宋" w:eastAsia="仿宋"/>
                <w:color w:val="000000"/>
                <w:sz w:val="28"/>
                <w:szCs w:val="28"/>
                <w:lang w:val="en-US" w:eastAsia="zh-CN"/>
              </w:rPr>
              <w:t>探究－发现奥秘</w:t>
            </w:r>
            <w:r>
              <w:rPr>
                <w:rFonts w:hint="default" w:ascii="仿宋" w:hAnsi="仿宋" w:eastAsia="仿宋" w:cs="仿宋"/>
                <w:b w:val="0"/>
                <w:bCs w:val="0"/>
                <w:sz w:val="28"/>
                <w:szCs w:val="28"/>
                <w:lang w:val="en-US" w:eastAsia="zh-CN"/>
              </w:rPr>
              <w:t>” 等实践活动，让学生在体验中感受语文魅力；设计 游戏化练习，提升学习趣味性，吸引学生注意力，助力他们逐步提升在语言表达、细节观察、逻辑思维方面的语文学习能力</w:t>
            </w:r>
            <w:r>
              <w:rPr>
                <w:rFonts w:hint="eastAsia" w:ascii="仿宋" w:hAnsi="仿宋" w:eastAsia="仿宋" w:cs="仿宋"/>
                <w:b w:val="0"/>
                <w:bCs w:val="0"/>
                <w:sz w:val="28"/>
                <w:szCs w:val="28"/>
                <w:lang w:val="en-US" w:eastAsia="zh-CN"/>
              </w:rPr>
              <w:t>。</w:t>
            </w:r>
          </w:p>
        </w:tc>
      </w:tr>
    </w:tbl>
    <w:p w14:paraId="39B9482D">
      <w:pPr>
        <w:ind w:firstLine="560" w:firstLineChars="200"/>
        <w:rPr>
          <w:rFonts w:ascii="仿宋" w:hAnsi="仿宋" w:eastAsia="仿宋" w:cs="仿宋"/>
          <w:sz w:val="28"/>
          <w:szCs w:val="32"/>
        </w:rPr>
      </w:pPr>
      <w:r>
        <w:rPr>
          <w:rFonts w:hint="eastAsia" w:ascii="仿宋" w:hAnsi="仿宋" w:eastAsia="仿宋" w:cs="仿宋"/>
          <w:sz w:val="28"/>
          <w:szCs w:val="32"/>
        </w:rPr>
        <w:t>（二）单元</w:t>
      </w:r>
      <w:r>
        <w:rPr>
          <w:rFonts w:ascii="仿宋" w:hAnsi="仿宋" w:eastAsia="仿宋" w:cs="仿宋"/>
          <w:sz w:val="28"/>
          <w:szCs w:val="32"/>
        </w:rPr>
        <w:t>设计望远镜思维</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393"/>
      </w:tblGrid>
      <w:tr w14:paraId="6453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555" w:type="dxa"/>
            <w:vAlign w:val="center"/>
          </w:tcPr>
          <w:p w14:paraId="4AE5CC25">
            <w:pPr>
              <w:spacing w:line="560" w:lineRule="exact"/>
              <w:jc w:val="center"/>
              <w:rPr>
                <w:rFonts w:ascii="仿宋" w:hAnsi="仿宋" w:eastAsia="仿宋" w:cs="仿宋"/>
                <w:sz w:val="28"/>
                <w:szCs w:val="28"/>
              </w:rPr>
            </w:pPr>
            <w:r>
              <w:rPr>
                <w:rFonts w:hint="eastAsia" w:ascii="仿宋" w:hAnsi="仿宋" w:eastAsia="仿宋" w:cs="仿宋"/>
                <w:sz w:val="28"/>
                <w:szCs w:val="28"/>
              </w:rPr>
              <w:t>纵向单元主题分析</w:t>
            </w:r>
          </w:p>
        </w:tc>
        <w:tc>
          <w:tcPr>
            <w:tcW w:w="12393" w:type="dxa"/>
          </w:tcPr>
          <w:p w14:paraId="2B8C6D05">
            <w:pPr>
              <w:spacing w:line="560" w:lineRule="exact"/>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rPr>
              <w:t>1.</w:t>
            </w:r>
            <w:r>
              <w:rPr>
                <w:rFonts w:hint="eastAsia" w:ascii="仿宋" w:hAnsi="仿宋" w:eastAsia="仿宋" w:cs="仿宋"/>
                <w:sz w:val="28"/>
                <w:szCs w:val="28"/>
                <w:lang w:val="en-US" w:eastAsia="zh-CN"/>
              </w:rPr>
              <w:t>阅读要素</w:t>
            </w:r>
          </w:p>
          <w:tbl>
            <w:tblPr>
              <w:tblStyle w:val="8"/>
              <w:tblpPr w:leftFromText="180" w:rightFromText="180" w:vertAnchor="text" w:horzAnchor="page" w:tblpX="324" w:tblpY="1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6"/>
              <w:gridCol w:w="1643"/>
              <w:gridCol w:w="8328"/>
            </w:tblGrid>
            <w:tr w14:paraId="000D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886" w:type="dxa"/>
                </w:tcPr>
                <w:p w14:paraId="0714415A">
                  <w:pPr>
                    <w:spacing w:line="560" w:lineRule="exact"/>
                    <w:jc w:val="center"/>
                    <w:rPr>
                      <w:rFonts w:ascii="仿宋" w:hAnsi="仿宋" w:eastAsia="仿宋" w:cs="仿宋"/>
                      <w:sz w:val="28"/>
                      <w:szCs w:val="28"/>
                    </w:rPr>
                  </w:pPr>
                  <w:r>
                    <w:rPr>
                      <w:rFonts w:hint="eastAsia" w:ascii="仿宋" w:hAnsi="仿宋" w:eastAsia="仿宋" w:cs="仿宋"/>
                      <w:b/>
                      <w:bCs/>
                      <w:sz w:val="28"/>
                      <w:szCs w:val="28"/>
                    </w:rPr>
                    <w:t>册序</w:t>
                  </w:r>
                </w:p>
              </w:tc>
              <w:tc>
                <w:tcPr>
                  <w:tcW w:w="1643" w:type="dxa"/>
                </w:tcPr>
                <w:p w14:paraId="5A38E2C8">
                  <w:pPr>
                    <w:spacing w:line="560" w:lineRule="exact"/>
                    <w:jc w:val="center"/>
                    <w:rPr>
                      <w:rFonts w:ascii="仿宋" w:hAnsi="仿宋" w:eastAsia="仿宋" w:cs="仿宋"/>
                      <w:sz w:val="28"/>
                      <w:szCs w:val="28"/>
                    </w:rPr>
                  </w:pPr>
                  <w:r>
                    <w:rPr>
                      <w:rFonts w:hint="eastAsia" w:ascii="仿宋" w:hAnsi="仿宋" w:eastAsia="仿宋" w:cs="仿宋"/>
                      <w:b/>
                      <w:bCs/>
                      <w:sz w:val="28"/>
                      <w:szCs w:val="28"/>
                    </w:rPr>
                    <w:t>单元</w:t>
                  </w:r>
                </w:p>
              </w:tc>
              <w:tc>
                <w:tcPr>
                  <w:tcW w:w="8328" w:type="dxa"/>
                </w:tcPr>
                <w:p w14:paraId="4B1A2077">
                  <w:pPr>
                    <w:spacing w:line="560" w:lineRule="exact"/>
                    <w:jc w:val="center"/>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阅读训练要素</w:t>
                  </w:r>
                </w:p>
              </w:tc>
            </w:tr>
            <w:tr w14:paraId="0981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886" w:type="dxa"/>
                  <w:vAlign w:val="center"/>
                </w:tcPr>
                <w:p w14:paraId="7ED8501B">
                  <w:pPr>
                    <w:spacing w:line="560" w:lineRule="exact"/>
                    <w:jc w:val="center"/>
                    <w:rPr>
                      <w:rFonts w:ascii="仿宋" w:hAnsi="仿宋" w:eastAsia="仿宋" w:cs="仿宋"/>
                      <w:sz w:val="28"/>
                      <w:szCs w:val="28"/>
                    </w:rPr>
                  </w:pPr>
                  <w:r>
                    <w:rPr>
                      <w:rFonts w:hint="eastAsia" w:ascii="仿宋" w:hAnsi="仿宋" w:eastAsia="仿宋" w:cs="仿宋"/>
                      <w:sz w:val="28"/>
                      <w:szCs w:val="28"/>
                      <w:lang w:val="en-US" w:eastAsia="zh-CN"/>
                    </w:rPr>
                    <w:t>一年级上</w:t>
                  </w:r>
                  <w:r>
                    <w:rPr>
                      <w:rFonts w:hint="eastAsia" w:ascii="仿宋" w:hAnsi="仿宋" w:eastAsia="仿宋" w:cs="仿宋"/>
                      <w:sz w:val="28"/>
                      <w:szCs w:val="28"/>
                    </w:rPr>
                    <w:t>册</w:t>
                  </w:r>
                </w:p>
              </w:tc>
              <w:tc>
                <w:tcPr>
                  <w:tcW w:w="1643" w:type="dxa"/>
                  <w:vAlign w:val="center"/>
                </w:tcPr>
                <w:p w14:paraId="79C9819D">
                  <w:pPr>
                    <w:spacing w:line="560" w:lineRule="exact"/>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第七单元</w:t>
                  </w:r>
                </w:p>
              </w:tc>
              <w:tc>
                <w:tcPr>
                  <w:tcW w:w="8328" w:type="dxa"/>
                  <w:vAlign w:val="top"/>
                </w:tcPr>
                <w:p w14:paraId="136C3FC5">
                  <w:pPr>
                    <w:spacing w:line="560" w:lineRule="exact"/>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初步学习寻找课文中明显的信息</w:t>
                  </w:r>
                </w:p>
              </w:tc>
            </w:tr>
            <w:tr w14:paraId="39CD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vMerge w:val="restart"/>
                  <w:vAlign w:val="center"/>
                </w:tcPr>
                <w:p w14:paraId="0778CBE4">
                  <w:pPr>
                    <w:spacing w:line="56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一年级下册</w:t>
                  </w:r>
                </w:p>
              </w:tc>
              <w:tc>
                <w:tcPr>
                  <w:tcW w:w="1643" w:type="dxa"/>
                  <w:vAlign w:val="center"/>
                </w:tcPr>
                <w:p w14:paraId="21D00107">
                  <w:pPr>
                    <w:spacing w:line="560" w:lineRule="exact"/>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第四单元</w:t>
                  </w:r>
                </w:p>
              </w:tc>
              <w:tc>
                <w:tcPr>
                  <w:tcW w:w="8328" w:type="dxa"/>
                  <w:vAlign w:val="top"/>
                </w:tcPr>
                <w:p w14:paraId="2FE981DD">
                  <w:pPr>
                    <w:spacing w:line="560" w:lineRule="exact"/>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寻找课文中明显的信息</w:t>
                  </w:r>
                </w:p>
              </w:tc>
            </w:tr>
            <w:tr w14:paraId="1970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vMerge w:val="continue"/>
                </w:tcPr>
                <w:p w14:paraId="43E03F93">
                  <w:pPr>
                    <w:spacing w:line="560" w:lineRule="exact"/>
                    <w:rPr>
                      <w:rFonts w:ascii="仿宋" w:hAnsi="仿宋" w:eastAsia="仿宋" w:cs="仿宋"/>
                      <w:color w:val="auto"/>
                      <w:sz w:val="28"/>
                      <w:szCs w:val="28"/>
                    </w:rPr>
                  </w:pPr>
                </w:p>
              </w:tc>
              <w:tc>
                <w:tcPr>
                  <w:tcW w:w="1643" w:type="dxa"/>
                  <w:vAlign w:val="center"/>
                </w:tcPr>
                <w:p w14:paraId="34DD8212">
                  <w:pPr>
                    <w:spacing w:line="56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第七单元</w:t>
                  </w:r>
                </w:p>
              </w:tc>
              <w:tc>
                <w:tcPr>
                  <w:tcW w:w="8328" w:type="dxa"/>
                  <w:vAlign w:val="top"/>
                </w:tcPr>
                <w:p w14:paraId="7C44A9A5">
                  <w:pPr>
                    <w:spacing w:line="560" w:lineRule="exact"/>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根据课文的明显信息做简单判断</w:t>
                  </w:r>
                </w:p>
              </w:tc>
            </w:tr>
            <w:tr w14:paraId="3BB2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vAlign w:val="top"/>
                </w:tcPr>
                <w:p w14:paraId="40A58D6A">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二年级上册</w:t>
                  </w:r>
                </w:p>
              </w:tc>
              <w:tc>
                <w:tcPr>
                  <w:tcW w:w="1643" w:type="dxa"/>
                  <w:vAlign w:val="center"/>
                </w:tcPr>
                <w:p w14:paraId="6EA39872">
                  <w:pPr>
                    <w:spacing w:line="560" w:lineRule="exact"/>
                    <w:jc w:val="center"/>
                    <w:rPr>
                      <w:rFonts w:hint="default" w:ascii="仿宋" w:hAnsi="仿宋" w:eastAsia="仿宋" w:cs="仿宋"/>
                      <w:color w:val="FF0000"/>
                      <w:sz w:val="28"/>
                      <w:szCs w:val="28"/>
                      <w:lang w:val="en-US" w:eastAsia="zh-CN"/>
                    </w:rPr>
                  </w:pPr>
                  <w:r>
                    <w:rPr>
                      <w:rFonts w:hint="eastAsia" w:ascii="仿宋" w:hAnsi="仿宋" w:eastAsia="仿宋" w:cs="仿宋"/>
                      <w:sz w:val="28"/>
                      <w:szCs w:val="28"/>
                      <w:lang w:val="en-US" w:eastAsia="zh-CN"/>
                    </w:rPr>
                    <w:t>第三单元</w:t>
                  </w:r>
                </w:p>
              </w:tc>
              <w:tc>
                <w:tcPr>
                  <w:tcW w:w="8328" w:type="dxa"/>
                  <w:vAlign w:val="top"/>
                </w:tcPr>
                <w:p w14:paraId="36C29B4A">
                  <w:pPr>
                    <w:spacing w:line="560" w:lineRule="exact"/>
                    <w:jc w:val="both"/>
                    <w:rPr>
                      <w:rFonts w:hint="default" w:ascii="仿宋" w:hAnsi="仿宋" w:eastAsia="仿宋" w:cs="仿宋"/>
                      <w:color w:val="FF0000"/>
                      <w:sz w:val="28"/>
                      <w:szCs w:val="28"/>
                      <w:lang w:val="en-US" w:eastAsia="zh-CN"/>
                    </w:rPr>
                  </w:pPr>
                  <w:r>
                    <w:rPr>
                      <w:rFonts w:hint="eastAsia" w:ascii="仿宋" w:hAnsi="仿宋" w:eastAsia="仿宋" w:cs="仿宋"/>
                      <w:sz w:val="28"/>
                      <w:szCs w:val="28"/>
                      <w:lang w:val="en-US" w:eastAsia="zh-CN"/>
                    </w:rPr>
                    <w:t>整合信息，作出推断</w:t>
                  </w:r>
                </w:p>
              </w:tc>
            </w:tr>
            <w:tr w14:paraId="70EB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6" w:type="dxa"/>
                  <w:vAlign w:val="top"/>
                </w:tcPr>
                <w:p w14:paraId="10ABE526">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二年级下册</w:t>
                  </w:r>
                </w:p>
              </w:tc>
              <w:tc>
                <w:tcPr>
                  <w:tcW w:w="1643" w:type="dxa"/>
                  <w:vAlign w:val="center"/>
                </w:tcPr>
                <w:p w14:paraId="44F0AAED">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第六单元</w:t>
                  </w:r>
                </w:p>
              </w:tc>
              <w:tc>
                <w:tcPr>
                  <w:tcW w:w="8328" w:type="dxa"/>
                  <w:vAlign w:val="top"/>
                </w:tcPr>
                <w:p w14:paraId="4CFDF592">
                  <w:pPr>
                    <w:spacing w:line="560" w:lineRule="exact"/>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提取主要信息，了解课文内容</w:t>
                  </w:r>
                </w:p>
              </w:tc>
            </w:tr>
          </w:tbl>
          <w:p w14:paraId="5212A743">
            <w:pPr>
              <w:spacing w:line="560" w:lineRule="exact"/>
              <w:rPr>
                <w:rFonts w:hint="default" w:ascii="仿宋" w:hAnsi="仿宋" w:eastAsia="仿宋" w:cs="仿宋"/>
                <w:sz w:val="28"/>
                <w:szCs w:val="28"/>
                <w:lang w:val="en-US" w:eastAsia="zh-CN"/>
              </w:rPr>
            </w:pPr>
          </w:p>
        </w:tc>
      </w:tr>
      <w:tr w14:paraId="266A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3" w:hRule="atLeast"/>
        </w:trPr>
        <w:tc>
          <w:tcPr>
            <w:tcW w:w="1555" w:type="dxa"/>
          </w:tcPr>
          <w:p w14:paraId="5E2E275E">
            <w:pPr>
              <w:spacing w:line="560" w:lineRule="exact"/>
              <w:rPr>
                <w:rFonts w:ascii="仿宋" w:hAnsi="仿宋" w:eastAsia="仿宋" w:cs="仿宋"/>
                <w:sz w:val="28"/>
                <w:szCs w:val="28"/>
              </w:rPr>
            </w:pPr>
          </w:p>
        </w:tc>
        <w:tc>
          <w:tcPr>
            <w:tcW w:w="12393" w:type="dxa"/>
          </w:tcPr>
          <w:p w14:paraId="2CC8D260">
            <w:pPr>
              <w:spacing w:line="560" w:lineRule="exact"/>
              <w:ind w:firstLine="562" w:firstLineChars="200"/>
              <w:rPr>
                <w:rFonts w:hint="default" w:ascii="仿宋" w:hAnsi="仿宋" w:eastAsia="仿宋" w:cs="仿宋"/>
                <w:sz w:val="28"/>
                <w:szCs w:val="28"/>
                <w:lang w:val="en-US"/>
              </w:rPr>
            </w:pPr>
            <w:r>
              <w:rPr>
                <w:rFonts w:hint="eastAsia" w:ascii="仿宋" w:hAnsi="仿宋" w:eastAsia="仿宋" w:cs="仿宋"/>
                <w:b/>
                <w:bCs/>
                <w:sz w:val="28"/>
                <w:szCs w:val="28"/>
                <w:lang w:val="en-US" w:eastAsia="zh-CN"/>
              </w:rPr>
              <w:t>2.教学方法</w:t>
            </w:r>
          </w:p>
          <w:tbl>
            <w:tblPr>
              <w:tblStyle w:val="8"/>
              <w:tblW w:w="0" w:type="auto"/>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5"/>
              <w:gridCol w:w="1480"/>
              <w:gridCol w:w="7954"/>
            </w:tblGrid>
            <w:tr w14:paraId="6AD8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5" w:type="dxa"/>
                  <w:vAlign w:val="center"/>
                </w:tcPr>
                <w:p w14:paraId="5549B135">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册序单元</w:t>
                  </w:r>
                </w:p>
              </w:tc>
              <w:tc>
                <w:tcPr>
                  <w:tcW w:w="1480" w:type="dxa"/>
                  <w:vAlign w:val="center"/>
                </w:tcPr>
                <w:p w14:paraId="4229417B">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单元主题</w:t>
                  </w:r>
                </w:p>
              </w:tc>
              <w:tc>
                <w:tcPr>
                  <w:tcW w:w="7954" w:type="dxa"/>
                  <w:vAlign w:val="center"/>
                </w:tcPr>
                <w:p w14:paraId="2B7AD16F">
                  <w:pPr>
                    <w:spacing w:line="560" w:lineRule="exact"/>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教学方法</w:t>
                  </w:r>
                </w:p>
              </w:tc>
            </w:tr>
            <w:tr w14:paraId="7868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845" w:type="dxa"/>
                  <w:vAlign w:val="center"/>
                </w:tcPr>
                <w:p w14:paraId="4CA5AFD0">
                  <w:pPr>
                    <w:spacing w:line="560" w:lineRule="exact"/>
                    <w:jc w:val="center"/>
                    <w:rPr>
                      <w:rFonts w:ascii="仿宋" w:hAnsi="仿宋" w:eastAsia="仿宋" w:cs="仿宋"/>
                      <w:sz w:val="28"/>
                      <w:szCs w:val="28"/>
                    </w:rPr>
                  </w:pPr>
                  <w:r>
                    <w:rPr>
                      <w:rFonts w:hint="eastAsia" w:ascii="仿宋" w:hAnsi="仿宋" w:eastAsia="仿宋" w:cs="仿宋"/>
                      <w:sz w:val="28"/>
                      <w:szCs w:val="28"/>
                      <w:lang w:val="en-US" w:eastAsia="zh-CN"/>
                    </w:rPr>
                    <w:t>一年级上</w:t>
                  </w:r>
                  <w:r>
                    <w:rPr>
                      <w:rFonts w:hint="eastAsia" w:ascii="仿宋" w:hAnsi="仿宋" w:eastAsia="仿宋" w:cs="仿宋"/>
                      <w:sz w:val="28"/>
                      <w:szCs w:val="28"/>
                    </w:rPr>
                    <w:t>册</w:t>
                  </w:r>
                </w:p>
              </w:tc>
              <w:tc>
                <w:tcPr>
                  <w:tcW w:w="1480" w:type="dxa"/>
                  <w:shd w:val="clear" w:color="auto" w:fill="auto"/>
                  <w:vAlign w:val="center"/>
                </w:tcPr>
                <w:p w14:paraId="1DBCA0A4">
                  <w:pPr>
                    <w:spacing w:line="5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第七单元</w:t>
                  </w:r>
                </w:p>
              </w:tc>
              <w:tc>
                <w:tcPr>
                  <w:tcW w:w="7954" w:type="dxa"/>
                  <w:shd w:val="clear" w:color="auto" w:fill="auto"/>
                  <w:vAlign w:val="top"/>
                </w:tcPr>
                <w:p w14:paraId="1D9E14DD">
                  <w:pPr>
                    <w:spacing w:line="560" w:lineRule="exact"/>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圈画法、连线法、列表法</w:t>
                  </w:r>
                </w:p>
              </w:tc>
            </w:tr>
            <w:tr w14:paraId="2F3E1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845" w:type="dxa"/>
                  <w:vMerge w:val="restart"/>
                  <w:vAlign w:val="center"/>
                </w:tcPr>
                <w:p w14:paraId="7C6ED02F">
                  <w:pPr>
                    <w:spacing w:line="56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一年级下册</w:t>
                  </w:r>
                </w:p>
              </w:tc>
              <w:tc>
                <w:tcPr>
                  <w:tcW w:w="1480" w:type="dxa"/>
                  <w:shd w:val="clear" w:color="auto" w:fill="auto"/>
                  <w:vAlign w:val="center"/>
                </w:tcPr>
                <w:p w14:paraId="404822E1">
                  <w:pPr>
                    <w:spacing w:line="56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第四单元</w:t>
                  </w:r>
                </w:p>
              </w:tc>
              <w:tc>
                <w:tcPr>
                  <w:tcW w:w="7954" w:type="dxa"/>
                  <w:shd w:val="clear" w:color="auto" w:fill="auto"/>
                  <w:vAlign w:val="top"/>
                </w:tcPr>
                <w:p w14:paraId="4D0AD7DB">
                  <w:pPr>
                    <w:spacing w:line="560" w:lineRule="exact"/>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定位关键语句、任务驱动、联系生活实际</w:t>
                  </w:r>
                </w:p>
              </w:tc>
            </w:tr>
            <w:tr w14:paraId="052D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45" w:type="dxa"/>
                  <w:vMerge w:val="continue"/>
                  <w:vAlign w:val="top"/>
                </w:tcPr>
                <w:p w14:paraId="6F191DDB">
                  <w:pPr>
                    <w:spacing w:line="560" w:lineRule="exact"/>
                    <w:rPr>
                      <w:rFonts w:ascii="仿宋" w:hAnsi="仿宋" w:eastAsia="仿宋" w:cs="仿宋"/>
                      <w:color w:val="auto"/>
                      <w:sz w:val="28"/>
                      <w:szCs w:val="28"/>
                    </w:rPr>
                  </w:pPr>
                </w:p>
              </w:tc>
              <w:tc>
                <w:tcPr>
                  <w:tcW w:w="1480" w:type="dxa"/>
                  <w:shd w:val="clear" w:color="auto" w:fill="auto"/>
                  <w:vAlign w:val="center"/>
                </w:tcPr>
                <w:p w14:paraId="2412AFED">
                  <w:pPr>
                    <w:spacing w:line="56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第七单元</w:t>
                  </w:r>
                </w:p>
              </w:tc>
              <w:tc>
                <w:tcPr>
                  <w:tcW w:w="7954" w:type="dxa"/>
                  <w:shd w:val="clear" w:color="auto" w:fill="auto"/>
                  <w:vAlign w:val="top"/>
                </w:tcPr>
                <w:p w14:paraId="1D80B8D8">
                  <w:pPr>
                    <w:spacing w:line="560" w:lineRule="exact"/>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观察插图、关键句分析、对比阅读、角色扮演</w:t>
                  </w:r>
                </w:p>
              </w:tc>
            </w:tr>
            <w:tr w14:paraId="1DF8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1845" w:type="dxa"/>
                  <w:vAlign w:val="top"/>
                </w:tcPr>
                <w:p w14:paraId="0B9AF10A">
                  <w:pPr>
                    <w:spacing w:line="560" w:lineRule="exact"/>
                    <w:jc w:val="center"/>
                    <w:rPr>
                      <w:rFonts w:hint="default" w:ascii="仿宋" w:hAnsi="仿宋" w:eastAsia="仿宋" w:cs="仿宋"/>
                      <w:sz w:val="28"/>
                      <w:szCs w:val="28"/>
                      <w:lang w:val="en-US"/>
                    </w:rPr>
                  </w:pPr>
                  <w:r>
                    <w:rPr>
                      <w:rFonts w:hint="eastAsia" w:ascii="仿宋" w:hAnsi="仿宋" w:eastAsia="仿宋" w:cs="仿宋"/>
                      <w:sz w:val="28"/>
                      <w:szCs w:val="28"/>
                      <w:lang w:val="en-US" w:eastAsia="zh-CN"/>
                    </w:rPr>
                    <w:t>二年级上册</w:t>
                  </w:r>
                </w:p>
              </w:tc>
              <w:tc>
                <w:tcPr>
                  <w:tcW w:w="1480" w:type="dxa"/>
                  <w:shd w:val="clear" w:color="auto" w:fill="auto"/>
                  <w:vAlign w:val="center"/>
                </w:tcPr>
                <w:p w14:paraId="19994BE1">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第三单元</w:t>
                  </w:r>
                </w:p>
              </w:tc>
              <w:tc>
                <w:tcPr>
                  <w:tcW w:w="7954" w:type="dxa"/>
                  <w:shd w:val="clear" w:color="auto" w:fill="auto"/>
                  <w:vAlign w:val="top"/>
                </w:tcPr>
                <w:p w14:paraId="6B44E838">
                  <w:pPr>
                    <w:spacing w:line="560" w:lineRule="exact"/>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关键词句圈画、分类整理、填空复述</w:t>
                  </w:r>
                </w:p>
              </w:tc>
            </w:tr>
            <w:tr w14:paraId="0884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1845" w:type="dxa"/>
                  <w:vAlign w:val="top"/>
                </w:tcPr>
                <w:p w14:paraId="797C62D2">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二年级下册</w:t>
                  </w:r>
                </w:p>
              </w:tc>
              <w:tc>
                <w:tcPr>
                  <w:tcW w:w="1480" w:type="dxa"/>
                  <w:shd w:val="clear" w:color="auto" w:fill="auto"/>
                  <w:vAlign w:val="center"/>
                </w:tcPr>
                <w:p w14:paraId="4C61ACC1">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第六单元</w:t>
                  </w:r>
                </w:p>
              </w:tc>
              <w:tc>
                <w:tcPr>
                  <w:tcW w:w="7954" w:type="dxa"/>
                  <w:shd w:val="clear" w:color="auto" w:fill="auto"/>
                  <w:vAlign w:val="top"/>
                </w:tcPr>
                <w:p w14:paraId="6D5F9FD7">
                  <w:pPr>
                    <w:spacing w:line="560" w:lineRule="exact"/>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图文结合、关键词提取法、角色扮演、对比归纳、联系生活</w:t>
                  </w:r>
                </w:p>
              </w:tc>
            </w:tr>
          </w:tbl>
          <w:p w14:paraId="6E3267FE">
            <w:pPr>
              <w:rPr>
                <w:rFonts w:ascii="仿宋" w:hAnsi="仿宋" w:eastAsia="仿宋" w:cs="仿宋"/>
                <w:sz w:val="28"/>
                <w:szCs w:val="28"/>
              </w:rPr>
            </w:pPr>
          </w:p>
        </w:tc>
      </w:tr>
    </w:tbl>
    <w:p w14:paraId="6311B79B">
      <w:pPr>
        <w:rPr>
          <w:rFonts w:ascii="仿宋" w:hAnsi="仿宋" w:eastAsia="仿宋" w:cs="仿宋"/>
          <w:sz w:val="28"/>
          <w:szCs w:val="32"/>
        </w:rPr>
      </w:pPr>
    </w:p>
    <w:p w14:paraId="4A3F1050">
      <w:pPr>
        <w:ind w:firstLine="560" w:firstLineChars="200"/>
        <w:rPr>
          <w:rFonts w:ascii="仿宋" w:hAnsi="仿宋" w:eastAsia="仿宋" w:cs="仿宋"/>
          <w:sz w:val="28"/>
          <w:szCs w:val="32"/>
        </w:rPr>
      </w:pPr>
      <w:r>
        <w:rPr>
          <w:rFonts w:hint="eastAsia" w:ascii="仿宋" w:hAnsi="仿宋" w:eastAsia="仿宋" w:cs="仿宋"/>
          <w:sz w:val="28"/>
          <w:szCs w:val="32"/>
        </w:rPr>
        <w:t>（三）单元</w:t>
      </w:r>
      <w:r>
        <w:rPr>
          <w:rFonts w:ascii="仿宋" w:hAnsi="仿宋" w:eastAsia="仿宋" w:cs="仿宋"/>
          <w:sz w:val="28"/>
          <w:szCs w:val="32"/>
        </w:rPr>
        <w:t>设计</w:t>
      </w:r>
      <w:r>
        <w:rPr>
          <w:rFonts w:hint="eastAsia" w:ascii="仿宋" w:hAnsi="仿宋" w:eastAsia="仿宋" w:cs="仿宋"/>
          <w:sz w:val="28"/>
          <w:szCs w:val="32"/>
        </w:rPr>
        <w:t>放大</w:t>
      </w:r>
      <w:r>
        <w:rPr>
          <w:rFonts w:ascii="仿宋" w:hAnsi="仿宋" w:eastAsia="仿宋" w:cs="仿宋"/>
          <w:sz w:val="28"/>
          <w:szCs w:val="32"/>
        </w:rPr>
        <w:t>镜思维</w:t>
      </w:r>
    </w:p>
    <w:tbl>
      <w:tblPr>
        <w:tblStyle w:val="8"/>
        <w:tblW w:w="141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634"/>
      </w:tblGrid>
      <w:tr w14:paraId="015F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1" w:hRule="atLeast"/>
        </w:trPr>
        <w:tc>
          <w:tcPr>
            <w:tcW w:w="1555" w:type="dxa"/>
            <w:vAlign w:val="center"/>
          </w:tcPr>
          <w:p w14:paraId="39BCA2CD">
            <w:pPr>
              <w:spacing w:line="560" w:lineRule="exact"/>
              <w:jc w:val="center"/>
              <w:rPr>
                <w:rFonts w:ascii="仿宋" w:hAnsi="仿宋" w:eastAsia="仿宋" w:cs="仿宋"/>
                <w:sz w:val="28"/>
                <w:szCs w:val="28"/>
              </w:rPr>
            </w:pPr>
            <w:r>
              <w:rPr>
                <w:rFonts w:hint="eastAsia" w:ascii="仿宋" w:hAnsi="仿宋" w:eastAsia="仿宋" w:cs="仿宋"/>
                <w:sz w:val="28"/>
                <w:szCs w:val="28"/>
              </w:rPr>
              <w:t>横向</w:t>
            </w:r>
            <w:r>
              <w:rPr>
                <w:rFonts w:ascii="仿宋" w:hAnsi="仿宋" w:eastAsia="仿宋" w:cs="仿宋"/>
                <w:sz w:val="28"/>
                <w:szCs w:val="28"/>
              </w:rPr>
              <w:t>单元主题分析</w:t>
            </w:r>
          </w:p>
        </w:tc>
        <w:tc>
          <w:tcPr>
            <w:tcW w:w="12634" w:type="dxa"/>
          </w:tcPr>
          <w:p w14:paraId="15D13F8D">
            <w:pPr>
              <w:pStyle w:val="17"/>
              <w:numPr>
                <w:ilvl w:val="0"/>
                <w:numId w:val="2"/>
              </w:numPr>
              <w:spacing w:line="56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单元</w:t>
            </w:r>
            <w:r>
              <w:rPr>
                <w:rFonts w:ascii="仿宋" w:hAnsi="仿宋" w:eastAsia="仿宋" w:cs="仿宋"/>
                <w:b/>
                <w:bCs/>
                <w:sz w:val="28"/>
                <w:szCs w:val="28"/>
              </w:rPr>
              <w:t>任务群</w:t>
            </w:r>
            <w:r>
              <w:rPr>
                <w:rFonts w:hint="eastAsia" w:ascii="仿宋" w:hAnsi="仿宋" w:eastAsia="仿宋" w:cs="仿宋"/>
                <w:b/>
                <w:bCs/>
                <w:sz w:val="28"/>
                <w:szCs w:val="28"/>
              </w:rPr>
              <w:t>汇总表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8"/>
              <w:gridCol w:w="3695"/>
              <w:gridCol w:w="4385"/>
            </w:tblGrid>
            <w:tr w14:paraId="4309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1C9517DC">
                  <w:pPr>
                    <w:spacing w:line="560" w:lineRule="exact"/>
                    <w:jc w:val="center"/>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一年级下册</w:t>
                  </w:r>
                </w:p>
              </w:tc>
            </w:tr>
            <w:tr w14:paraId="02C1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pct"/>
                  <w:vAlign w:val="center"/>
                </w:tcPr>
                <w:p w14:paraId="27F85495">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单元</w:t>
                  </w:r>
                </w:p>
              </w:tc>
              <w:tc>
                <w:tcPr>
                  <w:tcW w:w="1489" w:type="pct"/>
                  <w:vAlign w:val="center"/>
                </w:tcPr>
                <w:p w14:paraId="1DCB709F">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主题</w:t>
                  </w:r>
                </w:p>
              </w:tc>
              <w:tc>
                <w:tcPr>
                  <w:tcW w:w="1767" w:type="pct"/>
                  <w:vAlign w:val="center"/>
                </w:tcPr>
                <w:p w14:paraId="01E80FE8">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任务群</w:t>
                  </w:r>
                </w:p>
              </w:tc>
            </w:tr>
            <w:tr w14:paraId="22D4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pct"/>
                  <w:vAlign w:val="center"/>
                </w:tcPr>
                <w:p w14:paraId="33717638">
                  <w:pPr>
                    <w:spacing w:line="560" w:lineRule="exact"/>
                    <w:jc w:val="center"/>
                    <w:rPr>
                      <w:rFonts w:ascii="仿宋" w:hAnsi="仿宋" w:eastAsia="仿宋" w:cs="仿宋"/>
                      <w:sz w:val="28"/>
                      <w:szCs w:val="28"/>
                    </w:rPr>
                  </w:pPr>
                  <w:r>
                    <w:rPr>
                      <w:rFonts w:hint="eastAsia" w:ascii="仿宋" w:hAnsi="仿宋" w:eastAsia="仿宋" w:cs="仿宋"/>
                      <w:sz w:val="28"/>
                      <w:szCs w:val="28"/>
                    </w:rPr>
                    <w:t>第一单元</w:t>
                  </w:r>
                </w:p>
              </w:tc>
              <w:tc>
                <w:tcPr>
                  <w:tcW w:w="1489" w:type="pct"/>
                  <w:vAlign w:val="center"/>
                </w:tcPr>
                <w:p w14:paraId="3239FF5D">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大自然的秘密</w:t>
                  </w:r>
                </w:p>
              </w:tc>
              <w:tc>
                <w:tcPr>
                  <w:tcW w:w="1767" w:type="pct"/>
                  <w:vAlign w:val="center"/>
                </w:tcPr>
                <w:p w14:paraId="137D4D6B">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rPr>
                    <w:t>文学阅读与创意表达</w:t>
                  </w:r>
                </w:p>
              </w:tc>
            </w:tr>
            <w:tr w14:paraId="5C6D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pct"/>
                  <w:vAlign w:val="center"/>
                </w:tcPr>
                <w:p w14:paraId="465F0A59">
                  <w:pPr>
                    <w:spacing w:line="560" w:lineRule="exact"/>
                    <w:jc w:val="center"/>
                    <w:rPr>
                      <w:rFonts w:ascii="仿宋" w:hAnsi="仿宋" w:eastAsia="仿宋" w:cs="仿宋"/>
                      <w:sz w:val="28"/>
                      <w:szCs w:val="28"/>
                    </w:rPr>
                  </w:pPr>
                  <w:r>
                    <w:rPr>
                      <w:rFonts w:hint="eastAsia" w:ascii="仿宋" w:hAnsi="仿宋" w:eastAsia="仿宋" w:cs="仿宋"/>
                      <w:sz w:val="28"/>
                      <w:szCs w:val="28"/>
                    </w:rPr>
                    <w:t>第二单元</w:t>
                  </w:r>
                </w:p>
              </w:tc>
              <w:tc>
                <w:tcPr>
                  <w:tcW w:w="1489" w:type="pct"/>
                  <w:vAlign w:val="center"/>
                </w:tcPr>
                <w:p w14:paraId="3DAFE771">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歌谣中的汉字</w:t>
                  </w:r>
                </w:p>
              </w:tc>
              <w:tc>
                <w:tcPr>
                  <w:tcW w:w="1767" w:type="pct"/>
                </w:tcPr>
                <w:p w14:paraId="341DC55F">
                  <w:pPr>
                    <w:jc w:val="center"/>
                    <w:rPr>
                      <w:rFonts w:ascii="仿宋" w:hAnsi="仿宋" w:eastAsia="仿宋" w:cs="仿宋"/>
                      <w:sz w:val="28"/>
                      <w:szCs w:val="28"/>
                    </w:rPr>
                  </w:pPr>
                  <w:r>
                    <w:rPr>
                      <w:rFonts w:hint="eastAsia" w:ascii="仿宋" w:hAnsi="仿宋" w:eastAsia="仿宋" w:cs="仿宋"/>
                      <w:sz w:val="28"/>
                      <w:szCs w:val="28"/>
                      <w:lang w:val="en-US" w:eastAsia="zh-CN"/>
                    </w:rPr>
                    <w:t>语言文字积累与梳理</w:t>
                  </w:r>
                </w:p>
              </w:tc>
            </w:tr>
            <w:tr w14:paraId="478E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pct"/>
                  <w:vAlign w:val="center"/>
                </w:tcPr>
                <w:p w14:paraId="29AE2108">
                  <w:pPr>
                    <w:spacing w:line="560" w:lineRule="exact"/>
                    <w:jc w:val="center"/>
                    <w:rPr>
                      <w:rFonts w:ascii="仿宋" w:hAnsi="仿宋" w:eastAsia="仿宋" w:cs="仿宋"/>
                      <w:sz w:val="28"/>
                      <w:szCs w:val="28"/>
                    </w:rPr>
                  </w:pPr>
                  <w:r>
                    <w:rPr>
                      <w:rFonts w:hint="eastAsia" w:ascii="仿宋" w:hAnsi="仿宋" w:eastAsia="仿宋" w:cs="仿宋"/>
                      <w:sz w:val="28"/>
                      <w:szCs w:val="28"/>
                    </w:rPr>
                    <w:t>第三单元</w:t>
                  </w:r>
                </w:p>
              </w:tc>
              <w:tc>
                <w:tcPr>
                  <w:tcW w:w="1489" w:type="pct"/>
                  <w:vAlign w:val="center"/>
                </w:tcPr>
                <w:p w14:paraId="4BB7A73A">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发现的乐趣</w:t>
                  </w:r>
                </w:p>
              </w:tc>
              <w:tc>
                <w:tcPr>
                  <w:tcW w:w="1767" w:type="pct"/>
                </w:tcPr>
                <w:p w14:paraId="05E36646">
                  <w:pPr>
                    <w:jc w:val="center"/>
                    <w:rPr>
                      <w:rFonts w:hint="eastAsia" w:ascii="仿宋" w:hAnsi="仿宋" w:eastAsia="仿宋" w:cs="仿宋"/>
                      <w:sz w:val="28"/>
                      <w:szCs w:val="28"/>
                    </w:rPr>
                  </w:pPr>
                  <w:r>
                    <w:rPr>
                      <w:rFonts w:hint="eastAsia" w:ascii="仿宋" w:hAnsi="仿宋" w:eastAsia="仿宋" w:cs="仿宋"/>
                      <w:sz w:val="28"/>
                      <w:szCs w:val="28"/>
                    </w:rPr>
                    <w:t>文学阅读与创意表达</w:t>
                  </w:r>
                </w:p>
                <w:p w14:paraId="68C3D23D">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思辨性阅读与表达</w:t>
                  </w:r>
                </w:p>
              </w:tc>
            </w:tr>
            <w:tr w14:paraId="3C75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pct"/>
                  <w:vAlign w:val="center"/>
                </w:tcPr>
                <w:p w14:paraId="0E025A42">
                  <w:pPr>
                    <w:spacing w:line="560" w:lineRule="exact"/>
                    <w:jc w:val="center"/>
                    <w:rPr>
                      <w:rFonts w:ascii="仿宋" w:hAnsi="仿宋" w:eastAsia="仿宋" w:cs="仿宋"/>
                      <w:sz w:val="28"/>
                      <w:szCs w:val="28"/>
                    </w:rPr>
                  </w:pPr>
                  <w:r>
                    <w:rPr>
                      <w:rFonts w:hint="eastAsia" w:ascii="仿宋" w:hAnsi="仿宋" w:eastAsia="仿宋" w:cs="仿宋"/>
                      <w:sz w:val="28"/>
                      <w:szCs w:val="28"/>
                    </w:rPr>
                    <w:t>第四单元</w:t>
                  </w:r>
                </w:p>
              </w:tc>
              <w:tc>
                <w:tcPr>
                  <w:tcW w:w="1489" w:type="pct"/>
                </w:tcPr>
                <w:p w14:paraId="11255764">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祖国锦绣河山</w:t>
                  </w:r>
                </w:p>
              </w:tc>
              <w:tc>
                <w:tcPr>
                  <w:tcW w:w="1767" w:type="pct"/>
                  <w:vAlign w:val="center"/>
                </w:tcPr>
                <w:p w14:paraId="1EF9F3A4">
                  <w:pPr>
                    <w:spacing w:line="560" w:lineRule="exact"/>
                    <w:jc w:val="center"/>
                    <w:rPr>
                      <w:rFonts w:ascii="仿宋" w:hAnsi="仿宋" w:eastAsia="仿宋" w:cs="仿宋"/>
                      <w:sz w:val="28"/>
                      <w:szCs w:val="28"/>
                    </w:rPr>
                  </w:pPr>
                  <w:r>
                    <w:rPr>
                      <w:rFonts w:hint="eastAsia" w:ascii="仿宋" w:hAnsi="仿宋" w:eastAsia="仿宋" w:cs="仿宋"/>
                      <w:sz w:val="28"/>
                      <w:szCs w:val="28"/>
                    </w:rPr>
                    <w:t>文学阅读与创意表达</w:t>
                  </w:r>
                </w:p>
              </w:tc>
            </w:tr>
            <w:tr w14:paraId="0D98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pct"/>
                  <w:vAlign w:val="center"/>
                </w:tcPr>
                <w:p w14:paraId="40338F8E">
                  <w:pPr>
                    <w:spacing w:line="560" w:lineRule="exact"/>
                    <w:jc w:val="center"/>
                    <w:rPr>
                      <w:rFonts w:ascii="仿宋" w:hAnsi="仿宋" w:eastAsia="仿宋" w:cs="仿宋"/>
                      <w:sz w:val="28"/>
                      <w:szCs w:val="28"/>
                    </w:rPr>
                  </w:pPr>
                  <w:r>
                    <w:rPr>
                      <w:rFonts w:hint="eastAsia" w:ascii="仿宋" w:hAnsi="仿宋" w:eastAsia="仿宋" w:cs="仿宋"/>
                      <w:sz w:val="28"/>
                      <w:szCs w:val="28"/>
                    </w:rPr>
                    <w:t>第五单元</w:t>
                  </w:r>
                </w:p>
              </w:tc>
              <w:tc>
                <w:tcPr>
                  <w:tcW w:w="1489" w:type="pct"/>
                </w:tcPr>
                <w:p w14:paraId="23D9AEA5">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思考的乐趣</w:t>
                  </w:r>
                </w:p>
              </w:tc>
              <w:tc>
                <w:tcPr>
                  <w:tcW w:w="1767" w:type="pct"/>
                  <w:vAlign w:val="center"/>
                </w:tcPr>
                <w:p w14:paraId="22806E35">
                  <w:pPr>
                    <w:spacing w:line="560" w:lineRule="exact"/>
                    <w:jc w:val="center"/>
                    <w:rPr>
                      <w:rFonts w:ascii="仿宋" w:hAnsi="仿宋" w:eastAsia="仿宋" w:cs="仿宋"/>
                      <w:sz w:val="28"/>
                      <w:szCs w:val="28"/>
                    </w:rPr>
                  </w:pPr>
                  <w:r>
                    <w:rPr>
                      <w:rFonts w:hint="eastAsia" w:ascii="仿宋" w:hAnsi="仿宋" w:eastAsia="仿宋" w:cs="仿宋"/>
                      <w:sz w:val="28"/>
                      <w:szCs w:val="28"/>
                    </w:rPr>
                    <w:t>文学阅读与创意表达</w:t>
                  </w:r>
                </w:p>
              </w:tc>
            </w:tr>
            <w:tr w14:paraId="0149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pct"/>
                  <w:vAlign w:val="center"/>
                </w:tcPr>
                <w:p w14:paraId="63572BE3">
                  <w:pPr>
                    <w:spacing w:line="560" w:lineRule="exact"/>
                    <w:jc w:val="center"/>
                    <w:rPr>
                      <w:rFonts w:ascii="仿宋" w:hAnsi="仿宋" w:eastAsia="仿宋" w:cs="仿宋"/>
                      <w:sz w:val="28"/>
                      <w:szCs w:val="28"/>
                    </w:rPr>
                  </w:pPr>
                  <w:r>
                    <w:rPr>
                      <w:rFonts w:hint="eastAsia" w:ascii="仿宋" w:hAnsi="仿宋" w:eastAsia="仿宋" w:cs="仿宋"/>
                      <w:sz w:val="28"/>
                      <w:szCs w:val="28"/>
                    </w:rPr>
                    <w:t>第六单元</w:t>
                  </w:r>
                </w:p>
              </w:tc>
              <w:tc>
                <w:tcPr>
                  <w:tcW w:w="1489" w:type="pct"/>
                </w:tcPr>
                <w:p w14:paraId="3736EB8C">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革命先辈</w:t>
                  </w:r>
                </w:p>
              </w:tc>
              <w:tc>
                <w:tcPr>
                  <w:tcW w:w="1767" w:type="pct"/>
                  <w:vAlign w:val="center"/>
                </w:tcPr>
                <w:p w14:paraId="2CD5104A">
                  <w:pPr>
                    <w:spacing w:line="560" w:lineRule="exact"/>
                    <w:jc w:val="center"/>
                    <w:rPr>
                      <w:rFonts w:ascii="仿宋" w:hAnsi="仿宋" w:eastAsia="仿宋" w:cs="仿宋"/>
                      <w:sz w:val="28"/>
                      <w:szCs w:val="28"/>
                    </w:rPr>
                  </w:pPr>
                  <w:bookmarkStart w:id="0" w:name="OLE_LINK2"/>
                  <w:r>
                    <w:rPr>
                      <w:rFonts w:hint="eastAsia" w:ascii="仿宋" w:hAnsi="仿宋" w:eastAsia="仿宋" w:cs="仿宋"/>
                      <w:sz w:val="28"/>
                      <w:szCs w:val="28"/>
                    </w:rPr>
                    <w:t>文学阅读与创意表达</w:t>
                  </w:r>
                  <w:bookmarkEnd w:id="0"/>
                </w:p>
              </w:tc>
            </w:tr>
            <w:tr w14:paraId="204E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744" w:type="pct"/>
                  <w:vAlign w:val="center"/>
                </w:tcPr>
                <w:p w14:paraId="03A151FC">
                  <w:pPr>
                    <w:spacing w:line="560" w:lineRule="exact"/>
                    <w:jc w:val="center"/>
                    <w:rPr>
                      <w:rFonts w:ascii="仿宋" w:hAnsi="仿宋" w:eastAsia="仿宋" w:cs="仿宋"/>
                      <w:sz w:val="28"/>
                      <w:szCs w:val="28"/>
                    </w:rPr>
                  </w:pPr>
                  <w:r>
                    <w:rPr>
                      <w:rFonts w:hint="eastAsia" w:ascii="仿宋" w:hAnsi="仿宋" w:eastAsia="仿宋" w:cs="仿宋"/>
                      <w:sz w:val="28"/>
                      <w:szCs w:val="28"/>
                    </w:rPr>
                    <w:t>第七单元</w:t>
                  </w:r>
                </w:p>
              </w:tc>
              <w:tc>
                <w:tcPr>
                  <w:tcW w:w="1489" w:type="pct"/>
                </w:tcPr>
                <w:p w14:paraId="34ADB0D7">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奇妙的想象</w:t>
                  </w:r>
                </w:p>
              </w:tc>
              <w:tc>
                <w:tcPr>
                  <w:tcW w:w="1767" w:type="pct"/>
                  <w:vAlign w:val="center"/>
                </w:tcPr>
                <w:p w14:paraId="4098856B">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rPr>
                    <w:t>文学阅读与创意表达</w:t>
                  </w:r>
                </w:p>
              </w:tc>
            </w:tr>
            <w:tr w14:paraId="6AB3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pct"/>
                  <w:vAlign w:val="center"/>
                </w:tcPr>
                <w:p w14:paraId="2613A60E">
                  <w:pPr>
                    <w:spacing w:line="560" w:lineRule="exact"/>
                    <w:jc w:val="center"/>
                    <w:rPr>
                      <w:rFonts w:ascii="仿宋" w:hAnsi="仿宋" w:eastAsia="仿宋" w:cs="仿宋"/>
                      <w:sz w:val="28"/>
                      <w:szCs w:val="28"/>
                    </w:rPr>
                  </w:pPr>
                  <w:r>
                    <w:rPr>
                      <w:rFonts w:hint="eastAsia" w:ascii="仿宋" w:hAnsi="仿宋" w:eastAsia="仿宋" w:cs="仿宋"/>
                      <w:sz w:val="28"/>
                      <w:szCs w:val="28"/>
                    </w:rPr>
                    <w:t>第八单元</w:t>
                  </w:r>
                </w:p>
              </w:tc>
              <w:tc>
                <w:tcPr>
                  <w:tcW w:w="1489" w:type="pct"/>
                  <w:vAlign w:val="center"/>
                </w:tcPr>
                <w:p w14:paraId="3A087E1C">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相处与交往</w:t>
                  </w:r>
                </w:p>
              </w:tc>
              <w:tc>
                <w:tcPr>
                  <w:tcW w:w="1767" w:type="pct"/>
                  <w:vAlign w:val="center"/>
                </w:tcPr>
                <w:p w14:paraId="032A5591">
                  <w:pPr>
                    <w:spacing w:line="560" w:lineRule="exact"/>
                    <w:jc w:val="center"/>
                    <w:rPr>
                      <w:rFonts w:ascii="仿宋" w:hAnsi="仿宋" w:eastAsia="仿宋" w:cs="仿宋"/>
                      <w:sz w:val="28"/>
                      <w:szCs w:val="28"/>
                    </w:rPr>
                  </w:pPr>
                  <w:r>
                    <w:rPr>
                      <w:rFonts w:hint="eastAsia" w:ascii="仿宋" w:hAnsi="仿宋" w:eastAsia="仿宋" w:cs="仿宋"/>
                      <w:sz w:val="28"/>
                      <w:szCs w:val="28"/>
                    </w:rPr>
                    <w:t>文学阅读与创意表达</w:t>
                  </w:r>
                </w:p>
              </w:tc>
            </w:tr>
          </w:tbl>
          <w:p w14:paraId="5EBA64C6">
            <w:pPr>
              <w:spacing w:line="560" w:lineRule="exact"/>
              <w:jc w:val="left"/>
              <w:rPr>
                <w:rFonts w:ascii="仿宋" w:hAnsi="仿宋" w:eastAsia="仿宋" w:cs="仿宋"/>
                <w:b/>
                <w:bCs/>
                <w:sz w:val="28"/>
                <w:szCs w:val="28"/>
              </w:rPr>
            </w:pPr>
          </w:p>
          <w:p w14:paraId="03E78CD8">
            <w:pPr>
              <w:pStyle w:val="17"/>
              <w:numPr>
                <w:ilvl w:val="0"/>
                <w:numId w:val="2"/>
              </w:numPr>
              <w:spacing w:line="56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选文</w:t>
            </w:r>
            <w:r>
              <w:rPr>
                <w:rFonts w:ascii="仿宋" w:hAnsi="仿宋" w:eastAsia="仿宋" w:cs="仿宋"/>
                <w:b/>
                <w:bCs/>
                <w:sz w:val="28"/>
                <w:szCs w:val="28"/>
              </w:rPr>
              <w:t>核心概念</w:t>
            </w:r>
          </w:p>
          <w:tbl>
            <w:tblPr>
              <w:tblStyle w:val="8"/>
              <w:tblpPr w:leftFromText="180" w:rightFromText="180" w:vertAnchor="text" w:horzAnchor="page" w:tblpX="393" w:tblpY="3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0"/>
              <w:gridCol w:w="8775"/>
            </w:tblGrid>
            <w:tr w14:paraId="0755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vAlign w:val="center"/>
                </w:tcPr>
                <w:p w14:paraId="78704B68">
                  <w:pPr>
                    <w:spacing w:line="560" w:lineRule="exact"/>
                    <w:jc w:val="center"/>
                    <w:rPr>
                      <w:rFonts w:ascii="仿宋" w:hAnsi="仿宋" w:eastAsia="仿宋" w:cs="仿宋"/>
                      <w:color w:val="2F5597" w:themeColor="accent1" w:themeShade="BF"/>
                      <w:sz w:val="28"/>
                      <w:szCs w:val="28"/>
                    </w:rPr>
                  </w:pPr>
                  <w:r>
                    <w:rPr>
                      <w:rFonts w:hint="eastAsia" w:ascii="仿宋" w:hAnsi="仿宋" w:eastAsia="仿宋" w:cs="仿宋"/>
                      <w:color w:val="000000"/>
                      <w:sz w:val="28"/>
                      <w:szCs w:val="28"/>
                    </w:rPr>
                    <w:t>选文内容</w:t>
                  </w:r>
                </w:p>
              </w:tc>
              <w:tc>
                <w:tcPr>
                  <w:tcW w:w="8775" w:type="dxa"/>
                  <w:vAlign w:val="center"/>
                </w:tcPr>
                <w:p w14:paraId="14C068CE">
                  <w:pPr>
                    <w:spacing w:line="560" w:lineRule="exact"/>
                    <w:jc w:val="center"/>
                    <w:rPr>
                      <w:rFonts w:ascii="仿宋" w:hAnsi="仿宋" w:eastAsia="仿宋" w:cs="仿宋"/>
                      <w:color w:val="2F5597" w:themeColor="accent1" w:themeShade="BF"/>
                      <w:sz w:val="28"/>
                      <w:szCs w:val="28"/>
                    </w:rPr>
                  </w:pPr>
                  <w:r>
                    <w:rPr>
                      <w:rFonts w:hint="eastAsia" w:ascii="仿宋" w:hAnsi="仿宋" w:eastAsia="仿宋" w:cs="仿宋"/>
                      <w:sz w:val="28"/>
                      <w:szCs w:val="28"/>
                    </w:rPr>
                    <w:t>核心概念</w:t>
                  </w:r>
                </w:p>
              </w:tc>
            </w:tr>
            <w:tr w14:paraId="12B6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550" w:type="dxa"/>
                  <w:vAlign w:val="center"/>
                </w:tcPr>
                <w:p w14:paraId="314E4824">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《彩虹》</w:t>
                  </w:r>
                </w:p>
              </w:tc>
              <w:tc>
                <w:tcPr>
                  <w:tcW w:w="8775" w:type="dxa"/>
                  <w:vAlign w:val="center"/>
                </w:tcPr>
                <w:p w14:paraId="1E62774D">
                  <w:pPr>
                    <w:spacing w:line="56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彩虹》是一篇充满童真与想象力的散文。全文以小女孩的视角展开想象，把彩虹变成了一座连接现实和梦幻的桥。小女孩的想象很奇特：水壶变成下雨工具、镜子变成月亮、花裙子变成彩云。想象里还藏着小女孩的小心思，想用天真的想象帮家人解决问题。彩虹桥把自然美景和对家人的爱串在一起，告诉我们：爱可以用有趣的方式说出来。</w:t>
                  </w:r>
                  <w:r>
                    <w:rPr>
                      <w:rFonts w:hint="eastAsia" w:ascii="仿宋" w:hAnsi="仿宋" w:eastAsia="仿宋" w:cs="仿宋"/>
                      <w:sz w:val="28"/>
                      <w:szCs w:val="28"/>
                      <w:lang w:val="en-US" w:eastAsia="zh-CN"/>
                    </w:rPr>
                    <w:t>通过学习梳理我为家人做了哪些事，感受小女孩的奇思妙想，体会浓浓的亲情。</w:t>
                  </w:r>
                </w:p>
              </w:tc>
            </w:tr>
            <w:tr w14:paraId="50C4E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vAlign w:val="center"/>
                </w:tcPr>
                <w:p w14:paraId="7AFEB74C">
                  <w:pPr>
                    <w:spacing w:line="5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《去外婆家》</w:t>
                  </w:r>
                </w:p>
              </w:tc>
              <w:tc>
                <w:tcPr>
                  <w:tcW w:w="8775" w:type="dxa"/>
                  <w:vAlign w:val="center"/>
                </w:tcPr>
                <w:p w14:paraId="39AD959B">
                  <w:pPr>
                    <w:spacing w:line="56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《去外婆家》从儿童的视角展开，通过自然清新的笔触，描绘了在外婆家的各种有趣经历，既展现了大自然的丰饶美好，也传递出亲人间的温暖关怀，表达了童年记忆中对外婆家的深切眷恋。</w:t>
                  </w:r>
                  <w:r>
                    <w:rPr>
                      <w:rFonts w:hint="eastAsia" w:ascii="仿宋" w:hAnsi="仿宋" w:eastAsia="仿宋" w:cs="仿宋"/>
                      <w:sz w:val="28"/>
                      <w:szCs w:val="28"/>
                      <w:lang w:val="en-US" w:eastAsia="zh-CN"/>
                    </w:rPr>
                    <w:t>通过学习引导学生梳理外婆家的乐趣有哪些，联系生活经验，与文中情境产生共鸣，并对乡村生活产生向往之情。</w:t>
                  </w:r>
                </w:p>
              </w:tc>
            </w:tr>
            <w:tr w14:paraId="5C49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vAlign w:val="center"/>
                </w:tcPr>
                <w:p w14:paraId="097517E0">
                  <w:pPr>
                    <w:spacing w:line="5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《数星星的孩子》</w:t>
                  </w:r>
                </w:p>
              </w:tc>
              <w:tc>
                <w:tcPr>
                  <w:tcW w:w="8775" w:type="dxa"/>
                  <w:vAlign w:val="center"/>
                </w:tcPr>
                <w:p w14:paraId="67559773">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《数星星的孩子》是一篇带有科学启蒙意味的儿童故事，讲述汉朝天文学家张衡小时候观察</w:t>
                  </w:r>
                </w:p>
                <w:p w14:paraId="25497152">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星空的故事，展现了他善于发现、勇于求证、坚持探索的科学精神。通过学习，培养学生梳理信息的能力，聊哦张衡科学实验的过程，交流自己收获的启发，深化学生对科学精神的感悟。</w:t>
                  </w:r>
                </w:p>
              </w:tc>
            </w:tr>
          </w:tbl>
          <w:p w14:paraId="7047FA94">
            <w:pPr>
              <w:pStyle w:val="17"/>
              <w:spacing w:line="560" w:lineRule="exact"/>
              <w:ind w:left="360" w:firstLine="0" w:firstLineChars="0"/>
              <w:jc w:val="left"/>
              <w:rPr>
                <w:rFonts w:ascii="仿宋" w:hAnsi="仿宋" w:eastAsia="仿宋" w:cs="仿宋"/>
                <w:b/>
                <w:bCs/>
                <w:sz w:val="28"/>
                <w:szCs w:val="28"/>
              </w:rPr>
            </w:pPr>
          </w:p>
          <w:p w14:paraId="663B26CF">
            <w:pPr>
              <w:pStyle w:val="17"/>
              <w:numPr>
                <w:ilvl w:val="0"/>
                <w:numId w:val="0"/>
              </w:numPr>
              <w:spacing w:line="560" w:lineRule="exact"/>
              <w:ind w:leftChars="0"/>
              <w:jc w:val="left"/>
              <w:rPr>
                <w:rFonts w:ascii="仿宋" w:hAnsi="仿宋" w:eastAsia="仿宋" w:cs="仿宋"/>
                <w:b/>
                <w:bCs/>
                <w:sz w:val="28"/>
                <w:szCs w:val="28"/>
              </w:rPr>
            </w:pPr>
          </w:p>
          <w:tbl>
            <w:tblPr>
              <w:tblStyle w:val="8"/>
              <w:tblpPr w:leftFromText="180" w:rightFromText="180" w:vertAnchor="text" w:horzAnchor="page" w:tblpX="382" w:tblpY="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2589"/>
              <w:gridCol w:w="3458"/>
              <w:gridCol w:w="3666"/>
            </w:tblGrid>
            <w:tr w14:paraId="5DED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14:paraId="4501E314">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单元板块</w:t>
                  </w:r>
                </w:p>
              </w:tc>
              <w:tc>
                <w:tcPr>
                  <w:tcW w:w="2589" w:type="dxa"/>
                  <w:vAlign w:val="center"/>
                </w:tcPr>
                <w:p w14:paraId="3CC38CDE">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课文重点与难点</w:t>
                  </w:r>
                </w:p>
              </w:tc>
              <w:tc>
                <w:tcPr>
                  <w:tcW w:w="3458" w:type="dxa"/>
                  <w:vAlign w:val="center"/>
                </w:tcPr>
                <w:p w14:paraId="4BF5C263">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语文要素</w:t>
                  </w:r>
                </w:p>
              </w:tc>
              <w:tc>
                <w:tcPr>
                  <w:tcW w:w="3666" w:type="dxa"/>
                  <w:vAlign w:val="center"/>
                </w:tcPr>
                <w:p w14:paraId="068B2385">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教法</w:t>
                  </w:r>
                </w:p>
              </w:tc>
            </w:tr>
            <w:tr w14:paraId="1B45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14:paraId="5DB3DE0E">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彩虹</w:t>
                  </w:r>
                </w:p>
              </w:tc>
              <w:tc>
                <w:tcPr>
                  <w:tcW w:w="2589" w:type="dxa"/>
                  <w:vAlign w:val="center"/>
                </w:tcPr>
                <w:p w14:paraId="783C80F2">
                  <w:pPr>
                    <w:numPr>
                      <w:ilvl w:val="0"/>
                      <w:numId w:val="0"/>
                    </w:num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1.重点：认识“虹、浇”等生字。会写“丽、提”等字。会写“天上、美丽”等词语。正确、流利地朗读课文。</w:t>
                  </w:r>
                </w:p>
                <w:p w14:paraId="51D5EA98">
                  <w:pPr>
                    <w:numPr>
                      <w:ilvl w:val="0"/>
                      <w:numId w:val="0"/>
                    </w:numPr>
                    <w:spacing w:line="560" w:lineRule="exact"/>
                    <w:ind w:firstLine="560" w:firstLineChars="200"/>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2.难点： 说出“我”想为家人做的事情，体会关心家人的美好情感。</w:t>
                  </w:r>
                </w:p>
              </w:tc>
              <w:tc>
                <w:tcPr>
                  <w:tcW w:w="3458" w:type="dxa"/>
                  <w:vAlign w:val="top"/>
                </w:tcPr>
                <w:p w14:paraId="195BF02D">
                  <w:pPr>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1.注重积累常用词语，学习用普通话正确、流利地朗读课文。</w:t>
                  </w:r>
                </w:p>
                <w:p w14:paraId="2CFE7A85">
                  <w:pPr>
                    <w:ind w:firstLine="560" w:firstLineChars="200"/>
                    <w:jc w:val="left"/>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2.能了解课文主要内容，说清楚自己的想法，感受文中蕴含的情感。</w:t>
                  </w:r>
                </w:p>
              </w:tc>
              <w:tc>
                <w:tcPr>
                  <w:tcW w:w="3666" w:type="dxa"/>
                  <w:vAlign w:val="top"/>
                </w:tcPr>
                <w:p w14:paraId="37D2365D">
                  <w:pPr>
                    <w:numPr>
                      <w:ilvl w:val="0"/>
                      <w:numId w:val="0"/>
                    </w:numPr>
                    <w:spacing w:line="56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1.多种识字方法：如借助图片认识“虹”，结合古人想法，形象记忆。如“浇、提”可以借助动作理解记忆。归类识字，将“洒、浇”放在一起理解。最后游戏巩固。书写汉字进行范写和点评。</w:t>
                  </w:r>
                </w:p>
                <w:p w14:paraId="48A67650">
                  <w:pPr>
                    <w:numPr>
                      <w:ilvl w:val="0"/>
                      <w:numId w:val="0"/>
                    </w:numPr>
                    <w:spacing w:line="560" w:lineRule="exact"/>
                    <w:ind w:leftChars="0"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教师范读，学生初读，同桌互读、理解基础上指导朗读，配乐朗读，读出情感。</w:t>
                  </w:r>
                </w:p>
                <w:p w14:paraId="3DA397D6">
                  <w:pPr>
                    <w:numPr>
                      <w:ilvl w:val="0"/>
                      <w:numId w:val="0"/>
                    </w:numPr>
                    <w:spacing w:line="560" w:lineRule="exact"/>
                    <w:ind w:firstLine="560" w:firstLineChars="20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2.问题梯度设计，在运用想象体验法增强学生的感受，角色扮演亲身体验“我”对家人的爱，最后联系生活，说说自己能为家人做什么小事。</w:t>
                  </w:r>
                </w:p>
              </w:tc>
            </w:tr>
          </w:tbl>
          <w:p w14:paraId="5FB674FA">
            <w:pPr>
              <w:spacing w:line="560" w:lineRule="exact"/>
              <w:jc w:val="left"/>
              <w:rPr>
                <w:rFonts w:ascii="仿宋" w:hAnsi="仿宋" w:eastAsia="仿宋" w:cs="仿宋"/>
                <w:b/>
                <w:bCs/>
                <w:sz w:val="28"/>
                <w:szCs w:val="28"/>
              </w:rPr>
            </w:pPr>
          </w:p>
          <w:tbl>
            <w:tblPr>
              <w:tblStyle w:val="8"/>
              <w:tblpPr w:leftFromText="180" w:rightFromText="180" w:vertAnchor="text" w:horzAnchor="page" w:tblpX="382" w:tblpY="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1"/>
              <w:gridCol w:w="2581"/>
              <w:gridCol w:w="3489"/>
              <w:gridCol w:w="3656"/>
            </w:tblGrid>
            <w:tr w14:paraId="54A6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1" w:type="dxa"/>
                  <w:vAlign w:val="center"/>
                </w:tcPr>
                <w:p w14:paraId="3ACA1C28">
                  <w:pPr>
                    <w:spacing w:line="560" w:lineRule="exact"/>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去外婆家</w:t>
                  </w:r>
                </w:p>
              </w:tc>
              <w:tc>
                <w:tcPr>
                  <w:tcW w:w="2581" w:type="dxa"/>
                  <w:vAlign w:val="center"/>
                </w:tcPr>
                <w:p w14:paraId="745FCE70">
                  <w:pPr>
                    <w:numPr>
                      <w:ilvl w:val="0"/>
                      <w:numId w:val="0"/>
                    </w:numPr>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1.重点：在生活情境中积累11个词语， 认识“婆、候”等生字。会写“宝、活”等字。会写“宝贝、干活”等词语。正确、流利地朗读课文。</w:t>
                  </w:r>
                </w:p>
                <w:p w14:paraId="27924448">
                  <w:pPr>
                    <w:numPr>
                      <w:ilvl w:val="0"/>
                      <w:numId w:val="0"/>
                    </w:numPr>
                    <w:spacing w:line="560" w:lineRule="exact"/>
                    <w:ind w:firstLine="560" w:firstLineChars="200"/>
                    <w:rPr>
                      <w:rFonts w:hint="default" w:ascii="仿宋" w:hAnsi="仿宋" w:cs="仿宋"/>
                      <w:bCs/>
                      <w:sz w:val="28"/>
                      <w:szCs w:val="28"/>
                      <w:lang w:val="en-US" w:eastAsia="zh-CN"/>
                    </w:rPr>
                  </w:pPr>
                  <w:r>
                    <w:rPr>
                      <w:rFonts w:hint="eastAsia" w:ascii="仿宋" w:hAnsi="仿宋" w:eastAsia="仿宋" w:cs="仿宋"/>
                      <w:sz w:val="28"/>
                      <w:szCs w:val="28"/>
                      <w:lang w:val="en-US" w:eastAsia="zh-CN"/>
                    </w:rPr>
                    <w:t>2.难点：能说出“我”在外婆家的乐趣，能结合自己的经历和同学交流感受，体会发现的乐趣。</w:t>
                  </w:r>
                </w:p>
              </w:tc>
              <w:tc>
                <w:tcPr>
                  <w:tcW w:w="3489" w:type="dxa"/>
                  <w:vAlign w:val="top"/>
                </w:tcPr>
                <w:p w14:paraId="6C3D48EB">
                  <w:pPr>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1.识字与写字能力、流利地朗读是阅读的工具。</w:t>
                  </w:r>
                </w:p>
                <w:p w14:paraId="63BA8013">
                  <w:pPr>
                    <w:ind w:firstLine="560" w:firstLineChars="200"/>
                    <w:jc w:val="left"/>
                    <w:rPr>
                      <w:rFonts w:hint="eastAsia" w:ascii="仿宋" w:hAnsi="仿宋" w:eastAsia="仿宋" w:cs="仿宋"/>
                      <w:bCs/>
                      <w:sz w:val="28"/>
                      <w:szCs w:val="28"/>
                      <w:lang w:val="en-US" w:eastAsia="zh-CN"/>
                    </w:rPr>
                  </w:pPr>
                </w:p>
                <w:p w14:paraId="267897C5">
                  <w:pPr>
                    <w:ind w:firstLine="560" w:firstLineChars="200"/>
                    <w:jc w:val="left"/>
                    <w:rPr>
                      <w:rFonts w:hint="eastAsia" w:ascii="仿宋" w:hAnsi="仿宋" w:eastAsia="仿宋" w:cs="仿宋"/>
                      <w:bCs/>
                      <w:sz w:val="28"/>
                      <w:szCs w:val="28"/>
                      <w:lang w:val="en-US" w:eastAsia="zh-CN"/>
                    </w:rPr>
                  </w:pPr>
                </w:p>
                <w:p w14:paraId="2339621C">
                  <w:pPr>
                    <w:ind w:firstLine="560" w:firstLineChars="200"/>
                    <w:jc w:val="left"/>
                    <w:rPr>
                      <w:rFonts w:hint="eastAsia" w:ascii="仿宋" w:hAnsi="仿宋" w:eastAsia="仿宋" w:cs="仿宋"/>
                      <w:bCs/>
                      <w:sz w:val="28"/>
                      <w:szCs w:val="28"/>
                      <w:lang w:val="en-US" w:eastAsia="zh-CN"/>
                    </w:rPr>
                  </w:pPr>
                </w:p>
                <w:p w14:paraId="5D4EF0DC">
                  <w:pPr>
                    <w:ind w:firstLine="560" w:firstLineChars="200"/>
                    <w:jc w:val="left"/>
                    <w:rPr>
                      <w:rFonts w:hint="eastAsia" w:ascii="仿宋" w:hAnsi="仿宋" w:eastAsia="仿宋" w:cs="仿宋"/>
                      <w:bCs/>
                      <w:sz w:val="28"/>
                      <w:szCs w:val="28"/>
                      <w:lang w:val="en-US" w:eastAsia="zh-CN"/>
                    </w:rPr>
                  </w:pPr>
                </w:p>
                <w:p w14:paraId="7529E2E6">
                  <w:pPr>
                    <w:ind w:firstLine="560" w:firstLineChars="200"/>
                    <w:jc w:val="left"/>
                    <w:rPr>
                      <w:rFonts w:hint="eastAsia" w:ascii="仿宋" w:hAnsi="仿宋" w:eastAsia="仿宋" w:cs="仿宋"/>
                      <w:bCs/>
                      <w:sz w:val="28"/>
                      <w:szCs w:val="28"/>
                      <w:lang w:val="en-US" w:eastAsia="zh-CN"/>
                    </w:rPr>
                  </w:pPr>
                </w:p>
                <w:p w14:paraId="56733B0E">
                  <w:pPr>
                    <w:ind w:firstLine="560" w:firstLineChars="200"/>
                    <w:jc w:val="left"/>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2.这涉及对文本情感的体悟，需要学生能够深入理解文本所传达的情感内涵。与同学进行交流分享，锻炼了学生的口头表达能力和人际交往中的语言沟通能力。</w:t>
                  </w:r>
                </w:p>
              </w:tc>
              <w:tc>
                <w:tcPr>
                  <w:tcW w:w="3656" w:type="dxa"/>
                  <w:vAlign w:val="top"/>
                </w:tcPr>
                <w:p w14:paraId="69046AEF">
                  <w:pPr>
                    <w:spacing w:line="560" w:lineRule="exact"/>
                    <w:jc w:val="both"/>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1.结合生活熟悉的语境学习词语。汉字书写注意范写，讲解关键笔画和结构，学习练写。朗读示范，学生跟读、分段接力朗读、指导朗读。</w:t>
                  </w:r>
                </w:p>
                <w:p w14:paraId="093F236E">
                  <w:pPr>
                    <w:spacing w:line="560" w:lineRule="exact"/>
                    <w:jc w:val="both"/>
                    <w:rPr>
                      <w:rFonts w:hint="eastAsia" w:ascii="仿宋" w:hAnsi="仿宋" w:eastAsia="仿宋" w:cs="仿宋"/>
                      <w:bCs/>
                      <w:sz w:val="28"/>
                      <w:szCs w:val="28"/>
                      <w:lang w:val="en-US" w:eastAsia="zh-CN"/>
                    </w:rPr>
                  </w:pPr>
                </w:p>
                <w:p w14:paraId="32ACF1B4">
                  <w:pPr>
                    <w:spacing w:line="560" w:lineRule="exact"/>
                    <w:jc w:val="both"/>
                    <w:rPr>
                      <w:rFonts w:hint="eastAsia" w:ascii="仿宋" w:hAnsi="仿宋" w:eastAsia="仿宋" w:cs="仿宋"/>
                      <w:bCs/>
                      <w:sz w:val="28"/>
                      <w:szCs w:val="28"/>
                      <w:lang w:val="en-US" w:eastAsia="zh-CN"/>
                    </w:rPr>
                  </w:pPr>
                </w:p>
                <w:p w14:paraId="021715BE">
                  <w:pPr>
                    <w:spacing w:line="560" w:lineRule="exact"/>
                    <w:jc w:val="both"/>
                    <w:rPr>
                      <w:rFonts w:hint="eastAsia" w:ascii="仿宋" w:hAnsi="仿宋" w:eastAsia="仿宋" w:cs="仿宋"/>
                      <w:bCs/>
                      <w:sz w:val="28"/>
                      <w:szCs w:val="28"/>
                      <w:lang w:val="en-US" w:eastAsia="zh-CN"/>
                    </w:rPr>
                  </w:pPr>
                </w:p>
                <w:p w14:paraId="202E3FF5">
                  <w:pPr>
                    <w:spacing w:line="560" w:lineRule="exact"/>
                    <w:jc w:val="both"/>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2.引导学生从吃、玩、看三个角度，分段梳理，抓住关键词句进行汇总，列出表格。并根据表格可以简单叙述故事的大概内容。</w:t>
                  </w:r>
                </w:p>
              </w:tc>
            </w:tr>
            <w:tr w14:paraId="75FC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1" w:type="dxa"/>
                  <w:vAlign w:val="center"/>
                </w:tcPr>
                <w:p w14:paraId="3D4EC59F">
                  <w:pPr>
                    <w:jc w:val="both"/>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数星星的孩子</w:t>
                  </w:r>
                </w:p>
              </w:tc>
              <w:tc>
                <w:tcPr>
                  <w:tcW w:w="2581" w:type="dxa"/>
                  <w:vAlign w:val="center"/>
                </w:tcPr>
                <w:p w14:paraId="50DF35BD">
                  <w:pPr>
                    <w:numPr>
                      <w:ilvl w:val="0"/>
                      <w:numId w:val="0"/>
                    </w:numPr>
                    <w:ind w:firstLine="560" w:firstLineChars="200"/>
                    <w:jc w:val="left"/>
                    <w:rPr>
                      <w:rFonts w:hint="default" w:ascii="仿宋" w:hAnsi="仿宋" w:eastAsia="仿宋" w:cs="仿宋"/>
                      <w:bCs/>
                      <w:sz w:val="28"/>
                      <w:szCs w:val="28"/>
                      <w:lang w:val="en-US" w:eastAsia="zh-CN"/>
                    </w:rPr>
                  </w:pPr>
                  <w:r>
                    <w:rPr>
                      <w:rFonts w:hint="default" w:ascii="仿宋" w:hAnsi="仿宋" w:eastAsia="仿宋" w:cs="仿宋"/>
                      <w:bCs/>
                      <w:sz w:val="28"/>
                      <w:szCs w:val="28"/>
                      <w:lang w:val="en-US" w:eastAsia="zh-CN"/>
                    </w:rPr>
                    <w:t>1.</w:t>
                  </w:r>
                  <w:r>
                    <w:rPr>
                      <w:rFonts w:hint="eastAsia" w:ascii="仿宋" w:hAnsi="仿宋" w:eastAsia="仿宋" w:cs="仿宋"/>
                      <w:bCs/>
                      <w:sz w:val="28"/>
                      <w:szCs w:val="28"/>
                      <w:lang w:val="en-US" w:eastAsia="zh-CN"/>
                    </w:rPr>
                    <w:t>重点：</w:t>
                  </w:r>
                  <w:r>
                    <w:rPr>
                      <w:rFonts w:hint="default" w:ascii="仿宋" w:hAnsi="仿宋" w:eastAsia="仿宋" w:cs="仿宋"/>
                      <w:bCs/>
                      <w:sz w:val="28"/>
                      <w:szCs w:val="28"/>
                      <w:lang w:val="en-US" w:eastAsia="zh-CN"/>
                    </w:rPr>
                    <w:t xml:space="preserve"> 认识“珍、撒”等生字，读准多音“转”。会写“数、晚”等字。会写“星星、晚上”等词语。正确、流利地朗读课文。尝试读好重音。</w:t>
                  </w:r>
                </w:p>
                <w:p w14:paraId="001DB07C">
                  <w:pPr>
                    <w:numPr>
                      <w:ilvl w:val="0"/>
                      <w:numId w:val="0"/>
                    </w:numPr>
                    <w:ind w:firstLine="560" w:firstLineChars="200"/>
                    <w:jc w:val="left"/>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2.难点：</w:t>
                  </w:r>
                  <w:r>
                    <w:rPr>
                      <w:rFonts w:hint="default" w:ascii="仿宋" w:hAnsi="仿宋" w:eastAsia="仿宋" w:cs="仿宋"/>
                      <w:bCs/>
                      <w:sz w:val="28"/>
                      <w:szCs w:val="28"/>
                      <w:lang w:val="en-US" w:eastAsia="zh-CN"/>
                    </w:rPr>
                    <w:t>讲述课文内容，体会张衡从小善于观察和思考的品质。联系课文内容和生活经验，交流对张衡故事的感受和想法。</w:t>
                  </w:r>
                </w:p>
              </w:tc>
              <w:tc>
                <w:tcPr>
                  <w:tcW w:w="3489" w:type="dxa"/>
                  <w:vAlign w:val="center"/>
                </w:tcPr>
                <w:p w14:paraId="22954DAB">
                  <w:pPr>
                    <w:numPr>
                      <w:ilvl w:val="0"/>
                      <w:numId w:val="0"/>
                    </w:numPr>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体现了对汉字字音知识的掌握，书写生字有助于培养学生正确书写词语的习惯，以及对词语的积累和运用能力。正确、流利地朗读课文是阅读教学的基本要求，尝试读好重音，是对朗读技巧的进一步要求，有助于培养学生的语感和对文本情感的理解能力。</w:t>
                  </w:r>
                </w:p>
                <w:p w14:paraId="48A3B704">
                  <w:pPr>
                    <w:numPr>
                      <w:ilvl w:val="0"/>
                      <w:numId w:val="0"/>
                    </w:numPr>
                    <w:ind w:firstLine="560" w:firstLineChars="200"/>
                    <w:jc w:val="left"/>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2.把握课文的主要情节和人物特点，属于对文本内容的理解与把握能力，是阅读理解的基础要素。体会张衡的品质，将其与自身的生活经验相结合，形成自己的思考和认识，提升情感认知和人文素养。</w:t>
                  </w:r>
                </w:p>
              </w:tc>
              <w:tc>
                <w:tcPr>
                  <w:tcW w:w="3656" w:type="dxa"/>
                  <w:vAlign w:val="center"/>
                </w:tcPr>
                <w:p w14:paraId="66CD4379">
                  <w:pPr>
                    <w:widowControl w:val="0"/>
                    <w:numPr>
                      <w:ilvl w:val="0"/>
                      <w:numId w:val="0"/>
                    </w:numPr>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1.情境识字法，结合课文 “数星星” 的情境识字。比如学习 “撒” 字时，可模拟 “撒星星” 的动作。</w:t>
                  </w:r>
                </w:p>
                <w:p w14:paraId="41B30340">
                  <w:pPr>
                    <w:widowControl w:val="0"/>
                    <w:numPr>
                      <w:ilvl w:val="0"/>
                      <w:numId w:val="0"/>
                    </w:numPr>
                    <w:jc w:val="left"/>
                    <w:rPr>
                      <w:rFonts w:hint="eastAsia" w:ascii="仿宋" w:hAnsi="仿宋" w:eastAsia="仿宋" w:cs="仿宋"/>
                      <w:bCs/>
                      <w:sz w:val="28"/>
                      <w:szCs w:val="28"/>
                      <w:lang w:val="en-US" w:eastAsia="zh-CN"/>
                    </w:rPr>
                  </w:pPr>
                  <w:r>
                    <w:rPr>
                      <w:rFonts w:hint="default" w:ascii="仿宋" w:hAnsi="仿宋" w:eastAsia="仿宋" w:cs="仿宋"/>
                      <w:bCs/>
                      <w:sz w:val="28"/>
                      <w:szCs w:val="28"/>
                      <w:lang w:val="en-US" w:eastAsia="zh-CN"/>
                    </w:rPr>
                    <w:t>多音字对比法：聚焦多音字 “转”，通过组词对比和句子语境区分读音。字理 + 示范书写法</w:t>
                  </w:r>
                  <w:r>
                    <w:rPr>
                      <w:rFonts w:hint="eastAsia" w:ascii="仿宋" w:hAnsi="仿宋" w:eastAsia="仿宋" w:cs="仿宋"/>
                      <w:bCs/>
                      <w:sz w:val="28"/>
                      <w:szCs w:val="28"/>
                      <w:lang w:val="en-US" w:eastAsia="zh-CN"/>
                    </w:rPr>
                    <w:t>。通过 “词语接龙”“同桌互考” 等游戏，强化对词语的记忆和书写。</w:t>
                  </w:r>
                </w:p>
                <w:p w14:paraId="2E9121F1">
                  <w:pPr>
                    <w:widowControl w:val="0"/>
                    <w:numPr>
                      <w:ilvl w:val="0"/>
                      <w:numId w:val="0"/>
                    </w:numPr>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朗读：</w:t>
                  </w:r>
                  <w:r>
                    <w:rPr>
                      <w:rFonts w:hint="default" w:ascii="仿宋" w:hAnsi="仿宋" w:eastAsia="仿宋" w:cs="仿宋"/>
                      <w:bCs/>
                      <w:sz w:val="28"/>
                      <w:szCs w:val="28"/>
                      <w:lang w:val="en-US" w:eastAsia="zh-CN"/>
                    </w:rPr>
                    <w:t>范读 + 跟读分层法</w:t>
                  </w:r>
                  <w:r>
                    <w:rPr>
                      <w:rFonts w:hint="eastAsia" w:ascii="仿宋" w:hAnsi="仿宋" w:eastAsia="仿宋" w:cs="仿宋"/>
                      <w:bCs/>
                      <w:sz w:val="28"/>
                      <w:szCs w:val="28"/>
                      <w:lang w:val="en-US" w:eastAsia="zh-CN"/>
                    </w:rPr>
                    <w:t>、重音标记引导、配乐朗读法。</w:t>
                  </w:r>
                </w:p>
                <w:p w14:paraId="5ED3663A">
                  <w:pPr>
                    <w:widowControl w:val="0"/>
                    <w:numPr>
                      <w:ilvl w:val="0"/>
                      <w:numId w:val="0"/>
                    </w:numPr>
                    <w:jc w:val="left"/>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2.图文梳理法：利用课文插图，让学生结合图片按 “时间— 人物— 事件” 的顺序梳理内容。设计递进式问题，引导学生体会品质。例如：“张衡数星星时做了什么动作？”（仰着头、仔细数）→“他发现星星有什么特点？”（不是乱动，有规律）→“这说明他是一个怎样的孩子？”（善于观察、思考），让学生分别扮演张衡、爷爷、奶奶，还原课文中的对话场景。通过角色扮演，学生能更直观地感受张衡的好奇与思考，加深对品质的理解。</w:t>
                  </w:r>
                </w:p>
              </w:tc>
            </w:tr>
          </w:tbl>
          <w:p w14:paraId="1911FF7A">
            <w:pPr>
              <w:spacing w:line="560" w:lineRule="exact"/>
              <w:jc w:val="left"/>
              <w:rPr>
                <w:rFonts w:ascii="仿宋" w:hAnsi="仿宋" w:eastAsia="仿宋" w:cs="仿宋"/>
                <w:b/>
                <w:bCs/>
                <w:sz w:val="28"/>
                <w:szCs w:val="28"/>
              </w:rPr>
            </w:pPr>
          </w:p>
          <w:p w14:paraId="151B1BE5">
            <w:pPr>
              <w:spacing w:line="560" w:lineRule="exact"/>
              <w:jc w:val="left"/>
              <w:rPr>
                <w:rFonts w:ascii="仿宋" w:hAnsi="仿宋" w:eastAsia="仿宋" w:cs="仿宋"/>
                <w:b/>
                <w:bCs/>
                <w:sz w:val="28"/>
                <w:szCs w:val="28"/>
              </w:rPr>
            </w:pPr>
          </w:p>
          <w:p w14:paraId="0B405F6D">
            <w:pPr>
              <w:spacing w:line="560" w:lineRule="exact"/>
              <w:jc w:val="left"/>
              <w:rPr>
                <w:rFonts w:ascii="仿宋" w:hAnsi="仿宋" w:eastAsia="仿宋" w:cs="仿宋"/>
                <w:b/>
                <w:bCs/>
                <w:sz w:val="28"/>
                <w:szCs w:val="28"/>
              </w:rPr>
            </w:pPr>
          </w:p>
          <w:p w14:paraId="7CBA5A35">
            <w:pPr>
              <w:spacing w:line="560" w:lineRule="exact"/>
              <w:jc w:val="left"/>
              <w:rPr>
                <w:rFonts w:ascii="仿宋" w:hAnsi="仿宋" w:eastAsia="仿宋" w:cs="仿宋"/>
                <w:b/>
                <w:bCs/>
                <w:sz w:val="28"/>
                <w:szCs w:val="28"/>
              </w:rPr>
            </w:pPr>
          </w:p>
          <w:p w14:paraId="4D2AE130">
            <w:pPr>
              <w:spacing w:line="560" w:lineRule="exact"/>
              <w:jc w:val="left"/>
              <w:rPr>
                <w:rFonts w:ascii="仿宋" w:hAnsi="仿宋" w:eastAsia="仿宋" w:cs="仿宋"/>
                <w:b/>
                <w:bCs/>
                <w:sz w:val="28"/>
                <w:szCs w:val="28"/>
              </w:rPr>
            </w:pPr>
          </w:p>
          <w:p w14:paraId="4A618E95">
            <w:pPr>
              <w:pStyle w:val="17"/>
              <w:numPr>
                <w:ilvl w:val="0"/>
                <w:numId w:val="0"/>
              </w:numPr>
              <w:spacing w:line="560" w:lineRule="exact"/>
              <w:ind w:leftChars="0"/>
              <w:jc w:val="left"/>
              <w:rPr>
                <w:rFonts w:ascii="仿宋" w:hAnsi="仿宋" w:eastAsia="仿宋" w:cs="仿宋"/>
                <w:b/>
                <w:bCs/>
                <w:sz w:val="28"/>
                <w:szCs w:val="28"/>
              </w:rPr>
            </w:pPr>
          </w:p>
          <w:p w14:paraId="3FC34136">
            <w:pPr>
              <w:pStyle w:val="17"/>
              <w:numPr>
                <w:ilvl w:val="0"/>
                <w:numId w:val="0"/>
              </w:numPr>
              <w:spacing w:line="560" w:lineRule="exact"/>
              <w:ind w:leftChars="0"/>
              <w:jc w:val="left"/>
              <w:rPr>
                <w:rFonts w:hint="eastAsia" w:ascii="仿宋" w:hAnsi="仿宋" w:eastAsia="仿宋" w:cs="仿宋"/>
                <w:b/>
                <w:bCs/>
                <w:sz w:val="28"/>
                <w:szCs w:val="28"/>
                <w:lang w:val="en-US" w:eastAsia="zh-CN"/>
              </w:rPr>
            </w:pPr>
          </w:p>
          <w:p w14:paraId="702766E6">
            <w:pPr>
              <w:pStyle w:val="17"/>
              <w:numPr>
                <w:ilvl w:val="0"/>
                <w:numId w:val="0"/>
              </w:numPr>
              <w:spacing w:line="560" w:lineRule="exact"/>
              <w:ind w:leftChars="0"/>
              <w:jc w:val="left"/>
              <w:rPr>
                <w:rFonts w:hint="eastAsia" w:ascii="仿宋" w:hAnsi="仿宋" w:eastAsia="仿宋" w:cs="仿宋"/>
                <w:b/>
                <w:bCs/>
                <w:sz w:val="28"/>
                <w:szCs w:val="28"/>
                <w:lang w:val="en-US" w:eastAsia="zh-CN"/>
              </w:rPr>
            </w:pPr>
          </w:p>
          <w:p w14:paraId="1DEDFB20">
            <w:pPr>
              <w:pStyle w:val="17"/>
              <w:numPr>
                <w:ilvl w:val="0"/>
                <w:numId w:val="0"/>
              </w:numPr>
              <w:spacing w:line="560" w:lineRule="exact"/>
              <w:ind w:leftChars="0"/>
              <w:jc w:val="left"/>
              <w:rPr>
                <w:rFonts w:hint="eastAsia" w:ascii="仿宋" w:hAnsi="仿宋" w:eastAsia="仿宋" w:cs="仿宋"/>
                <w:b/>
                <w:bCs/>
                <w:sz w:val="28"/>
                <w:szCs w:val="28"/>
                <w:lang w:val="en-US" w:eastAsia="zh-CN"/>
              </w:rPr>
            </w:pPr>
          </w:p>
          <w:p w14:paraId="2D69DBA0">
            <w:pPr>
              <w:pStyle w:val="17"/>
              <w:numPr>
                <w:ilvl w:val="0"/>
                <w:numId w:val="0"/>
              </w:numPr>
              <w:spacing w:line="560" w:lineRule="exact"/>
              <w:ind w:leftChars="0"/>
              <w:jc w:val="left"/>
              <w:rPr>
                <w:rFonts w:hint="eastAsia" w:ascii="仿宋" w:hAnsi="仿宋" w:eastAsia="仿宋" w:cs="仿宋"/>
                <w:b/>
                <w:bCs/>
                <w:sz w:val="28"/>
                <w:szCs w:val="28"/>
                <w:lang w:val="en-US" w:eastAsia="zh-CN"/>
              </w:rPr>
            </w:pPr>
          </w:p>
          <w:p w14:paraId="7833D67E">
            <w:pPr>
              <w:pStyle w:val="17"/>
              <w:numPr>
                <w:ilvl w:val="0"/>
                <w:numId w:val="0"/>
              </w:numPr>
              <w:spacing w:line="560" w:lineRule="exact"/>
              <w:ind w:leftChars="0"/>
              <w:jc w:val="left"/>
              <w:rPr>
                <w:rFonts w:hint="eastAsia" w:ascii="仿宋" w:hAnsi="仿宋" w:eastAsia="仿宋" w:cs="仿宋"/>
                <w:b/>
                <w:bCs/>
                <w:sz w:val="28"/>
                <w:szCs w:val="28"/>
                <w:lang w:val="en-US" w:eastAsia="zh-CN"/>
              </w:rPr>
            </w:pPr>
          </w:p>
          <w:p w14:paraId="3FB3C6C8">
            <w:pPr>
              <w:pStyle w:val="17"/>
              <w:numPr>
                <w:ilvl w:val="0"/>
                <w:numId w:val="0"/>
              </w:numPr>
              <w:spacing w:line="560" w:lineRule="exact"/>
              <w:ind w:leftChars="0"/>
              <w:jc w:val="left"/>
              <w:rPr>
                <w:rFonts w:hint="eastAsia" w:ascii="仿宋" w:hAnsi="仿宋" w:eastAsia="仿宋" w:cs="仿宋"/>
                <w:b/>
                <w:bCs/>
                <w:sz w:val="28"/>
                <w:szCs w:val="28"/>
                <w:lang w:val="en-US" w:eastAsia="zh-CN"/>
              </w:rPr>
            </w:pPr>
          </w:p>
          <w:p w14:paraId="5C5BCD5E">
            <w:pPr>
              <w:pStyle w:val="17"/>
              <w:numPr>
                <w:ilvl w:val="0"/>
                <w:numId w:val="0"/>
              </w:numPr>
              <w:spacing w:line="560" w:lineRule="exact"/>
              <w:ind w:leftChars="0"/>
              <w:jc w:val="left"/>
              <w:rPr>
                <w:rFonts w:hint="eastAsia" w:ascii="仿宋" w:hAnsi="仿宋" w:eastAsia="仿宋" w:cs="仿宋"/>
                <w:b/>
                <w:bCs/>
                <w:sz w:val="28"/>
                <w:szCs w:val="28"/>
                <w:lang w:val="en-US" w:eastAsia="zh-CN"/>
              </w:rPr>
            </w:pPr>
          </w:p>
          <w:p w14:paraId="53B69F52">
            <w:pPr>
              <w:pStyle w:val="17"/>
              <w:numPr>
                <w:ilvl w:val="0"/>
                <w:numId w:val="0"/>
              </w:numPr>
              <w:spacing w:line="560" w:lineRule="exact"/>
              <w:ind w:leftChars="0"/>
              <w:jc w:val="left"/>
              <w:rPr>
                <w:rFonts w:hint="eastAsia" w:ascii="仿宋" w:hAnsi="仿宋" w:eastAsia="仿宋" w:cs="仿宋"/>
                <w:b/>
                <w:bCs/>
                <w:sz w:val="28"/>
                <w:szCs w:val="28"/>
                <w:lang w:val="en-US" w:eastAsia="zh-CN"/>
              </w:rPr>
            </w:pPr>
          </w:p>
          <w:p w14:paraId="173276CF">
            <w:pPr>
              <w:pStyle w:val="17"/>
              <w:numPr>
                <w:ilvl w:val="0"/>
                <w:numId w:val="0"/>
              </w:numPr>
              <w:spacing w:line="560" w:lineRule="exact"/>
              <w:ind w:leftChars="0" w:firstLine="562" w:firstLineChars="200"/>
              <w:jc w:val="left"/>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单元教学目标</w:t>
            </w:r>
            <w:r>
              <w:rPr>
                <w:rFonts w:hint="eastAsia" w:ascii="仿宋" w:hAnsi="仿宋" w:eastAsia="仿宋" w:cs="仿宋"/>
                <w:b/>
                <w:bCs/>
                <w:sz w:val="28"/>
                <w:szCs w:val="28"/>
                <w:lang w:eastAsia="zh-CN"/>
              </w:rPr>
              <w:t>：</w:t>
            </w:r>
          </w:p>
          <w:p w14:paraId="049EBE65">
            <w:pPr>
              <w:pStyle w:val="17"/>
              <w:numPr>
                <w:ilvl w:val="0"/>
                <w:numId w:val="0"/>
              </w:numPr>
              <w:spacing w:line="56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（1）.认识40个生字，读准1个多音字，会写27个字，会写31个词语。</w:t>
            </w:r>
          </w:p>
          <w:p w14:paraId="4384A29C">
            <w:pPr>
              <w:pStyle w:val="17"/>
              <w:numPr>
                <w:ilvl w:val="0"/>
                <w:numId w:val="0"/>
              </w:numPr>
              <w:spacing w:line="560" w:lineRule="exact"/>
              <w:ind w:leftChars="0" w:firstLine="560" w:firstLineChars="200"/>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lang w:eastAsia="zh-CN"/>
              </w:rPr>
              <w:t>） 能正确、流利地朗读课文，读好长句子的停顿，读出问句的语气，尝试读好重</w:t>
            </w:r>
            <w:r>
              <w:rPr>
                <w:rFonts w:hint="eastAsia" w:ascii="仿宋" w:hAnsi="仿宋" w:eastAsia="仿宋" w:cs="仿宋"/>
                <w:b w:val="0"/>
                <w:bCs w:val="0"/>
                <w:sz w:val="28"/>
                <w:szCs w:val="28"/>
                <w:lang w:val="en-US" w:eastAsia="zh-CN"/>
              </w:rPr>
              <w:t>音。</w:t>
            </w:r>
          </w:p>
          <w:p w14:paraId="3A57FB40">
            <w:pPr>
              <w:pStyle w:val="17"/>
              <w:numPr>
                <w:ilvl w:val="0"/>
                <w:numId w:val="0"/>
              </w:numPr>
              <w:spacing w:line="56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lang w:eastAsia="zh-CN"/>
              </w:rPr>
              <w:t>） 能提取信息，理解课文内容。</w:t>
            </w:r>
          </w:p>
          <w:p w14:paraId="10BB429A">
            <w:pPr>
              <w:pStyle w:val="17"/>
              <w:numPr>
                <w:ilvl w:val="0"/>
                <w:numId w:val="0"/>
              </w:numPr>
              <w:spacing w:line="560" w:lineRule="exact"/>
              <w:ind w:leftChars="0"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lang w:eastAsia="zh-CN"/>
              </w:rPr>
              <w:t>） 能针对感兴趣的内容，说出自己的感受或想法。</w:t>
            </w:r>
            <w:r>
              <w:rPr>
                <w:rFonts w:hint="eastAsia" w:ascii="仿宋" w:hAnsi="仿宋" w:eastAsia="仿宋" w:cs="仿宋"/>
                <w:b w:val="0"/>
                <w:bCs w:val="0"/>
                <w:sz w:val="28"/>
                <w:szCs w:val="28"/>
                <w:lang w:val="en-US" w:eastAsia="zh-CN"/>
              </w:rPr>
              <w:t>背诵古诗《小儿垂钓》。</w:t>
            </w:r>
          </w:p>
          <w:p w14:paraId="6D2D4D8C">
            <w:pPr>
              <w:pStyle w:val="17"/>
              <w:numPr>
                <w:ilvl w:val="0"/>
                <w:numId w:val="0"/>
              </w:numPr>
              <w:spacing w:line="560" w:lineRule="exact"/>
              <w:ind w:leftChars="0"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（5）能按顺序说说手工作品的制作过程；养成注意听的好习惯，能一边听一边记住主要信息。</w:t>
            </w:r>
          </w:p>
          <w:p w14:paraId="38C876A8">
            <w:pPr>
              <w:pStyle w:val="17"/>
              <w:numPr>
                <w:ilvl w:val="0"/>
                <w:numId w:val="0"/>
              </w:numPr>
              <w:spacing w:line="560" w:lineRule="exact"/>
              <w:ind w:leftChars="0" w:firstLine="560" w:firstLineChars="200"/>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（6）阅读《闻鸡起舞》，感受祖逖为报效国家而坚持不懈、刻苦努力的精神品质。</w:t>
            </w:r>
          </w:p>
          <w:tbl>
            <w:tblPr>
              <w:tblStyle w:val="8"/>
              <w:tblpPr w:leftFromText="180" w:rightFromText="180" w:vertAnchor="text" w:horzAnchor="page" w:tblpX="121" w:tblpY="28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8608"/>
              <w:gridCol w:w="2082"/>
            </w:tblGrid>
            <w:tr w14:paraId="6E8A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4" w:type="dxa"/>
                </w:tcPr>
                <w:p w14:paraId="332B11A2">
                  <w:pPr>
                    <w:spacing w:line="560" w:lineRule="exact"/>
                    <w:rPr>
                      <w:rFonts w:ascii="仿宋" w:hAnsi="仿宋" w:eastAsia="仿宋" w:cs="仿宋"/>
                      <w:sz w:val="28"/>
                      <w:szCs w:val="28"/>
                    </w:rPr>
                  </w:pPr>
                </w:p>
              </w:tc>
              <w:tc>
                <w:tcPr>
                  <w:tcW w:w="8608" w:type="dxa"/>
                </w:tcPr>
                <w:p w14:paraId="227B2526">
                  <w:pPr>
                    <w:spacing w:line="560" w:lineRule="exact"/>
                    <w:jc w:val="center"/>
                    <w:rPr>
                      <w:rFonts w:ascii="仿宋" w:hAnsi="仿宋" w:eastAsia="仿宋" w:cs="仿宋"/>
                      <w:sz w:val="28"/>
                      <w:szCs w:val="28"/>
                    </w:rPr>
                  </w:pPr>
                  <w:r>
                    <w:rPr>
                      <w:rFonts w:hint="eastAsia" w:ascii="仿宋" w:hAnsi="仿宋" w:eastAsia="仿宋" w:cs="仿宋"/>
                      <w:b/>
                      <w:bCs/>
                      <w:sz w:val="28"/>
                      <w:szCs w:val="28"/>
                    </w:rPr>
                    <w:t>教学目标</w:t>
                  </w:r>
                </w:p>
              </w:tc>
              <w:tc>
                <w:tcPr>
                  <w:tcW w:w="2082" w:type="dxa"/>
                </w:tcPr>
                <w:p w14:paraId="497E417C">
                  <w:pPr>
                    <w:spacing w:line="560" w:lineRule="exact"/>
                    <w:jc w:val="center"/>
                    <w:rPr>
                      <w:rFonts w:ascii="仿宋" w:hAnsi="仿宋" w:eastAsia="仿宋" w:cs="仿宋"/>
                      <w:sz w:val="28"/>
                      <w:szCs w:val="28"/>
                    </w:rPr>
                  </w:pPr>
                  <w:r>
                    <w:rPr>
                      <w:rFonts w:hint="eastAsia" w:ascii="仿宋" w:hAnsi="仿宋" w:eastAsia="仿宋" w:cs="仿宋"/>
                      <w:b/>
                      <w:bCs/>
                      <w:sz w:val="28"/>
                      <w:szCs w:val="28"/>
                    </w:rPr>
                    <w:t>对应篇目</w:t>
                  </w:r>
                </w:p>
              </w:tc>
            </w:tr>
            <w:tr w14:paraId="7F8C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shd w:val="clear" w:color="auto" w:fill="auto"/>
                  <w:vAlign w:val="center"/>
                </w:tcPr>
                <w:p w14:paraId="10A6700F">
                  <w:pPr>
                    <w:spacing w:line="560" w:lineRule="exact"/>
                    <w:jc w:val="center"/>
                    <w:rPr>
                      <w:rFonts w:ascii="仿宋" w:hAnsi="仿宋" w:eastAsia="仿宋" w:cs="仿宋"/>
                      <w:sz w:val="28"/>
                      <w:szCs w:val="28"/>
                    </w:rPr>
                  </w:pPr>
                  <w:r>
                    <w:rPr>
                      <w:rFonts w:hint="eastAsia" w:ascii="仿宋" w:hAnsi="仿宋" w:eastAsia="仿宋" w:cs="仿宋"/>
                      <w:b/>
                      <w:bCs/>
                      <w:sz w:val="28"/>
                      <w:szCs w:val="28"/>
                    </w:rPr>
                    <w:t>教学重点</w:t>
                  </w:r>
                </w:p>
              </w:tc>
              <w:tc>
                <w:tcPr>
                  <w:tcW w:w="8608" w:type="dxa"/>
                  <w:shd w:val="clear" w:color="auto" w:fill="auto"/>
                </w:tcPr>
                <w:p w14:paraId="08C8377E">
                  <w:pPr>
                    <w:pStyle w:val="17"/>
                    <w:numPr>
                      <w:ilvl w:val="0"/>
                      <w:numId w:val="0"/>
                    </w:numPr>
                    <w:spacing w:line="56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1. 认识40个生字，读准1个多音字，会写27个字，会写31个词语。</w:t>
                  </w:r>
                </w:p>
                <w:p w14:paraId="0C4D6709">
                  <w:pPr>
                    <w:pStyle w:val="17"/>
                    <w:numPr>
                      <w:ilvl w:val="0"/>
                      <w:numId w:val="0"/>
                    </w:numPr>
                    <w:spacing w:line="560" w:lineRule="exact"/>
                    <w:ind w:leftChars="0" w:firstLine="560" w:firstLineChars="200"/>
                    <w:jc w:val="left"/>
                    <w:rPr>
                      <w:rFonts w:hint="default" w:ascii="仿宋" w:hAnsi="仿宋" w:eastAsia="仿宋" w:cs="仿宋"/>
                      <w:sz w:val="28"/>
                      <w:szCs w:val="28"/>
                      <w:lang w:val="en-US" w:eastAsia="zh-CN"/>
                    </w:rPr>
                  </w:pPr>
                  <w:r>
                    <w:rPr>
                      <w:rFonts w:hint="eastAsia" w:ascii="仿宋" w:hAnsi="仿宋" w:eastAsia="仿宋" w:cs="仿宋"/>
                      <w:b w:val="0"/>
                      <w:bCs w:val="0"/>
                      <w:sz w:val="28"/>
                      <w:szCs w:val="28"/>
                      <w:lang w:eastAsia="zh-CN"/>
                    </w:rPr>
                    <w:t>2. 能正确、流利地朗读课文，读好长句子的停顿，读出问句的语气，尝试读好重</w:t>
                  </w:r>
                  <w:r>
                    <w:rPr>
                      <w:rFonts w:hint="eastAsia" w:ascii="仿宋" w:hAnsi="仿宋" w:eastAsia="仿宋" w:cs="仿宋"/>
                      <w:b w:val="0"/>
                      <w:bCs w:val="0"/>
                      <w:sz w:val="28"/>
                      <w:szCs w:val="28"/>
                      <w:lang w:val="en-US" w:eastAsia="zh-CN"/>
                    </w:rPr>
                    <w:t>音。</w:t>
                  </w:r>
                </w:p>
              </w:tc>
              <w:tc>
                <w:tcPr>
                  <w:tcW w:w="2082" w:type="dxa"/>
                  <w:vMerge w:val="restart"/>
                </w:tcPr>
                <w:p w14:paraId="6B94E8EB">
                  <w:pPr>
                    <w:spacing w:line="560" w:lineRule="exact"/>
                    <w:jc w:val="both"/>
                    <w:rPr>
                      <w:rFonts w:hint="eastAsia" w:ascii="仿宋" w:hAnsi="仿宋" w:eastAsia="仿宋" w:cs="仿宋"/>
                      <w:sz w:val="28"/>
                      <w:szCs w:val="28"/>
                      <w:lang w:eastAsia="zh-CN"/>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彩虹</w:t>
                  </w:r>
                  <w:r>
                    <w:rPr>
                      <w:rFonts w:hint="eastAsia" w:ascii="仿宋" w:hAnsi="仿宋" w:eastAsia="仿宋" w:cs="仿宋"/>
                      <w:sz w:val="28"/>
                      <w:szCs w:val="28"/>
                      <w:lang w:eastAsia="zh-CN"/>
                    </w:rPr>
                    <w:t>》</w:t>
                  </w:r>
                </w:p>
                <w:p w14:paraId="64018213">
                  <w:pPr>
                    <w:spacing w:line="560" w:lineRule="exact"/>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去外婆家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数星星的孩子</w:t>
                  </w:r>
                  <w:r>
                    <w:rPr>
                      <w:rFonts w:hint="eastAsia" w:ascii="仿宋" w:hAnsi="仿宋" w:eastAsia="仿宋" w:cs="仿宋"/>
                      <w:sz w:val="28"/>
                      <w:szCs w:val="28"/>
                      <w:lang w:eastAsia="zh-CN"/>
                    </w:rPr>
                    <w:t>》</w:t>
                  </w:r>
                </w:p>
              </w:tc>
            </w:tr>
            <w:tr w14:paraId="48D82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shd w:val="clear" w:color="auto" w:fill="auto"/>
                </w:tcPr>
                <w:p w14:paraId="1789BB8B">
                  <w:pPr>
                    <w:spacing w:line="560" w:lineRule="exact"/>
                    <w:jc w:val="center"/>
                    <w:rPr>
                      <w:rFonts w:ascii="仿宋" w:hAnsi="仿宋" w:eastAsia="仿宋" w:cs="仿宋"/>
                      <w:sz w:val="28"/>
                      <w:szCs w:val="28"/>
                    </w:rPr>
                  </w:pPr>
                  <w:r>
                    <w:rPr>
                      <w:rFonts w:hint="eastAsia" w:ascii="仿宋" w:hAnsi="仿宋" w:eastAsia="仿宋" w:cs="仿宋"/>
                      <w:b/>
                      <w:bCs/>
                      <w:sz w:val="28"/>
                      <w:szCs w:val="28"/>
                    </w:rPr>
                    <w:t>教学难点</w:t>
                  </w:r>
                </w:p>
              </w:tc>
              <w:tc>
                <w:tcPr>
                  <w:tcW w:w="8608" w:type="dxa"/>
                  <w:shd w:val="clear" w:color="auto" w:fill="auto"/>
                </w:tcPr>
                <w:p w14:paraId="36157B87">
                  <w:pPr>
                    <w:pStyle w:val="17"/>
                    <w:numPr>
                      <w:ilvl w:val="0"/>
                      <w:numId w:val="0"/>
                    </w:numPr>
                    <w:spacing w:line="56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lang w:eastAsia="zh-CN"/>
                    </w:rPr>
                    <w:t>. 能提取信息，理解课文内容。</w:t>
                  </w:r>
                </w:p>
                <w:p w14:paraId="176A9721">
                  <w:pPr>
                    <w:pStyle w:val="17"/>
                    <w:numPr>
                      <w:ilvl w:val="0"/>
                      <w:numId w:val="0"/>
                    </w:numPr>
                    <w:spacing w:line="560" w:lineRule="exact"/>
                    <w:ind w:leftChars="0" w:firstLine="560" w:firstLineChars="200"/>
                    <w:jc w:val="left"/>
                    <w:rPr>
                      <w:rFonts w:hint="default" w:ascii="仿宋" w:hAnsi="仿宋" w:eastAsia="仿宋" w:cs="仿宋"/>
                      <w:sz w:val="28"/>
                      <w:szCs w:val="28"/>
                      <w:lang w:val="en-US" w:eastAsia="zh-CN"/>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lang w:eastAsia="zh-CN"/>
                    </w:rPr>
                    <w:t>. 能针对感兴趣的内容，说出自己的感受或想法。</w:t>
                  </w:r>
                </w:p>
              </w:tc>
              <w:tc>
                <w:tcPr>
                  <w:tcW w:w="2082" w:type="dxa"/>
                  <w:vMerge w:val="continue"/>
                </w:tcPr>
                <w:p w14:paraId="4EB7F82E">
                  <w:pPr>
                    <w:spacing w:line="560" w:lineRule="exact"/>
                    <w:jc w:val="center"/>
                    <w:rPr>
                      <w:rFonts w:ascii="仿宋" w:hAnsi="仿宋" w:eastAsia="仿宋" w:cs="仿宋"/>
                      <w:sz w:val="28"/>
                      <w:szCs w:val="28"/>
                    </w:rPr>
                  </w:pPr>
                </w:p>
              </w:tc>
            </w:tr>
          </w:tbl>
          <w:p w14:paraId="41ACD0AD">
            <w:pPr>
              <w:spacing w:line="560" w:lineRule="exact"/>
              <w:rPr>
                <w:rFonts w:ascii="仿宋" w:hAnsi="仿宋" w:eastAsia="仿宋" w:cs="仿宋"/>
                <w:sz w:val="28"/>
                <w:szCs w:val="28"/>
              </w:rPr>
            </w:pPr>
          </w:p>
        </w:tc>
      </w:tr>
    </w:tbl>
    <w:tbl>
      <w:tblPr>
        <w:tblStyle w:val="8"/>
        <w:tblpPr w:leftFromText="180" w:rightFromText="180" w:vertAnchor="text" w:horzAnchor="page" w:tblpX="1429" w:tblpY="239"/>
        <w:tblOverlap w:val="never"/>
        <w:tblW w:w="14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662"/>
      </w:tblGrid>
      <w:tr w14:paraId="5BAB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555" w:type="dxa"/>
            <w:vMerge w:val="restart"/>
            <w:vAlign w:val="center"/>
          </w:tcPr>
          <w:p w14:paraId="3686E107">
            <w:pPr>
              <w:spacing w:line="560" w:lineRule="exact"/>
              <w:jc w:val="center"/>
              <w:rPr>
                <w:rFonts w:hint="eastAsia" w:ascii="仿宋" w:hAnsi="仿宋" w:eastAsia="仿宋" w:cs="仿宋"/>
                <w:sz w:val="28"/>
                <w:szCs w:val="28"/>
              </w:rPr>
            </w:pPr>
          </w:p>
          <w:p w14:paraId="765088C1">
            <w:pPr>
              <w:spacing w:line="560" w:lineRule="exact"/>
              <w:jc w:val="left"/>
              <w:rPr>
                <w:rFonts w:hint="eastAsia" w:ascii="仿宋" w:hAnsi="仿宋" w:eastAsia="仿宋" w:cs="仿宋"/>
                <w:sz w:val="28"/>
                <w:szCs w:val="28"/>
              </w:rPr>
            </w:pPr>
          </w:p>
          <w:p w14:paraId="51BC0B1D">
            <w:pPr>
              <w:spacing w:line="560" w:lineRule="exact"/>
              <w:ind w:firstLine="560" w:firstLineChars="200"/>
              <w:jc w:val="center"/>
              <w:rPr>
                <w:rFonts w:ascii="仿宋" w:hAnsi="仿宋" w:eastAsia="仿宋" w:cs="仿宋"/>
                <w:sz w:val="28"/>
                <w:szCs w:val="28"/>
              </w:rPr>
            </w:pPr>
            <w:r>
              <w:rPr>
                <w:rFonts w:hint="eastAsia" w:ascii="仿宋" w:hAnsi="仿宋" w:eastAsia="仿宋" w:cs="仿宋"/>
                <w:sz w:val="28"/>
                <w:szCs w:val="28"/>
              </w:rPr>
              <w:t>单元作业目标</w:t>
            </w:r>
          </w:p>
        </w:tc>
        <w:tc>
          <w:tcPr>
            <w:tcW w:w="12662" w:type="dxa"/>
          </w:tcPr>
          <w:p w14:paraId="45C58E5C">
            <w:pPr>
              <w:spacing w:line="560" w:lineRule="exact"/>
              <w:jc w:val="center"/>
              <w:rPr>
                <w:rFonts w:ascii="仿宋" w:hAnsi="仿宋" w:eastAsia="仿宋" w:cs="仿宋"/>
                <w:sz w:val="28"/>
                <w:szCs w:val="28"/>
              </w:rPr>
            </w:pPr>
            <w:r>
              <w:rPr>
                <w:rFonts w:hint="eastAsia" w:ascii="仿宋" w:hAnsi="仿宋" w:eastAsia="仿宋" w:cs="仿宋"/>
                <w:sz w:val="28"/>
                <w:szCs w:val="28"/>
              </w:rPr>
              <w:t>单元作业目标</w:t>
            </w:r>
          </w:p>
        </w:tc>
      </w:tr>
      <w:tr w14:paraId="4C9A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55" w:type="dxa"/>
            <w:vMerge w:val="continue"/>
          </w:tcPr>
          <w:p w14:paraId="7A75A10A">
            <w:pPr>
              <w:spacing w:line="560" w:lineRule="exact"/>
              <w:rPr>
                <w:rFonts w:ascii="仿宋" w:hAnsi="仿宋" w:eastAsia="仿宋" w:cs="仿宋"/>
                <w:sz w:val="28"/>
                <w:szCs w:val="28"/>
              </w:rPr>
            </w:pPr>
          </w:p>
        </w:tc>
        <w:tc>
          <w:tcPr>
            <w:tcW w:w="12662" w:type="dxa"/>
          </w:tcPr>
          <w:p w14:paraId="1AA30072">
            <w:pPr>
              <w:pStyle w:val="17"/>
              <w:numPr>
                <w:ilvl w:val="0"/>
                <w:numId w:val="0"/>
              </w:numPr>
              <w:spacing w:line="560" w:lineRule="exact"/>
              <w:ind w:leftChars="0" w:firstLine="560" w:firstLineChars="200"/>
              <w:jc w:val="left"/>
              <w:rPr>
                <w:rFonts w:hint="default" w:eastAsiaTheme="minorEastAsia"/>
                <w:lang w:val="en-US" w:eastAsia="zh-CN"/>
              </w:rPr>
            </w:pPr>
            <w:r>
              <w:rPr>
                <w:rFonts w:hint="eastAsia" w:ascii="仿宋" w:hAnsi="仿宋" w:eastAsia="仿宋" w:cs="仿宋"/>
                <w:sz w:val="28"/>
                <w:szCs w:val="28"/>
              </w:rPr>
              <w:t>本单元作业旨</w:t>
            </w:r>
            <w:r>
              <w:rPr>
                <w:rFonts w:hint="eastAsia" w:ascii="仿宋" w:hAnsi="仿宋" w:eastAsia="仿宋" w:cs="仿宋"/>
                <w:sz w:val="28"/>
                <w:szCs w:val="28"/>
                <w:lang w:val="en-US" w:eastAsia="zh-CN"/>
              </w:rPr>
              <w:t>在培养学生</w:t>
            </w:r>
            <w:r>
              <w:rPr>
                <w:rFonts w:hint="eastAsia" w:ascii="仿宋" w:hAnsi="仿宋" w:eastAsia="仿宋" w:cs="仿宋"/>
                <w:b w:val="0"/>
                <w:bCs w:val="0"/>
                <w:sz w:val="28"/>
                <w:szCs w:val="28"/>
                <w:lang w:eastAsia="zh-CN"/>
              </w:rPr>
              <w:t>提取信息，理解课文内容</w:t>
            </w:r>
            <w:r>
              <w:rPr>
                <w:rFonts w:hint="eastAsia" w:ascii="仿宋" w:hAnsi="仿宋" w:eastAsia="仿宋" w:cs="仿宋"/>
                <w:b w:val="0"/>
                <w:bCs w:val="0"/>
                <w:sz w:val="28"/>
                <w:szCs w:val="28"/>
                <w:lang w:val="en-US" w:eastAsia="zh-CN"/>
              </w:rPr>
              <w:t>的能力，也能</w:t>
            </w:r>
            <w:r>
              <w:rPr>
                <w:rFonts w:hint="eastAsia" w:ascii="仿宋" w:hAnsi="仿宋" w:eastAsia="仿宋" w:cs="仿宋"/>
                <w:b w:val="0"/>
                <w:bCs w:val="0"/>
                <w:sz w:val="28"/>
                <w:szCs w:val="28"/>
                <w:lang w:eastAsia="zh-CN"/>
              </w:rPr>
              <w:t>针对感兴趣的内容，说出自己的感受或想法。</w:t>
            </w:r>
            <w:r>
              <w:rPr>
                <w:rFonts w:hint="eastAsia" w:ascii="仿宋" w:hAnsi="仿宋" w:eastAsia="仿宋" w:cs="仿宋"/>
                <w:b w:val="0"/>
                <w:bCs w:val="0"/>
                <w:sz w:val="28"/>
                <w:szCs w:val="28"/>
                <w:lang w:val="en-US" w:eastAsia="zh-CN"/>
              </w:rPr>
              <w:t>因此将设计三层作业，首先基础巩固的作业，确保学生牢牢掌握生字词，如制作生字卡，找朋友等游戏检测。书写汉字需要描红和组词等。对于词语让学生练习说一句话的形式巩固理解和记忆。能力提升的作业，如可以朗读打卡，请家长根据评价表进行评价。梳理课文可以采用“信息小侦探”等任务驱动，学生完成课文排序等，理解课文内容。拓展运用层次，可以采用跨学科的形式进行创意运用，如结合《彩虹》，让学生画一道彩虹，并简单写一写你为家人做的一件好事。根据不同层次作业设计，照顾不同层次的学生，让每个孩子都能获得成就感。</w:t>
            </w:r>
          </w:p>
        </w:tc>
      </w:tr>
    </w:tbl>
    <w:tbl>
      <w:tblPr>
        <w:tblStyle w:val="8"/>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2587"/>
      </w:tblGrid>
      <w:tr w14:paraId="7AFE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8" w:hRule="atLeast"/>
        </w:trPr>
        <w:tc>
          <w:tcPr>
            <w:tcW w:w="1555" w:type="dxa"/>
          </w:tcPr>
          <w:p w14:paraId="6446E83B">
            <w:pPr>
              <w:spacing w:line="560" w:lineRule="exact"/>
              <w:jc w:val="center"/>
              <w:rPr>
                <w:rFonts w:hint="eastAsia" w:ascii="仿宋" w:hAnsi="仿宋" w:eastAsia="仿宋" w:cs="仿宋"/>
                <w:sz w:val="28"/>
                <w:szCs w:val="28"/>
              </w:rPr>
            </w:pPr>
          </w:p>
          <w:p w14:paraId="509E181D">
            <w:pPr>
              <w:spacing w:line="560" w:lineRule="exact"/>
              <w:jc w:val="center"/>
              <w:rPr>
                <w:rFonts w:hint="eastAsia" w:ascii="仿宋" w:hAnsi="仿宋" w:eastAsia="仿宋" w:cs="仿宋"/>
                <w:sz w:val="28"/>
                <w:szCs w:val="28"/>
              </w:rPr>
            </w:pPr>
          </w:p>
          <w:p w14:paraId="0F9B74A0">
            <w:pPr>
              <w:spacing w:line="560" w:lineRule="exact"/>
              <w:jc w:val="center"/>
              <w:rPr>
                <w:rFonts w:hint="eastAsia" w:ascii="仿宋" w:hAnsi="仿宋" w:eastAsia="仿宋" w:cs="仿宋"/>
                <w:sz w:val="28"/>
                <w:szCs w:val="28"/>
              </w:rPr>
            </w:pPr>
          </w:p>
          <w:p w14:paraId="70B8F6CC">
            <w:pPr>
              <w:spacing w:line="560" w:lineRule="exact"/>
              <w:jc w:val="center"/>
              <w:rPr>
                <w:rFonts w:hint="eastAsia" w:ascii="仿宋" w:hAnsi="仿宋" w:eastAsia="仿宋" w:cs="仿宋"/>
                <w:sz w:val="28"/>
                <w:szCs w:val="28"/>
              </w:rPr>
            </w:pPr>
          </w:p>
          <w:p w14:paraId="30837786">
            <w:pPr>
              <w:spacing w:line="560" w:lineRule="exact"/>
              <w:jc w:val="center"/>
              <w:rPr>
                <w:rFonts w:hint="eastAsia" w:ascii="仿宋" w:hAnsi="仿宋" w:eastAsia="仿宋" w:cs="仿宋"/>
                <w:sz w:val="28"/>
                <w:szCs w:val="28"/>
              </w:rPr>
            </w:pPr>
          </w:p>
          <w:p w14:paraId="1D7477DB">
            <w:pPr>
              <w:spacing w:line="560" w:lineRule="exact"/>
              <w:ind w:firstLine="560" w:firstLineChars="200"/>
              <w:jc w:val="center"/>
              <w:rPr>
                <w:rFonts w:ascii="仿宋" w:hAnsi="仿宋" w:eastAsia="仿宋" w:cs="仿宋"/>
                <w:sz w:val="28"/>
                <w:szCs w:val="28"/>
              </w:rPr>
            </w:pPr>
            <w:r>
              <w:rPr>
                <w:rFonts w:hint="eastAsia" w:ascii="仿宋" w:hAnsi="仿宋" w:eastAsia="仿宋" w:cs="仿宋"/>
                <w:sz w:val="28"/>
                <w:szCs w:val="28"/>
              </w:rPr>
              <w:t>基础知识点</w:t>
            </w:r>
          </w:p>
          <w:p w14:paraId="2E18303A">
            <w:pPr>
              <w:spacing w:line="560" w:lineRule="exact"/>
              <w:ind w:firstLine="560" w:firstLineChars="200"/>
              <w:jc w:val="center"/>
              <w:rPr>
                <w:rFonts w:ascii="仿宋" w:hAnsi="仿宋" w:eastAsia="仿宋" w:cs="仿宋"/>
                <w:sz w:val="28"/>
                <w:szCs w:val="28"/>
              </w:rPr>
            </w:pPr>
            <w:r>
              <w:rPr>
                <w:rFonts w:hint="eastAsia" w:ascii="仿宋" w:hAnsi="仿宋" w:eastAsia="仿宋" w:cs="仿宋"/>
                <w:sz w:val="28"/>
                <w:szCs w:val="28"/>
              </w:rPr>
              <w:t>技能训练点</w:t>
            </w:r>
          </w:p>
          <w:p w14:paraId="4617ACED">
            <w:pPr>
              <w:spacing w:line="560" w:lineRule="exact"/>
              <w:ind w:firstLine="560" w:firstLineChars="200"/>
              <w:jc w:val="center"/>
              <w:rPr>
                <w:rFonts w:ascii="仿宋" w:hAnsi="仿宋" w:eastAsia="仿宋" w:cs="仿宋"/>
                <w:sz w:val="28"/>
                <w:szCs w:val="28"/>
              </w:rPr>
            </w:pPr>
            <w:r>
              <w:rPr>
                <w:rFonts w:hint="eastAsia" w:ascii="仿宋" w:hAnsi="仿宋" w:eastAsia="仿宋" w:cs="仿宋"/>
                <w:sz w:val="28"/>
                <w:szCs w:val="28"/>
              </w:rPr>
              <w:t>立德树人点</w:t>
            </w:r>
          </w:p>
        </w:tc>
        <w:tc>
          <w:tcPr>
            <w:tcW w:w="12587" w:type="dxa"/>
          </w:tcPr>
          <w:p w14:paraId="1DB50270">
            <w:pPr>
              <w:ind w:firstLine="480" w:firstLineChars="200"/>
            </w:pPr>
            <w:r>
              <w:rPr>
                <w:sz w:val="24"/>
              </w:rPr>
              <mc:AlternateContent>
                <mc:Choice Requires="wpg">
                  <w:drawing>
                    <wp:anchor distT="0" distB="0" distL="114300" distR="114300" simplePos="0" relativeHeight="251660288" behindDoc="0" locked="0" layoutInCell="1" allowOverlap="1">
                      <wp:simplePos x="0" y="0"/>
                      <wp:positionH relativeFrom="column">
                        <wp:posOffset>86360</wp:posOffset>
                      </wp:positionH>
                      <wp:positionV relativeFrom="paragraph">
                        <wp:posOffset>74930</wp:posOffset>
                      </wp:positionV>
                      <wp:extent cx="7606030" cy="4769485"/>
                      <wp:effectExtent l="5080" t="4445" r="8890" b="7620"/>
                      <wp:wrapNone/>
                      <wp:docPr id="45" name="组合 45"/>
                      <wp:cNvGraphicFramePr/>
                      <a:graphic xmlns:a="http://schemas.openxmlformats.org/drawingml/2006/main">
                        <a:graphicData uri="http://schemas.microsoft.com/office/word/2010/wordprocessingGroup">
                          <wpg:wgp>
                            <wpg:cNvGrpSpPr/>
                            <wpg:grpSpPr>
                              <a:xfrm>
                                <a:off x="0" y="0"/>
                                <a:ext cx="7606254" cy="4769178"/>
                                <a:chOff x="8224" y="87415"/>
                                <a:chExt cx="11232" cy="5742"/>
                              </a:xfrm>
                            </wpg:grpSpPr>
                            <wps:wsp>
                              <wps:cNvPr id="47" name="文本框 47"/>
                              <wps:cNvSpPr txBox="1"/>
                              <wps:spPr>
                                <a:xfrm>
                                  <a:off x="13620" y="87415"/>
                                  <a:ext cx="2549" cy="51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60A422">
                                    <w:pPr>
                                      <w:ind w:firstLine="210" w:firstLineChars="100"/>
                                      <w:rPr>
                                        <w:rFonts w:eastAsia="宋体"/>
                                      </w:rPr>
                                    </w:pPr>
                                    <w:r>
                                      <w:rPr>
                                        <w:rFonts w:hint="eastAsia"/>
                                      </w:rPr>
                                      <w:t>教学目标—单元要素</w:t>
                                    </w:r>
                                  </w:p>
                                </w:txbxContent>
                              </wps:txbx>
                              <wps:bodyPr upright="1"/>
                            </wps:wsp>
                            <wps:wsp>
                              <wps:cNvPr id="50" name="左大括号 50"/>
                              <wps:cNvSpPr/>
                              <wps:spPr>
                                <a:xfrm rot="5400000">
                                  <a:off x="14816" y="85441"/>
                                  <a:ext cx="339" cy="5550"/>
                                </a:xfrm>
                                <a:prstGeom prst="leftBrace">
                                  <a:avLst>
                                    <a:gd name="adj1" fmla="val 106321"/>
                                    <a:gd name="adj2" fmla="val 50000"/>
                                  </a:avLst>
                                </a:prstGeom>
                                <a:noFill/>
                                <a:ln w="9525" cap="flat" cmpd="sng">
                                  <a:solidFill>
                                    <a:srgbClr val="000000"/>
                                  </a:solidFill>
                                  <a:prstDash val="solid"/>
                                  <a:headEnd type="none" w="med" len="med"/>
                                  <a:tailEnd type="none" w="med" len="med"/>
                                </a:ln>
                              </wps:spPr>
                              <wps:bodyPr upright="1"/>
                            </wps:wsp>
                            <wpg:grpSp>
                              <wpg:cNvPr id="51" name="组合 51"/>
                              <wpg:cNvGrpSpPr/>
                              <wpg:grpSpPr>
                                <a:xfrm>
                                  <a:off x="10705" y="89236"/>
                                  <a:ext cx="2718" cy="3921"/>
                                  <a:chOff x="10705" y="89236"/>
                                  <a:chExt cx="2718" cy="3921"/>
                                </a:xfrm>
                              </wpg:grpSpPr>
                              <wps:wsp>
                                <wps:cNvPr id="54" name="文本框 54"/>
                                <wps:cNvSpPr txBox="1"/>
                                <wps:spPr>
                                  <a:xfrm>
                                    <a:off x="10802" y="89236"/>
                                    <a:ext cx="2549" cy="107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4531C8">
                                      <w:pPr>
                                        <w:rPr>
                                          <w:rFonts w:hint="default" w:eastAsia="宋体"/>
                                          <w:lang w:val="en-US" w:eastAsia="zh-CN"/>
                                        </w:rPr>
                                      </w:pPr>
                                      <w:r>
                                        <w:rPr>
                                          <w:rFonts w:hint="eastAsia" w:eastAsia="宋体"/>
                                          <w:lang w:val="en-US" w:eastAsia="zh-CN"/>
                                        </w:rPr>
                                        <w:t>认识“虹、浇”等生字。会写“丽、提”等字。会写“天上、美丽”等词语。正确、流利地朗读课文。</w:t>
                                      </w:r>
                                    </w:p>
                                  </w:txbxContent>
                                </wps:txbx>
                                <wps:bodyPr upright="1"/>
                              </wps:wsp>
                              <wpg:grpSp>
                                <wpg:cNvPr id="55" name="组合 55"/>
                                <wpg:cNvGrpSpPr/>
                                <wpg:grpSpPr>
                                  <a:xfrm>
                                    <a:off x="10773" y="90558"/>
                                    <a:ext cx="2581" cy="1488"/>
                                    <a:chOff x="10773" y="89283"/>
                                    <a:chExt cx="2581" cy="1488"/>
                                  </a:xfrm>
                                </wpg:grpSpPr>
                                <wps:wsp>
                                  <wps:cNvPr id="56" name="直接连接符 56"/>
                                  <wps:cNvCnPr/>
                                  <wps:spPr>
                                    <a:xfrm>
                                      <a:off x="12022" y="90581"/>
                                      <a:ext cx="1" cy="190"/>
                                    </a:xfrm>
                                    <a:prstGeom prst="line">
                                      <a:avLst/>
                                    </a:prstGeom>
                                    <a:ln w="19050" cap="flat" cmpd="sng">
                                      <a:solidFill>
                                        <a:srgbClr val="000000"/>
                                      </a:solidFill>
                                      <a:prstDash val="solid"/>
                                      <a:headEnd type="none" w="med" len="med"/>
                                      <a:tailEnd type="arrow" w="med" len="med"/>
                                    </a:ln>
                                  </wps:spPr>
                                  <wps:bodyPr/>
                                </wps:wsp>
                                <wps:wsp>
                                  <wps:cNvPr id="57" name="文本框 57"/>
                                  <wps:cNvSpPr txBox="1"/>
                                  <wps:spPr>
                                    <a:xfrm>
                                      <a:off x="10773" y="89283"/>
                                      <a:ext cx="2581" cy="111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B2525C">
                                        <w:pPr>
                                          <w:rPr>
                                            <w:rFonts w:hint="default" w:eastAsia="宋体"/>
                                            <w:lang w:val="en-US" w:eastAsia="zh-CN"/>
                                          </w:rPr>
                                        </w:pPr>
                                        <w:r>
                                          <w:rPr>
                                            <w:rFonts w:hint="default" w:eastAsia="宋体"/>
                                            <w:lang w:val="en-US" w:eastAsia="zh-CN"/>
                                          </w:rPr>
                                          <w:t>认识“婆、候”等生字。会写“宝、活”等字。会写“宝贝、干活”等词语。正确、流利地朗读课文。</w:t>
                                        </w:r>
                                      </w:p>
                                    </w:txbxContent>
                                  </wps:txbx>
                                  <wps:bodyPr anchor="ctr" anchorCtr="0" upright="1"/>
                                </wps:wsp>
                              </wpg:grpSp>
                              <wpg:grpSp>
                                <wpg:cNvPr id="58" name="组合 58"/>
                                <wpg:cNvGrpSpPr/>
                                <wpg:grpSpPr>
                                  <a:xfrm>
                                    <a:off x="10705" y="90353"/>
                                    <a:ext cx="2718" cy="2804"/>
                                    <a:chOff x="10675" y="87758"/>
                                    <a:chExt cx="2718" cy="2804"/>
                                  </a:xfrm>
                                </wpg:grpSpPr>
                                <wps:wsp>
                                  <wps:cNvPr id="59" name="直接连接符 59"/>
                                  <wps:cNvCnPr/>
                                  <wps:spPr>
                                    <a:xfrm>
                                      <a:off x="11984" y="87758"/>
                                      <a:ext cx="8" cy="159"/>
                                    </a:xfrm>
                                    <a:prstGeom prst="line">
                                      <a:avLst/>
                                    </a:prstGeom>
                                    <a:ln w="19050" cap="flat" cmpd="sng">
                                      <a:solidFill>
                                        <a:srgbClr val="000000"/>
                                      </a:solidFill>
                                      <a:prstDash val="solid"/>
                                      <a:headEnd type="none" w="med" len="med"/>
                                      <a:tailEnd type="arrow" w="med" len="med"/>
                                    </a:ln>
                                  </wps:spPr>
                                  <wps:bodyPr/>
                                </wps:wsp>
                                <wps:wsp>
                                  <wps:cNvPr id="61" name="文本框 61"/>
                                  <wps:cNvSpPr txBox="1"/>
                                  <wps:spPr>
                                    <a:xfrm>
                                      <a:off x="10675" y="89508"/>
                                      <a:ext cx="2718" cy="105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C2DAC0">
                                        <w:pPr>
                                          <w:rPr>
                                            <w:rFonts w:hint="default" w:eastAsia="宋体"/>
                                            <w:lang w:val="en-US" w:eastAsia="zh-CN"/>
                                          </w:rPr>
                                        </w:pPr>
                                        <w:r>
                                          <w:rPr>
                                            <w:rFonts w:hint="default" w:eastAsia="宋体"/>
                                            <w:lang w:val="en-US" w:eastAsia="zh-CN"/>
                                          </w:rPr>
                                          <w:t>认识“珍、撒”等生字，读准多音字“转”。会写“数、晚”等字。会写“星星、晚上”等词语。正确、流利地朗读课文。</w:t>
                                        </w:r>
                                      </w:p>
                                    </w:txbxContent>
                                  </wps:txbx>
                                  <wps:bodyPr upright="1"/>
                                </wps:wsp>
                              </wpg:grpSp>
                            </wpg:grpSp>
                            <wpg:grpSp>
                              <wpg:cNvPr id="65" name="组合 65"/>
                              <wpg:cNvGrpSpPr/>
                              <wpg:grpSpPr>
                                <a:xfrm>
                                  <a:off x="8264" y="89348"/>
                                  <a:ext cx="2268" cy="515"/>
                                  <a:chOff x="8264" y="89348"/>
                                  <a:chExt cx="2268" cy="515"/>
                                </a:xfrm>
                              </wpg:grpSpPr>
                              <wps:wsp>
                                <wps:cNvPr id="67" name="文本框 67"/>
                                <wps:cNvSpPr txBox="1"/>
                                <wps:spPr>
                                  <a:xfrm>
                                    <a:off x="8264" y="89348"/>
                                    <a:ext cx="1621" cy="5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E3085D9">
                                      <w:pPr>
                                        <w:jc w:val="center"/>
                                        <w:rPr>
                                          <w:rFonts w:hint="default" w:eastAsia="宋体"/>
                                          <w:b/>
                                          <w:bCs/>
                                          <w:lang w:val="en-US" w:eastAsia="zh-CN"/>
                                        </w:rPr>
                                      </w:pPr>
                                      <w:r>
                                        <w:rPr>
                                          <w:rFonts w:hint="eastAsia" w:eastAsia="宋体"/>
                                          <w:b/>
                                          <w:bCs/>
                                          <w:lang w:val="en-US" w:eastAsia="zh-CN"/>
                                        </w:rPr>
                                        <w:t>彩虹</w:t>
                                      </w:r>
                                    </w:p>
                                  </w:txbxContent>
                                </wps:txbx>
                                <wps:bodyPr anchor="ctr" anchorCtr="0" upright="1"/>
                              </wps:wsp>
                              <wps:wsp>
                                <wps:cNvPr id="68" name="直接连接符 68"/>
                                <wps:cNvCnPr/>
                                <wps:spPr>
                                  <a:xfrm>
                                    <a:off x="10127" y="89637"/>
                                    <a:ext cx="405" cy="2"/>
                                  </a:xfrm>
                                  <a:prstGeom prst="line">
                                    <a:avLst/>
                                  </a:prstGeom>
                                  <a:ln w="19050" cap="flat" cmpd="sng">
                                    <a:solidFill>
                                      <a:srgbClr val="000000"/>
                                    </a:solidFill>
                                    <a:prstDash val="solid"/>
                                    <a:headEnd type="none" w="med" len="med"/>
                                    <a:tailEnd type="arrow" w="med" len="med"/>
                                  </a:ln>
                                </wps:spPr>
                                <wps:bodyPr/>
                              </wps:wsp>
                            </wpg:grpSp>
                            <wps:wsp>
                              <wps:cNvPr id="69" name="文本框 69"/>
                              <wps:cNvSpPr txBox="1"/>
                              <wps:spPr>
                                <a:xfrm>
                                  <a:off x="13770" y="88483"/>
                                  <a:ext cx="2270" cy="37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C7D740">
                                    <w:pPr>
                                      <w:ind w:firstLine="420" w:firstLineChars="200"/>
                                      <w:rPr>
                                        <w:rFonts w:eastAsia="宋体"/>
                                      </w:rPr>
                                    </w:pPr>
                                    <w:r>
                                      <w:rPr>
                                        <w:rFonts w:hint="eastAsia"/>
                                      </w:rPr>
                                      <w:t>技能训练点</w:t>
                                    </w:r>
                                  </w:p>
                                </w:txbxContent>
                              </wps:txbx>
                              <wps:bodyPr upright="1"/>
                            </wps:wsp>
                            <wpg:grpSp>
                              <wpg:cNvPr id="70" name="组合 70"/>
                              <wpg:cNvGrpSpPr/>
                              <wpg:grpSpPr>
                                <a:xfrm>
                                  <a:off x="13561" y="88910"/>
                                  <a:ext cx="3008" cy="3953"/>
                                  <a:chOff x="10546" y="88925"/>
                                  <a:chExt cx="3008" cy="3953"/>
                                </a:xfrm>
                              </wpg:grpSpPr>
                              <wpg:grpSp>
                                <wpg:cNvPr id="71" name="组合 71"/>
                                <wpg:cNvGrpSpPr/>
                                <wpg:grpSpPr>
                                  <a:xfrm>
                                    <a:off x="10546" y="88925"/>
                                    <a:ext cx="2810" cy="1106"/>
                                    <a:chOff x="10546" y="88925"/>
                                    <a:chExt cx="2810" cy="1106"/>
                                  </a:xfrm>
                                </wpg:grpSpPr>
                                <wps:wsp>
                                  <wps:cNvPr id="72" name="直接连接符 72"/>
                                  <wps:cNvCnPr/>
                                  <wps:spPr>
                                    <a:xfrm>
                                      <a:off x="11903" y="88925"/>
                                      <a:ext cx="2" cy="264"/>
                                    </a:xfrm>
                                    <a:prstGeom prst="line">
                                      <a:avLst/>
                                    </a:prstGeom>
                                    <a:ln w="19050" cap="flat" cmpd="sng">
                                      <a:solidFill>
                                        <a:srgbClr val="000000"/>
                                      </a:solidFill>
                                      <a:prstDash val="solid"/>
                                      <a:headEnd type="none" w="med" len="med"/>
                                      <a:tailEnd type="arrow" w="med" len="med"/>
                                    </a:ln>
                                  </wps:spPr>
                                  <wps:bodyPr/>
                                </wps:wsp>
                                <wps:wsp>
                                  <wps:cNvPr id="73" name="文本框 73"/>
                                  <wps:cNvSpPr txBox="1"/>
                                  <wps:spPr>
                                    <a:xfrm>
                                      <a:off x="10546" y="89255"/>
                                      <a:ext cx="2810" cy="77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D17AE3">
                                        <w:pPr>
                                          <w:rPr>
                                            <w:rFonts w:hint="eastAsia" w:eastAsia="宋体"/>
                                            <w:lang w:val="en-US" w:eastAsia="zh-CN"/>
                                          </w:rPr>
                                        </w:pPr>
                                      </w:p>
                                      <w:p w14:paraId="11D73980">
                                        <w:pPr>
                                          <w:rPr>
                                            <w:rFonts w:hint="default" w:eastAsia="宋体"/>
                                            <w:lang w:val="en-US" w:eastAsia="zh-CN"/>
                                          </w:rPr>
                                        </w:pPr>
                                        <w:r>
                                          <w:rPr>
                                            <w:rFonts w:hint="eastAsia" w:eastAsia="宋体"/>
                                            <w:lang w:val="en-US" w:eastAsia="zh-CN"/>
                                          </w:rPr>
                                          <w:t>梳理“我”为家人做的事情。</w:t>
                                        </w:r>
                                      </w:p>
                                    </w:txbxContent>
                                  </wps:txbx>
                                  <wps:bodyPr upright="1"/>
                                </wps:wsp>
                              </wpg:grpSp>
                              <wpg:grpSp>
                                <wpg:cNvPr id="74" name="组合 74"/>
                                <wpg:cNvGrpSpPr/>
                                <wpg:grpSpPr>
                                  <a:xfrm>
                                    <a:off x="10607" y="90107"/>
                                    <a:ext cx="2657" cy="1296"/>
                                    <a:chOff x="10607" y="88832"/>
                                    <a:chExt cx="2657" cy="1296"/>
                                  </a:xfrm>
                                </wpg:grpSpPr>
                                <wps:wsp>
                                  <wps:cNvPr id="75" name="直接连接符 75"/>
                                  <wps:cNvCnPr/>
                                  <wps:spPr>
                                    <a:xfrm>
                                      <a:off x="11899" y="88832"/>
                                      <a:ext cx="8" cy="296"/>
                                    </a:xfrm>
                                    <a:prstGeom prst="line">
                                      <a:avLst/>
                                    </a:prstGeom>
                                    <a:ln w="19050" cap="flat" cmpd="sng">
                                      <a:solidFill>
                                        <a:srgbClr val="000000"/>
                                      </a:solidFill>
                                      <a:prstDash val="solid"/>
                                      <a:headEnd type="none" w="med" len="med"/>
                                      <a:tailEnd type="arrow" w="med" len="med"/>
                                    </a:ln>
                                  </wps:spPr>
                                  <wps:bodyPr/>
                                </wps:wsp>
                                <wps:wsp>
                                  <wps:cNvPr id="76" name="文本框 76"/>
                                  <wps:cNvSpPr txBox="1"/>
                                  <wps:spPr>
                                    <a:xfrm>
                                      <a:off x="10607" y="89293"/>
                                      <a:ext cx="2657" cy="8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107263">
                                        <w:pPr>
                                          <w:rPr>
                                            <w:rFonts w:hint="default" w:eastAsia="宋体"/>
                                            <w:lang w:val="en-US" w:eastAsia="zh-CN"/>
                                          </w:rPr>
                                        </w:pPr>
                                        <w:r>
                                          <w:rPr>
                                            <w:rFonts w:hint="default" w:eastAsia="宋体"/>
                                            <w:lang w:val="en-US" w:eastAsia="zh-CN"/>
                                          </w:rPr>
                                          <w:t>能说出“我”在外婆家的乐趣，能结合自己的经历和同学交流感受</w:t>
                                        </w:r>
                                        <w:r>
                                          <w:rPr>
                                            <w:rFonts w:hint="eastAsia" w:eastAsia="宋体"/>
                                            <w:lang w:val="en-US" w:eastAsia="zh-CN"/>
                                          </w:rPr>
                                          <w:t>。</w:t>
                                        </w:r>
                                      </w:p>
                                    </w:txbxContent>
                                  </wps:txbx>
                                  <wps:bodyPr anchor="ctr" anchorCtr="0" upright="1"/>
                                </wps:wsp>
                              </wpg:grpSp>
                              <wpg:grpSp>
                                <wpg:cNvPr id="77" name="组合 77"/>
                                <wpg:cNvGrpSpPr/>
                                <wpg:grpSpPr>
                                  <a:xfrm>
                                    <a:off x="10559" y="91652"/>
                                    <a:ext cx="2995" cy="1226"/>
                                    <a:chOff x="10529" y="89057"/>
                                    <a:chExt cx="2995" cy="1226"/>
                                  </a:xfrm>
                                </wpg:grpSpPr>
                                <wps:wsp>
                                  <wps:cNvPr id="78" name="直接连接符 78"/>
                                  <wps:cNvCnPr/>
                                  <wps:spPr>
                                    <a:xfrm>
                                      <a:off x="11893" y="89057"/>
                                      <a:ext cx="7" cy="227"/>
                                    </a:xfrm>
                                    <a:prstGeom prst="line">
                                      <a:avLst/>
                                    </a:prstGeom>
                                    <a:ln w="19050" cap="flat" cmpd="sng">
                                      <a:solidFill>
                                        <a:srgbClr val="000000"/>
                                      </a:solidFill>
                                      <a:prstDash val="solid"/>
                                      <a:headEnd type="none" w="med" len="med"/>
                                      <a:tailEnd type="arrow" w="med" len="med"/>
                                    </a:ln>
                                  </wps:spPr>
                                  <wps:bodyPr/>
                                </wps:wsp>
                                <wps:wsp>
                                  <wps:cNvPr id="79" name="文本框 79"/>
                                  <wps:cNvSpPr txBox="1"/>
                                  <wps:spPr>
                                    <a:xfrm>
                                      <a:off x="10529" y="89482"/>
                                      <a:ext cx="2995" cy="8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F86FEF">
                                        <w:pPr>
                                          <w:rPr>
                                            <w:rFonts w:hint="default" w:eastAsia="宋体"/>
                                            <w:lang w:val="en-US" w:eastAsia="zh-CN"/>
                                          </w:rPr>
                                        </w:pPr>
                                        <w:r>
                                          <w:rPr>
                                            <w:rFonts w:hint="default" w:eastAsia="宋体"/>
                                            <w:lang w:val="en-US" w:eastAsia="zh-CN"/>
                                          </w:rPr>
                                          <w:t>尝试读好重音。讲述课文内容，</w:t>
                                        </w:r>
                                      </w:p>
                                      <w:p w14:paraId="61D4CDE0">
                                        <w:pPr>
                                          <w:rPr>
                                            <w:rFonts w:hint="default" w:eastAsia="宋体"/>
                                            <w:lang w:val="en-US" w:eastAsia="zh-CN"/>
                                          </w:rPr>
                                        </w:pPr>
                                        <w:r>
                                          <w:rPr>
                                            <w:rFonts w:hint="default" w:eastAsia="宋体"/>
                                            <w:lang w:val="en-US" w:eastAsia="zh-CN"/>
                                          </w:rPr>
                                          <w:t>联系课文内容和生活经验，交流对张衡故事的感受和想法。</w:t>
                                        </w:r>
                                      </w:p>
                                    </w:txbxContent>
                                  </wps:txbx>
                                  <wps:bodyPr upright="1"/>
                                </wps:wsp>
                              </wpg:grpSp>
                            </wpg:grpSp>
                            <wpg:grpSp>
                              <wpg:cNvPr id="80" name="组合 80"/>
                              <wpg:cNvGrpSpPr/>
                              <wpg:grpSpPr>
                                <a:xfrm>
                                  <a:off x="16610" y="88891"/>
                                  <a:ext cx="2846" cy="3805"/>
                                  <a:chOff x="10475" y="88861"/>
                                  <a:chExt cx="2846" cy="3805"/>
                                </a:xfrm>
                              </wpg:grpSpPr>
                              <wpg:grpSp>
                                <wpg:cNvPr id="81" name="组合 81"/>
                                <wpg:cNvGrpSpPr/>
                                <wpg:grpSpPr>
                                  <a:xfrm>
                                    <a:off x="10475" y="88861"/>
                                    <a:ext cx="2687" cy="1092"/>
                                    <a:chOff x="10475" y="88861"/>
                                    <a:chExt cx="2687" cy="1092"/>
                                  </a:xfrm>
                                </wpg:grpSpPr>
                                <wps:wsp>
                                  <wps:cNvPr id="82" name="直接连接符 82"/>
                                  <wps:cNvCnPr/>
                                  <wps:spPr>
                                    <a:xfrm>
                                      <a:off x="11872" y="88861"/>
                                      <a:ext cx="8" cy="315"/>
                                    </a:xfrm>
                                    <a:prstGeom prst="line">
                                      <a:avLst/>
                                    </a:prstGeom>
                                    <a:ln w="19050" cap="flat" cmpd="sng">
                                      <a:solidFill>
                                        <a:srgbClr val="000000"/>
                                      </a:solidFill>
                                      <a:prstDash val="solid"/>
                                      <a:headEnd type="none" w="med" len="med"/>
                                      <a:tailEnd type="arrow" w="med" len="med"/>
                                    </a:ln>
                                  </wps:spPr>
                                  <wps:bodyPr/>
                                </wps:wsp>
                                <wps:wsp>
                                  <wps:cNvPr id="83" name="文本框 83"/>
                                  <wps:cNvSpPr txBox="1"/>
                                  <wps:spPr>
                                    <a:xfrm>
                                      <a:off x="10475" y="89226"/>
                                      <a:ext cx="2687" cy="72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87A884">
                                        <w:pPr>
                                          <w:jc w:val="center"/>
                                          <w:rPr>
                                            <w:rFonts w:hint="eastAsia" w:eastAsia="宋体"/>
                                            <w:lang w:val="en-US" w:eastAsia="zh-CN"/>
                                          </w:rPr>
                                        </w:pPr>
                                      </w:p>
                                      <w:p w14:paraId="47D0CC35">
                                        <w:pPr>
                                          <w:jc w:val="center"/>
                                          <w:rPr>
                                            <w:rFonts w:hint="default" w:eastAsia="宋体"/>
                                            <w:lang w:val="en-US" w:eastAsia="zh-CN"/>
                                          </w:rPr>
                                        </w:pPr>
                                        <w:r>
                                          <w:rPr>
                                            <w:rFonts w:hint="eastAsia" w:eastAsia="宋体"/>
                                            <w:lang w:val="en-US" w:eastAsia="zh-CN"/>
                                          </w:rPr>
                                          <w:t>体会关心家人的美好情感</w:t>
                                        </w:r>
                                      </w:p>
                                    </w:txbxContent>
                                  </wps:txbx>
                                  <wps:bodyPr upright="1"/>
                                </wps:wsp>
                              </wpg:grpSp>
                              <wpg:grpSp>
                                <wpg:cNvPr id="84" name="组合 84"/>
                                <wpg:cNvGrpSpPr/>
                                <wpg:grpSpPr>
                                  <a:xfrm>
                                    <a:off x="10475" y="90080"/>
                                    <a:ext cx="2672" cy="1271"/>
                                    <a:chOff x="10475" y="88805"/>
                                    <a:chExt cx="2672" cy="1271"/>
                                  </a:xfrm>
                                </wpg:grpSpPr>
                                <wps:wsp>
                                  <wps:cNvPr id="85" name="直接连接符 85"/>
                                  <wps:cNvCnPr/>
                                  <wps:spPr>
                                    <a:xfrm>
                                      <a:off x="11844" y="88805"/>
                                      <a:ext cx="1" cy="300"/>
                                    </a:xfrm>
                                    <a:prstGeom prst="line">
                                      <a:avLst/>
                                    </a:prstGeom>
                                    <a:ln w="19050" cap="flat" cmpd="sng">
                                      <a:solidFill>
                                        <a:srgbClr val="000000"/>
                                      </a:solidFill>
                                      <a:prstDash val="solid"/>
                                      <a:headEnd type="none" w="med" len="med"/>
                                      <a:tailEnd type="arrow" w="med" len="med"/>
                                    </a:ln>
                                  </wps:spPr>
                                  <wps:bodyPr/>
                                </wps:wsp>
                                <wps:wsp>
                                  <wps:cNvPr id="86" name="文本框 86"/>
                                  <wps:cNvSpPr txBox="1"/>
                                  <wps:spPr>
                                    <a:xfrm>
                                      <a:off x="10475" y="89223"/>
                                      <a:ext cx="2672" cy="85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F27689">
                                        <w:pPr>
                                          <w:jc w:val="center"/>
                                          <w:rPr>
                                            <w:rFonts w:hint="eastAsia" w:eastAsia="宋体"/>
                                            <w:lang w:val="en-US" w:eastAsia="zh-CN"/>
                                          </w:rPr>
                                        </w:pPr>
                                      </w:p>
                                      <w:p w14:paraId="0CFCC13D">
                                        <w:pPr>
                                          <w:jc w:val="center"/>
                                          <w:rPr>
                                            <w:rFonts w:hint="default" w:eastAsia="宋体"/>
                                            <w:lang w:val="en-US" w:eastAsia="zh-CN"/>
                                          </w:rPr>
                                        </w:pPr>
                                        <w:r>
                                          <w:rPr>
                                            <w:rFonts w:hint="eastAsia" w:eastAsia="宋体"/>
                                            <w:lang w:val="en-US" w:eastAsia="zh-CN"/>
                                          </w:rPr>
                                          <w:t>体会发现的乐趣</w:t>
                                        </w:r>
                                      </w:p>
                                      <w:p w14:paraId="33F0BFA8">
                                        <w:pPr>
                                          <w:rPr>
                                            <w:rFonts w:hint="default"/>
                                            <w:lang w:val="en-US" w:eastAsia="zh-CN"/>
                                          </w:rPr>
                                        </w:pPr>
                                      </w:p>
                                    </w:txbxContent>
                                  </wps:txbx>
                                  <wps:bodyPr upright="1"/>
                                </wps:wsp>
                              </wpg:grpSp>
                              <wpg:grpSp>
                                <wpg:cNvPr id="87" name="组合 87"/>
                                <wpg:cNvGrpSpPr/>
                                <wpg:grpSpPr>
                                  <a:xfrm>
                                    <a:off x="10526" y="91483"/>
                                    <a:ext cx="2795" cy="1183"/>
                                    <a:chOff x="10496" y="88888"/>
                                    <a:chExt cx="2795" cy="1183"/>
                                  </a:xfrm>
                                </wpg:grpSpPr>
                                <wps:wsp>
                                  <wps:cNvPr id="88" name="直接连接符 88"/>
                                  <wps:cNvCnPr/>
                                  <wps:spPr>
                                    <a:xfrm>
                                      <a:off x="11829" y="88888"/>
                                      <a:ext cx="1" cy="300"/>
                                    </a:xfrm>
                                    <a:prstGeom prst="line">
                                      <a:avLst/>
                                    </a:prstGeom>
                                    <a:ln w="19050" cap="flat" cmpd="sng">
                                      <a:solidFill>
                                        <a:srgbClr val="000000"/>
                                      </a:solidFill>
                                      <a:prstDash val="solid"/>
                                      <a:headEnd type="none" w="med" len="med"/>
                                      <a:tailEnd type="arrow" w="med" len="med"/>
                                    </a:ln>
                                  </wps:spPr>
                                  <wps:bodyPr/>
                                </wps:wsp>
                                <wps:wsp>
                                  <wps:cNvPr id="89" name="文本框 89"/>
                                  <wps:cNvSpPr txBox="1"/>
                                  <wps:spPr>
                                    <a:xfrm>
                                      <a:off x="10496" y="89391"/>
                                      <a:ext cx="2795" cy="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AEB59E">
                                        <w:pPr>
                                          <w:rPr>
                                            <w:rFonts w:hint="default"/>
                                            <w:lang w:val="en-US" w:eastAsia="zh-CN"/>
                                          </w:rPr>
                                        </w:pPr>
                                        <w:r>
                                          <w:rPr>
                                            <w:rFonts w:hint="default" w:eastAsia="宋体"/>
                                            <w:lang w:val="en-US" w:eastAsia="zh-CN"/>
                                          </w:rPr>
                                          <w:t>体会张衡从小善于观察和思考的品质。</w:t>
                                        </w:r>
                                      </w:p>
                                    </w:txbxContent>
                                  </wps:txbx>
                                  <wps:bodyPr upright="1"/>
                                </wps:wsp>
                              </wpg:grpSp>
                            </wpg:grpSp>
                            <wpg:grpSp>
                              <wpg:cNvPr id="90" name="组合 90"/>
                              <wpg:cNvGrpSpPr/>
                              <wpg:grpSpPr>
                                <a:xfrm>
                                  <a:off x="8230" y="90569"/>
                                  <a:ext cx="2296" cy="630"/>
                                  <a:chOff x="8230" y="89309"/>
                                  <a:chExt cx="2296" cy="630"/>
                                </a:xfrm>
                              </wpg:grpSpPr>
                              <wps:wsp>
                                <wps:cNvPr id="91" name="文本框 91"/>
                                <wps:cNvSpPr txBox="1"/>
                                <wps:spPr>
                                  <a:xfrm>
                                    <a:off x="8230" y="89309"/>
                                    <a:ext cx="1619" cy="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73E25E">
                                      <w:pPr>
                                        <w:jc w:val="center"/>
                                        <w:rPr>
                                          <w:rFonts w:hint="default" w:eastAsia="宋体"/>
                                          <w:b/>
                                          <w:bCs/>
                                          <w:lang w:val="en-US" w:eastAsia="zh-CN"/>
                                        </w:rPr>
                                      </w:pPr>
                                      <w:r>
                                        <w:rPr>
                                          <w:rFonts w:hint="eastAsia" w:eastAsia="宋体"/>
                                          <w:b/>
                                          <w:bCs/>
                                          <w:lang w:val="en-US" w:eastAsia="zh-CN"/>
                                        </w:rPr>
                                        <w:t>去外婆家</w:t>
                                      </w:r>
                                    </w:p>
                                  </w:txbxContent>
                                </wps:txbx>
                                <wps:bodyPr anchor="ctr" anchorCtr="0" upright="1"/>
                              </wps:wsp>
                              <wps:wsp>
                                <wps:cNvPr id="92" name="直接连接符 92"/>
                                <wps:cNvCnPr/>
                                <wps:spPr>
                                  <a:xfrm>
                                    <a:off x="10121" y="89446"/>
                                    <a:ext cx="405" cy="2"/>
                                  </a:xfrm>
                                  <a:prstGeom prst="line">
                                    <a:avLst/>
                                  </a:prstGeom>
                                  <a:ln w="19050" cap="flat" cmpd="sng">
                                    <a:solidFill>
                                      <a:srgbClr val="000000"/>
                                    </a:solidFill>
                                    <a:prstDash val="solid"/>
                                    <a:headEnd type="none" w="med" len="med"/>
                                    <a:tailEnd type="arrow" w="med" len="med"/>
                                  </a:ln>
                                </wps:spPr>
                                <wps:bodyPr/>
                              </wps:wsp>
                            </wpg:grpSp>
                            <wpg:grpSp>
                              <wpg:cNvPr id="93" name="组合 93"/>
                              <wpg:cNvGrpSpPr/>
                              <wpg:grpSpPr>
                                <a:xfrm>
                                  <a:off x="8224" y="91931"/>
                                  <a:ext cx="2289" cy="630"/>
                                  <a:chOff x="8179" y="89381"/>
                                  <a:chExt cx="2289" cy="630"/>
                                </a:xfrm>
                              </wpg:grpSpPr>
                              <wps:wsp>
                                <wps:cNvPr id="94" name="文本框 94"/>
                                <wps:cNvSpPr txBox="1"/>
                                <wps:spPr>
                                  <a:xfrm>
                                    <a:off x="8179" y="89381"/>
                                    <a:ext cx="1621" cy="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B628E7">
                                      <w:pPr>
                                        <w:jc w:val="center"/>
                                        <w:rPr>
                                          <w:rFonts w:hint="default" w:eastAsia="宋体"/>
                                          <w:b/>
                                          <w:bCs/>
                                          <w:szCs w:val="21"/>
                                          <w:lang w:val="en-US" w:eastAsia="zh-CN"/>
                                        </w:rPr>
                                      </w:pPr>
                                      <w:r>
                                        <w:rPr>
                                          <w:rFonts w:hint="eastAsia" w:eastAsia="宋体"/>
                                          <w:b/>
                                          <w:bCs/>
                                          <w:szCs w:val="21"/>
                                          <w:lang w:val="en-US" w:eastAsia="zh-CN"/>
                                        </w:rPr>
                                        <w:t>数星星的孩子</w:t>
                                      </w:r>
                                    </w:p>
                                  </w:txbxContent>
                                </wps:txbx>
                                <wps:bodyPr anchor="ctr" anchorCtr="0" upright="1"/>
                              </wps:wsp>
                              <wps:wsp>
                                <wps:cNvPr id="95" name="直接连接符 95"/>
                                <wps:cNvCnPr/>
                                <wps:spPr>
                                  <a:xfrm>
                                    <a:off x="10063" y="89693"/>
                                    <a:ext cx="405" cy="1"/>
                                  </a:xfrm>
                                  <a:prstGeom prst="line">
                                    <a:avLst/>
                                  </a:prstGeom>
                                  <a:ln w="19050" cap="flat" cmpd="sng">
                                    <a:solidFill>
                                      <a:srgbClr val="000000"/>
                                    </a:solidFill>
                                    <a:prstDash val="solid"/>
                                    <a:headEnd type="none" w="med" len="med"/>
                                    <a:tailEnd type="arrow" w="med" len="med"/>
                                  </a:ln>
                                </wps:spPr>
                                <wps:bodyPr/>
                              </wps:wsp>
                            </wpg:grpSp>
                            <wps:wsp>
                              <wps:cNvPr id="96" name="文本框 96"/>
                              <wps:cNvSpPr txBox="1"/>
                              <wps:spPr>
                                <a:xfrm>
                                  <a:off x="10860" y="88490"/>
                                  <a:ext cx="2248" cy="4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84761D">
                                    <w:pPr>
                                      <w:ind w:firstLine="420" w:firstLineChars="200"/>
                                      <w:rPr>
                                        <w:rFonts w:eastAsia="宋体"/>
                                      </w:rPr>
                                    </w:pPr>
                                    <w:r>
                                      <w:rPr>
                                        <w:rFonts w:hint="eastAsia"/>
                                      </w:rPr>
                                      <w:t>基础知识点</w:t>
                                    </w:r>
                                  </w:p>
                                </w:txbxContent>
                              </wps:txbx>
                              <wps:bodyPr upright="1"/>
                            </wps:wsp>
                            <wps:wsp>
                              <wps:cNvPr id="97" name="文本框 97"/>
                              <wps:cNvSpPr txBox="1"/>
                              <wps:spPr>
                                <a:xfrm>
                                  <a:off x="16782" y="88483"/>
                                  <a:ext cx="2108" cy="37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DF516E">
                                    <w:pPr>
                                      <w:ind w:firstLine="420" w:firstLineChars="200"/>
                                      <w:rPr>
                                        <w:rFonts w:eastAsia="宋体"/>
                                      </w:rPr>
                                    </w:pPr>
                                    <w:r>
                                      <w:rPr>
                                        <w:rFonts w:hint="eastAsia"/>
                                      </w:rPr>
                                      <w:t>立德树人点</w:t>
                                    </w:r>
                                  </w:p>
                                </w:txbxContent>
                              </wps:txbx>
                              <wps:bodyPr upright="1"/>
                            </wps:wsp>
                          </wpg:wgp>
                        </a:graphicData>
                      </a:graphic>
                    </wp:anchor>
                  </w:drawing>
                </mc:Choice>
                <mc:Fallback>
                  <w:pict>
                    <v:group id="_x0000_s1026" o:spid="_x0000_s1026" o:spt="203" style="position:absolute;left:0pt;margin-left:6.8pt;margin-top:5.9pt;height:375.55pt;width:598.9pt;z-index:251660288;mso-width-relative:page;mso-height-relative:page;" coordorigin="8224,87415" coordsize="11232,5742" o:gfxdata="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">
                      <o:lock v:ext="edit" aspectratio="f"/>
                      <v:shape id="_x0000_s1026" o:spid="_x0000_s1026" o:spt="202" type="#_x0000_t202" style="position:absolute;left:13620;top:87415;height:512;width:2549;" fillcolor="#FFFFFF" filled="t" stroked="t" coordsize="21600,21600" o:gfxdata="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R5os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6760A422">
                              <w:pPr>
                                <w:ind w:firstLine="210" w:firstLineChars="100"/>
                                <w:rPr>
                                  <w:rFonts w:eastAsia="宋体"/>
                                </w:rPr>
                              </w:pPr>
                              <w:r>
                                <w:rPr>
                                  <w:rFonts w:hint="eastAsia"/>
                                </w:rPr>
                                <w:t>教学目标—单元要素</w:t>
                              </w:r>
                            </w:p>
                          </w:txbxContent>
                        </v:textbox>
                      </v:shape>
                      <v:shape id="_x0000_s1026" o:spid="_x0000_s1026" o:spt="87" type="#_x0000_t87" style="position:absolute;left:14816;top:85441;height:5550;width:339;rotation:5898240f;" filled="f" stroked="t" coordsize="21600,21600" o:gfxdata="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v1z6vQAA&#10;ANsAAAAPAAAAAAAAAAEAIAAAACIAAABkcnMvZG93bnJldi54bWxQSwECFAAUAAAACACHTuJAMy8F&#10;njsAAAA5AAAAEAAAAAAAAAABACAAAAAMAQAAZHJzL3NoYXBleG1sLnhtbFBLBQYAAAAABgAGAFsB&#10;AAC2AwAAAAA=&#10;" adj="1402,10800">
                        <v:fill on="f" focussize="0,0"/>
                        <v:stroke color="#000000" joinstyle="round"/>
                        <v:imagedata o:title=""/>
                        <o:lock v:ext="edit" aspectratio="f"/>
                      </v:shape>
                      <v:group id="_x0000_s1026" o:spid="_x0000_s1026" o:spt="203" style="position:absolute;left:10705;top:89236;height:3921;width:2718;" coordorigin="10705,89236" coordsize="2718,3921" o:gfxdata="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sojU6+AAAA2w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10802;top:89236;height:1076;width:2549;" fillcolor="#FFFFFF" filled="t" stroked="t" coordsize="21600,21600" o:gfxdata="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BVgG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684531C8">
                                <w:pPr>
                                  <w:rPr>
                                    <w:rFonts w:hint="default" w:eastAsia="宋体"/>
                                    <w:lang w:val="en-US" w:eastAsia="zh-CN"/>
                                  </w:rPr>
                                </w:pPr>
                                <w:r>
                                  <w:rPr>
                                    <w:rFonts w:hint="eastAsia" w:eastAsia="宋体"/>
                                    <w:lang w:val="en-US" w:eastAsia="zh-CN"/>
                                  </w:rPr>
                                  <w:t>认识“虹、浇”等生字。会写“丽、提”等字。会写“天上、美丽”等词语。正确、流利地朗读课文。</w:t>
                                </w:r>
                              </w:p>
                            </w:txbxContent>
                          </v:textbox>
                        </v:shape>
                        <v:group id="_x0000_s1026" o:spid="_x0000_s1026" o:spt="203" style="position:absolute;left:10773;top:90558;height:1488;width:2581;" coordorigin="10773,89283" coordsize="2581,1488" o:gfxdata="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BOLTb0AAADbAAAADwAAAAAAAAABACAAAAAiAAAAZHJzL2Rvd25yZXYueG1s&#10;UEsBAhQAFAAAAAgAh07iQDMvBZ47AAAAOQAAABUAAAAAAAAAAQAgAAAADAEAAGRycy9ncm91cHNo&#10;YXBleG1sLnhtbFBLBQYAAAAABgAGAGABAADJAwAAAAA=&#10;">
                          <o:lock v:ext="edit" aspectratio="f"/>
                          <v:line id="_x0000_s1026" o:spid="_x0000_s1026" o:spt="20" style="position:absolute;left:12022;top:90581;height:190;width:1;" filled="f" stroked="t" coordsize="21600,21600" o:gfxdata="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c25W8AAAA&#10;2wAAAA8AAAAAAAAAAQAgAAAAIgAAAGRycy9kb3ducmV2LnhtbFBLAQIUABQAAAAIAIdO4kAzLwWe&#10;OwAAADkAAAAQAAAAAAAAAAEAIAAAAAsBAABkcnMvc2hhcGV4bWwueG1sUEsFBgAAAAAGAAYAWwEA&#10;ALUDAAAAAA==&#10;">
                            <v:fill on="f" focussize="0,0"/>
                            <v:stroke weight="1.5pt" color="#000000" joinstyle="round" endarrow="open"/>
                            <v:imagedata o:title=""/>
                            <o:lock v:ext="edit" aspectratio="f"/>
                          </v:line>
                          <v:shape id="_x0000_s1026" o:spid="_x0000_s1026" o:spt="202" type="#_x0000_t202" style="position:absolute;left:10773;top:89283;height:1119;width:2581;v-text-anchor:middle;" fillcolor="#FFFFFF" filled="t" stroked="t" coordsize="21600,21600" o:gfxdata="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gBci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1FB2525C">
                                  <w:pPr>
                                    <w:rPr>
                                      <w:rFonts w:hint="default" w:eastAsia="宋体"/>
                                      <w:lang w:val="en-US" w:eastAsia="zh-CN"/>
                                    </w:rPr>
                                  </w:pPr>
                                  <w:r>
                                    <w:rPr>
                                      <w:rFonts w:hint="default" w:eastAsia="宋体"/>
                                      <w:lang w:val="en-US" w:eastAsia="zh-CN"/>
                                    </w:rPr>
                                    <w:t>认识“婆、候”等生字。会写“宝、活”等字。会写“宝贝、干活”等词语。正确、流利地朗读课文。</w:t>
                                  </w:r>
                                </w:p>
                              </w:txbxContent>
                            </v:textbox>
                          </v:shape>
                        </v:group>
                        <v:group id="_x0000_s1026" o:spid="_x0000_s1026" o:spt="203" style="position:absolute;left:10705;top:90353;height:2804;width:2718;" coordorigin="10675,87758" coordsize="2718,2804"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o:lock v:ext="edit" aspectratio="f"/>
                          <v:line id="_x0000_s1026" o:spid="_x0000_s1026" o:spt="20" style="position:absolute;left:11984;top:87758;height:159;width:8;" filled="f" stroked="t" coordsize="21600,21600" o:gfxdata="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tDT+e8AAAA&#10;2wAAAA8AAAAAAAAAAQAgAAAAIgAAAGRycy9kb3ducmV2LnhtbFBLAQIUABQAAAAIAIdO4kAzLwWe&#10;OwAAADkAAAAQAAAAAAAAAAEAIAAAAAsBAABkcnMvc2hhcGV4bWwueG1sUEsFBgAAAAAGAAYAWwEA&#10;ALUDAAAAAA==&#10;">
                            <v:fill on="f" focussize="0,0"/>
                            <v:stroke weight="1.5pt" color="#000000" joinstyle="round" endarrow="open"/>
                            <v:imagedata o:title=""/>
                            <o:lock v:ext="edit" aspectratio="f"/>
                          </v:line>
                          <v:shape id="_x0000_s1026" o:spid="_x0000_s1026" o:spt="202" type="#_x0000_t202" style="position:absolute;left:10675;top:89508;height:1054;width:2718;" fillcolor="#FFFFFF" filled="t" stroked="t" coordsize="21600,21600" o:gfxdata="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g4JP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09C2DAC0">
                                  <w:pPr>
                                    <w:rPr>
                                      <w:rFonts w:hint="default" w:eastAsia="宋体"/>
                                      <w:lang w:val="en-US" w:eastAsia="zh-CN"/>
                                    </w:rPr>
                                  </w:pPr>
                                  <w:r>
                                    <w:rPr>
                                      <w:rFonts w:hint="default" w:eastAsia="宋体"/>
                                      <w:lang w:val="en-US" w:eastAsia="zh-CN"/>
                                    </w:rPr>
                                    <w:t>认识“珍、撒”等生字，读准多音字“转”。会写“数、晚”等字。会写“星星、晚上”等词语。正确、流利地朗读课文。</w:t>
                                  </w:r>
                                </w:p>
                              </w:txbxContent>
                            </v:textbox>
                          </v:shape>
                        </v:group>
                      </v:group>
                      <v:group id="_x0000_s1026" o:spid="_x0000_s1026" o:spt="203" style="position:absolute;left:8264;top:89348;height:515;width:2268;" coordorigin="8264,89348" coordsize="2268,515" o:gfxdata="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n9B8L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8264;top:89348;height:515;width:1621;v-text-anchor:middle;" fillcolor="#FFFFFF" filled="t" stroked="t" coordsize="21600,21600" o:gfxdata="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jM91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2E3085D9">
                                <w:pPr>
                                  <w:jc w:val="center"/>
                                  <w:rPr>
                                    <w:rFonts w:hint="default" w:eastAsia="宋体"/>
                                    <w:b/>
                                    <w:bCs/>
                                    <w:lang w:val="en-US" w:eastAsia="zh-CN"/>
                                  </w:rPr>
                                </w:pPr>
                                <w:r>
                                  <w:rPr>
                                    <w:rFonts w:hint="eastAsia" w:eastAsia="宋体"/>
                                    <w:b/>
                                    <w:bCs/>
                                    <w:lang w:val="en-US" w:eastAsia="zh-CN"/>
                                  </w:rPr>
                                  <w:t>彩虹</w:t>
                                </w:r>
                              </w:p>
                            </w:txbxContent>
                          </v:textbox>
                        </v:shape>
                        <v:line id="_x0000_s1026" o:spid="_x0000_s1026" o:spt="20" style="position:absolute;left:10127;top:89637;height:2;width:405;" filled="f" stroked="t" coordsize="21600,21600" o:gfxdata="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mMgwbgAAADbAAAA&#10;DwAAAAAAAAABACAAAAAiAAAAZHJzL2Rvd25yZXYueG1sUEsBAhQAFAAAAAgAh07iQDMvBZ47AAAA&#10;OQAAABAAAAAAAAAAAQAgAAAABwEAAGRycy9zaGFwZXhtbC54bWxQSwUGAAAAAAYABgBbAQAAsQMA&#10;AAAA&#10;">
                          <v:fill on="f" focussize="0,0"/>
                          <v:stroke weight="1.5pt" color="#000000" joinstyle="round" endarrow="open"/>
                          <v:imagedata o:title=""/>
                          <o:lock v:ext="edit" aspectratio="f"/>
                        </v:line>
                      </v:group>
                      <v:shape id="_x0000_s1026" o:spid="_x0000_s1026" o:spt="202" type="#_x0000_t202" style="position:absolute;left:13770;top:88483;height:371;width:2270;" fillcolor="#FFFFFF" filled="t" stroked="t" coordsize="21600,21600" o:gfxdata="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HgFO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38C7D740">
                              <w:pPr>
                                <w:ind w:firstLine="420" w:firstLineChars="200"/>
                                <w:rPr>
                                  <w:rFonts w:eastAsia="宋体"/>
                                </w:rPr>
                              </w:pPr>
                              <w:r>
                                <w:rPr>
                                  <w:rFonts w:hint="eastAsia"/>
                                </w:rPr>
                                <w:t>技能训练点</w:t>
                              </w:r>
                            </w:p>
                          </w:txbxContent>
                        </v:textbox>
                      </v:shape>
                      <v:group id="_x0000_s1026" o:spid="_x0000_s1026" o:spt="203" style="position:absolute;left:13561;top:88910;height:3953;width:3008;" coordorigin="10546,88925" coordsize="3008,3953" o:gfxdata="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RdLW7AAAA2wAAAA8AAAAAAAAAAQAgAAAAIgAAAGRycy9kb3ducmV2LnhtbFBL&#10;AQIUABQAAAAIAIdO4kAzLwWeOwAAADkAAAAVAAAAAAAAAAEAIAAAAAoBAABkcnMvZ3JvdXBzaGFw&#10;ZXhtbC54bWxQSwUGAAAAAAYABgBgAQAAxwMAAAAA&#10;">
                        <o:lock v:ext="edit" aspectratio="f"/>
                        <v:group id="_x0000_s1026" o:spid="_x0000_s1026" o:spt="203" style="position:absolute;left:10546;top:88925;height:1106;width:2810;" coordorigin="10546,88925" coordsize="2810,1106"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o:lock v:ext="edit" aspectratio="f"/>
                          <v:line id="_x0000_s1026" o:spid="_x0000_s1026" o:spt="20" style="position:absolute;left:11903;top:88925;height:264;width:2;" filled="f" stroked="t" coordsize="21600,21600" o:gfxdata="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lKB9rsAAADb&#10;AAAADwAAAAAAAAABACAAAAAiAAAAZHJzL2Rvd25yZXYueG1sUEsBAhQAFAAAAAgAh07iQDMvBZ47&#10;AAAAOQAAABAAAAAAAAAAAQAgAAAACgEAAGRycy9zaGFwZXhtbC54bWxQSwUGAAAAAAYABgBbAQAA&#10;tAMAAAAA&#10;">
                            <v:fill on="f" focussize="0,0"/>
                            <v:stroke weight="1.5pt" color="#000000" joinstyle="round" endarrow="open"/>
                            <v:imagedata o:title=""/>
                            <o:lock v:ext="edit" aspectratio="f"/>
                          </v:line>
                          <v:shape id="_x0000_s1026" o:spid="_x0000_s1026" o:spt="202" type="#_x0000_t202" style="position:absolute;left:10546;top:89255;height:776;width:2810;" fillcolor="#FFFFFF" filled="t" stroked="t" coordsize="21600,21600" o:gfxdata="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mkD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0AD17AE3">
                                  <w:pPr>
                                    <w:rPr>
                                      <w:rFonts w:hint="eastAsia" w:eastAsia="宋体"/>
                                      <w:lang w:val="en-US" w:eastAsia="zh-CN"/>
                                    </w:rPr>
                                  </w:pPr>
                                </w:p>
                                <w:p w14:paraId="11D73980">
                                  <w:pPr>
                                    <w:rPr>
                                      <w:rFonts w:hint="default" w:eastAsia="宋体"/>
                                      <w:lang w:val="en-US" w:eastAsia="zh-CN"/>
                                    </w:rPr>
                                  </w:pPr>
                                  <w:r>
                                    <w:rPr>
                                      <w:rFonts w:hint="eastAsia" w:eastAsia="宋体"/>
                                      <w:lang w:val="en-US" w:eastAsia="zh-CN"/>
                                    </w:rPr>
                                    <w:t>梳理“我”为家人做的事情。</w:t>
                                  </w:r>
                                </w:p>
                              </w:txbxContent>
                            </v:textbox>
                          </v:shape>
                        </v:group>
                        <v:group id="_x0000_s1026" o:spid="_x0000_s1026" o:spt="203" style="position:absolute;left:10607;top:90107;height:1296;width:2657;" coordorigin="10607,88832" coordsize="2657,1296" o:gfxdata="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Q6nK2vwAAANsAAAAPAAAAAAAAAAEAIAAAACIAAABkcnMvZG93bnJldi54&#10;bWxQSwECFAAUAAAACACHTuJAMy8FnjsAAAA5AAAAFQAAAAAAAAABACAAAAAOAQAAZHJzL2dyb3Vw&#10;c2hhcGV4bWwueG1sUEsFBgAAAAAGAAYAYAEAAMsDAAAAAA==&#10;">
                          <o:lock v:ext="edit" aspectratio="f"/>
                          <v:line id="_x0000_s1026" o:spid="_x0000_s1026" o:spt="20" style="position:absolute;left:11899;top:88832;height:296;width:8;" filled="f" stroked="t" coordsize="21600,21600" o:gfxdata="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7GYK8AAAA&#10;2wAAAA8AAAAAAAAAAQAgAAAAIgAAAGRycy9kb3ducmV2LnhtbFBLAQIUABQAAAAIAIdO4kAzLwWe&#10;OwAAADkAAAAQAAAAAAAAAAEAIAAAAAsBAABkcnMvc2hhcGV4bWwueG1sUEsFBgAAAAAGAAYAWwEA&#10;ALUDAAAAAA==&#10;">
                            <v:fill on="f" focussize="0,0"/>
                            <v:stroke weight="1.5pt" color="#000000" joinstyle="round" endarrow="open"/>
                            <v:imagedata o:title=""/>
                            <o:lock v:ext="edit" aspectratio="f"/>
                          </v:line>
                          <v:shape id="_x0000_s1026" o:spid="_x0000_s1026" o:spt="202" type="#_x0000_t202" style="position:absolute;left:10607;top:89293;height:835;width:2657;v-text-anchor:middle;" fillcolor="#FFFFFF" filled="t" stroked="t" coordsize="21600,21600" o:gfxdata="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7Gfwz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1D107263">
                                  <w:pPr>
                                    <w:rPr>
                                      <w:rFonts w:hint="default" w:eastAsia="宋体"/>
                                      <w:lang w:val="en-US" w:eastAsia="zh-CN"/>
                                    </w:rPr>
                                  </w:pPr>
                                  <w:r>
                                    <w:rPr>
                                      <w:rFonts w:hint="default" w:eastAsia="宋体"/>
                                      <w:lang w:val="en-US" w:eastAsia="zh-CN"/>
                                    </w:rPr>
                                    <w:t>能说出“我”在外婆家的乐趣，能结合自己的经历和同学交流感受</w:t>
                                  </w:r>
                                  <w:r>
                                    <w:rPr>
                                      <w:rFonts w:hint="eastAsia" w:eastAsia="宋体"/>
                                      <w:lang w:val="en-US" w:eastAsia="zh-CN"/>
                                    </w:rPr>
                                    <w:t>。</w:t>
                                  </w:r>
                                </w:p>
                              </w:txbxContent>
                            </v:textbox>
                          </v:shape>
                        </v:group>
                        <v:group id="_x0000_s1026" o:spid="_x0000_s1026" o:spt="203" style="position:absolute;left:10559;top:91652;height:1226;width:2995;" coordorigin="10529,89057" coordsize="2995,1226" o:gfxdata="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Djswb0AAADbAAAADwAAAAAAAAABACAAAAAiAAAAZHJzL2Rvd25yZXYueG1s&#10;UEsBAhQAFAAAAAgAh07iQDMvBZ47AAAAOQAAABUAAAAAAAAAAQAgAAAADAEAAGRycy9ncm91cHNo&#10;YXBleG1sLnhtbFBLBQYAAAAABgAGAGABAADJAwAAAAA=&#10;">
                          <o:lock v:ext="edit" aspectratio="f"/>
                          <v:line id="_x0000_s1026" o:spid="_x0000_s1026" o:spt="20" style="position:absolute;left:11893;top:89057;height:227;width:7;" filled="f" stroked="t" coordsize="21600,21600" o:gfxdata="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q2HLgAAADbAAAA&#10;DwAAAAAAAAABACAAAAAiAAAAZHJzL2Rvd25yZXYueG1sUEsBAhQAFAAAAAgAh07iQDMvBZ47AAAA&#10;OQAAABAAAAAAAAAAAQAgAAAABwEAAGRycy9zaGFwZXhtbC54bWxQSwUGAAAAAAYABgBbAQAAsQMA&#10;AAAA&#10;">
                            <v:fill on="f" focussize="0,0"/>
                            <v:stroke weight="1.5pt" color="#000000" joinstyle="round" endarrow="open"/>
                            <v:imagedata o:title=""/>
                            <o:lock v:ext="edit" aspectratio="f"/>
                          </v:line>
                          <v:shape id="_x0000_s1026" o:spid="_x0000_s1026" o:spt="202" type="#_x0000_t202" style="position:absolute;left:10529;top:89482;height:801;width:2995;" fillcolor="#FFFFFF" filled="t" stroked="t" coordsize="21600,21600" o:gfxdata="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oZPk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9F86FEF">
                                  <w:pPr>
                                    <w:rPr>
                                      <w:rFonts w:hint="default" w:eastAsia="宋体"/>
                                      <w:lang w:val="en-US" w:eastAsia="zh-CN"/>
                                    </w:rPr>
                                  </w:pPr>
                                  <w:r>
                                    <w:rPr>
                                      <w:rFonts w:hint="default" w:eastAsia="宋体"/>
                                      <w:lang w:val="en-US" w:eastAsia="zh-CN"/>
                                    </w:rPr>
                                    <w:t>尝试读好重音。讲述课文内容，</w:t>
                                  </w:r>
                                </w:p>
                                <w:p w14:paraId="61D4CDE0">
                                  <w:pPr>
                                    <w:rPr>
                                      <w:rFonts w:hint="default" w:eastAsia="宋体"/>
                                      <w:lang w:val="en-US" w:eastAsia="zh-CN"/>
                                    </w:rPr>
                                  </w:pPr>
                                  <w:r>
                                    <w:rPr>
                                      <w:rFonts w:hint="default" w:eastAsia="宋体"/>
                                      <w:lang w:val="en-US" w:eastAsia="zh-CN"/>
                                    </w:rPr>
                                    <w:t>联系课文内容和生活经验，交流对张衡故事的感受和想法。</w:t>
                                  </w:r>
                                </w:p>
                              </w:txbxContent>
                            </v:textbox>
                          </v:shape>
                        </v:group>
                      </v:group>
                      <v:group id="_x0000_s1026" o:spid="_x0000_s1026" o:spt="203" style="position:absolute;left:16610;top:88891;height:3805;width:2846;" coordorigin="10475,88861" coordsize="2846,3805"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o:lock v:ext="edit" aspectratio="f"/>
                        <v:group id="_x0000_s1026" o:spid="_x0000_s1026" o:spt="203" style="position:absolute;left:10475;top:88861;height:1092;width:2687;" coordorigin="10475,88861" coordsize="2687,1092"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line id="_x0000_s1026" o:spid="_x0000_s1026" o:spt="20" style="position:absolute;left:11872;top:88861;height:315;width:8;" filled="f" stroked="t" coordsize="21600,21600" o:gfxdata="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4fx0bsAAADb&#10;AAAADwAAAAAAAAABACAAAAAiAAAAZHJzL2Rvd25yZXYueG1sUEsBAhQAFAAAAAgAh07iQDMvBZ47&#10;AAAAOQAAABAAAAAAAAAAAQAgAAAACgEAAGRycy9zaGFwZXhtbC54bWxQSwUGAAAAAAYABgBbAQAA&#10;tAMAAAAA&#10;">
                            <v:fill on="f" focussize="0,0"/>
                            <v:stroke weight="1.5pt" color="#000000" joinstyle="round" endarrow="open"/>
                            <v:imagedata o:title=""/>
                            <o:lock v:ext="edit" aspectratio="f"/>
                          </v:line>
                          <v:shape id="_x0000_s1026" o:spid="_x0000_s1026" o:spt="202" type="#_x0000_t202" style="position:absolute;left:10475;top:89226;height:727;width:2687;" fillcolor="#FFFFFF" filled="t" stroked="t" coordsize="21600,21600" o:gfxdata="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nNQp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E87A884">
                                  <w:pPr>
                                    <w:jc w:val="center"/>
                                    <w:rPr>
                                      <w:rFonts w:hint="eastAsia" w:eastAsia="宋体"/>
                                      <w:lang w:val="en-US" w:eastAsia="zh-CN"/>
                                    </w:rPr>
                                  </w:pPr>
                                </w:p>
                                <w:p w14:paraId="47D0CC35">
                                  <w:pPr>
                                    <w:jc w:val="center"/>
                                    <w:rPr>
                                      <w:rFonts w:hint="default" w:eastAsia="宋体"/>
                                      <w:lang w:val="en-US" w:eastAsia="zh-CN"/>
                                    </w:rPr>
                                  </w:pPr>
                                  <w:r>
                                    <w:rPr>
                                      <w:rFonts w:hint="eastAsia" w:eastAsia="宋体"/>
                                      <w:lang w:val="en-US" w:eastAsia="zh-CN"/>
                                    </w:rPr>
                                    <w:t>体会关心家人的美好情感</w:t>
                                  </w:r>
                                </w:p>
                              </w:txbxContent>
                            </v:textbox>
                          </v:shape>
                        </v:group>
                        <v:group id="_x0000_s1026" o:spid="_x0000_s1026" o:spt="203" style="position:absolute;left:10475;top:90080;height:1271;width:2672;" coordorigin="10475,88805" coordsize="2672,1271" o:gfxdata="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T8Ckb0AAADbAAAADwAAAAAAAAABACAAAAAiAAAAZHJzL2Rvd25yZXYueG1s&#10;UEsBAhQAFAAAAAgAh07iQDMvBZ47AAAAOQAAABUAAAAAAAAAAQAgAAAADAEAAGRycy9ncm91cHNo&#10;YXBleG1sLnhtbFBLBQYAAAAABgAGAGABAADJAwAAAAA=&#10;">
                          <o:lock v:ext="edit" aspectratio="f"/>
                          <v:line id="_x0000_s1026" o:spid="_x0000_s1026" o:spt="20" style="position:absolute;left:11844;top:88805;height:300;width:1;" filled="f" stroked="t" coordsize="21600,21600" o:gfxdata="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uaaW8AAAA&#10;2wAAAA8AAAAAAAAAAQAgAAAAIgAAAGRycy9kb3ducmV2LnhtbFBLAQIUABQAAAAIAIdO4kAzLwWe&#10;OwAAADkAAAAQAAAAAAAAAAEAIAAAAAsBAABkcnMvc2hhcGV4bWwueG1sUEsFBgAAAAAGAAYAWwEA&#10;ALUDAAAAAA==&#10;">
                            <v:fill on="f" focussize="0,0"/>
                            <v:stroke weight="1.5pt" color="#000000" joinstyle="round" endarrow="open"/>
                            <v:imagedata o:title=""/>
                            <o:lock v:ext="edit" aspectratio="f"/>
                          </v:line>
                          <v:shape id="_x0000_s1026" o:spid="_x0000_s1026" o:spt="202" type="#_x0000_t202" style="position:absolute;left:10475;top:89223;height:853;width:2672;" fillcolor="#FFFFFF" filled="t" stroked="t" coordsize="21600,21600"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28F27689">
                                  <w:pPr>
                                    <w:jc w:val="center"/>
                                    <w:rPr>
                                      <w:rFonts w:hint="eastAsia" w:eastAsia="宋体"/>
                                      <w:lang w:val="en-US" w:eastAsia="zh-CN"/>
                                    </w:rPr>
                                  </w:pPr>
                                </w:p>
                                <w:p w14:paraId="0CFCC13D">
                                  <w:pPr>
                                    <w:jc w:val="center"/>
                                    <w:rPr>
                                      <w:rFonts w:hint="default" w:eastAsia="宋体"/>
                                      <w:lang w:val="en-US" w:eastAsia="zh-CN"/>
                                    </w:rPr>
                                  </w:pPr>
                                  <w:r>
                                    <w:rPr>
                                      <w:rFonts w:hint="eastAsia" w:eastAsia="宋体"/>
                                      <w:lang w:val="en-US" w:eastAsia="zh-CN"/>
                                    </w:rPr>
                                    <w:t>体会发现的乐趣</w:t>
                                  </w:r>
                                </w:p>
                                <w:p w14:paraId="33F0BFA8">
                                  <w:pPr>
                                    <w:rPr>
                                      <w:rFonts w:hint="default"/>
                                      <w:lang w:val="en-US" w:eastAsia="zh-CN"/>
                                    </w:rPr>
                                  </w:pPr>
                                </w:p>
                              </w:txbxContent>
                            </v:textbox>
                          </v:shape>
                        </v:group>
                        <v:group id="_x0000_s1026" o:spid="_x0000_s1026" o:spt="203" style="position:absolute;left:10526;top:91483;height:1183;width:2795;" coordorigin="10496,88888" coordsize="2795,1183" o:gfxdata="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e2c5r0AAADbAAAADwAAAAAAAAABACAAAAAiAAAAZHJzL2Rvd25yZXYueG1s&#10;UEsBAhQAFAAAAAgAh07iQDMvBZ47AAAAOQAAABUAAAAAAAAAAQAgAAAADAEAAGRycy9ncm91cHNo&#10;YXBleG1sLnhtbFBLBQYAAAAABgAGAGABAADJAwAAAAA=&#10;">
                          <o:lock v:ext="edit" aspectratio="f"/>
                          <v:line id="_x0000_s1026" o:spid="_x0000_s1026" o:spt="20" style="position:absolute;left:11829;top:88888;height:300;width:1;" filled="f" stroked="t" coordsize="21600,21600" o:gfxdata="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pvxju5AAAA2wAA&#10;AA8AAAAAAAAAAQAgAAAAIgAAAGRycy9kb3ducmV2LnhtbFBLAQIUABQAAAAIAIdO4kAzLwWeOwAA&#10;ADkAAAAQAAAAAAAAAAEAIAAAAAgBAABkcnMvc2hhcGV4bWwueG1sUEsFBgAAAAAGAAYAWwEAALID&#10;AAAAAA==&#10;">
                            <v:fill on="f" focussize="0,0"/>
                            <v:stroke weight="1.5pt" color="#000000" joinstyle="round" endarrow="open"/>
                            <v:imagedata o:title=""/>
                            <o:lock v:ext="edit" aspectratio="f"/>
                          </v:line>
                          <v:shape id="_x0000_s1026" o:spid="_x0000_s1026" o:spt="202" type="#_x0000_t202" style="position:absolute;left:10496;top:89391;height:680;width:2795;" fillcolor="#FFFFFF" filled="t" stroked="t" coordsize="21600,21600" o:gfxdata="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HTjw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1FAEB59E">
                                  <w:pPr>
                                    <w:rPr>
                                      <w:rFonts w:hint="default"/>
                                      <w:lang w:val="en-US" w:eastAsia="zh-CN"/>
                                    </w:rPr>
                                  </w:pPr>
                                  <w:r>
                                    <w:rPr>
                                      <w:rFonts w:hint="default" w:eastAsia="宋体"/>
                                      <w:lang w:val="en-US" w:eastAsia="zh-CN"/>
                                    </w:rPr>
                                    <w:t>体会张衡从小善于观察和思考的品质。</w:t>
                                  </w:r>
                                </w:p>
                              </w:txbxContent>
                            </v:textbox>
                          </v:shape>
                        </v:group>
                      </v:group>
                      <v:group id="_x0000_s1026" o:spid="_x0000_s1026" o:spt="203" style="position:absolute;left:8230;top:90569;height:630;width:2296;" coordorigin="8230,89309" coordsize="2296,630" o:gfxdata="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dkk+7AAAA2wAAAA8AAAAAAAAAAQAgAAAAIgAAAGRycy9kb3ducmV2LnhtbFBL&#10;AQIUABQAAAAIAIdO4kAzLwWeOwAAADkAAAAVAAAAAAAAAAEAIAAAAAoBAABkcnMvZ3JvdXBzaGFw&#10;ZXhtbC54bWxQSwUGAAAAAAYABgBgAQAAxwMAAAAA&#10;">
                        <o:lock v:ext="edit" aspectratio="f"/>
                        <v:shape id="_x0000_s1026" o:spid="_x0000_s1026" o:spt="202" type="#_x0000_t202" style="position:absolute;left:8230;top:89309;height:630;width:1619;v-text-anchor:middle;" fillcolor="#FFFFFF" filled="t" stroked="t" coordsize="21600,21600" o:gfxdata="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PyCv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173E25E">
                                <w:pPr>
                                  <w:jc w:val="center"/>
                                  <w:rPr>
                                    <w:rFonts w:hint="default" w:eastAsia="宋体"/>
                                    <w:b/>
                                    <w:bCs/>
                                    <w:lang w:val="en-US" w:eastAsia="zh-CN"/>
                                  </w:rPr>
                                </w:pPr>
                                <w:r>
                                  <w:rPr>
                                    <w:rFonts w:hint="eastAsia" w:eastAsia="宋体"/>
                                    <w:b/>
                                    <w:bCs/>
                                    <w:lang w:val="en-US" w:eastAsia="zh-CN"/>
                                  </w:rPr>
                                  <w:t>去外婆家</w:t>
                                </w:r>
                              </w:p>
                            </w:txbxContent>
                          </v:textbox>
                        </v:shape>
                        <v:line id="_x0000_s1026" o:spid="_x0000_s1026" o:spt="20" style="position:absolute;left:10121;top:89446;height:2;width:405;" filled="f" stroked="t" coordsize="21600,21600" o:gfxdata="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l5nDLsAAADb&#10;AAAADwAAAAAAAAABACAAAAAiAAAAZHJzL2Rvd25yZXYueG1sUEsBAhQAFAAAAAgAh07iQDMvBZ47&#10;AAAAOQAAABAAAAAAAAAAAQAgAAAACgEAAGRycy9zaGFwZXhtbC54bWxQSwUGAAAAAAYABgBbAQAA&#10;tAMAAAAA&#10;">
                          <v:fill on="f" focussize="0,0"/>
                          <v:stroke weight="1.5pt" color="#000000" joinstyle="round" endarrow="open"/>
                          <v:imagedata o:title=""/>
                          <o:lock v:ext="edit" aspectratio="f"/>
                        </v:line>
                      </v:group>
                      <v:group id="_x0000_s1026" o:spid="_x0000_s1026" o:spt="203" style="position:absolute;left:8224;top:91931;height:630;width:2289;" coordorigin="8179,89381" coordsize="2289,630" o:gfxdata="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w8MOL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8179;top:89381;height:630;width:1621;v-text-anchor:middle;" fillcolor="#FFFFFF" filled="t" stroked="t" coordsize="21600,21600" o:gfxdata="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LISW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5B628E7">
                                <w:pPr>
                                  <w:jc w:val="center"/>
                                  <w:rPr>
                                    <w:rFonts w:hint="default" w:eastAsia="宋体"/>
                                    <w:b/>
                                    <w:bCs/>
                                    <w:szCs w:val="21"/>
                                    <w:lang w:val="en-US" w:eastAsia="zh-CN"/>
                                  </w:rPr>
                                </w:pPr>
                                <w:r>
                                  <w:rPr>
                                    <w:rFonts w:hint="eastAsia" w:eastAsia="宋体"/>
                                    <w:b/>
                                    <w:bCs/>
                                    <w:szCs w:val="21"/>
                                    <w:lang w:val="en-US" w:eastAsia="zh-CN"/>
                                  </w:rPr>
                                  <w:t>数星星的孩子</w:t>
                                </w:r>
                              </w:p>
                            </w:txbxContent>
                          </v:textbox>
                        </v:shape>
                        <v:line id="_x0000_s1026" o:spid="_x0000_s1026" o:spt="20" style="position:absolute;left:10063;top:89693;height:1;width:405;" filled="f" stroked="t" coordsize="21600,21600" o:gfxdata="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3/3i8AAAA&#10;2wAAAA8AAAAAAAAAAQAgAAAAIgAAAGRycy9kb3ducmV2LnhtbFBLAQIUABQAAAAIAIdO4kAzLwWe&#10;OwAAADkAAAAQAAAAAAAAAAEAIAAAAAsBAABkcnMvc2hhcGV4bWwueG1sUEsFBgAAAAAGAAYAWwEA&#10;ALUDAAAAAA==&#10;">
                          <v:fill on="f" focussize="0,0"/>
                          <v:stroke weight="1.5pt" color="#000000" joinstyle="round" endarrow="open"/>
                          <v:imagedata o:title=""/>
                          <o:lock v:ext="edit" aspectratio="f"/>
                        </v:line>
                      </v:group>
                      <v:shape id="_x0000_s1026" o:spid="_x0000_s1026" o:spt="202" type="#_x0000_t202" style="position:absolute;left:10860;top:88490;height:401;width:2248;" fillcolor="#FFFFFF" filled="t" stroked="t" coordsize="21600,21600" o:gfxdata="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DLhb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6784761D">
                              <w:pPr>
                                <w:ind w:firstLine="420" w:firstLineChars="200"/>
                                <w:rPr>
                                  <w:rFonts w:eastAsia="宋体"/>
                                </w:rPr>
                              </w:pPr>
                              <w:r>
                                <w:rPr>
                                  <w:rFonts w:hint="eastAsia"/>
                                </w:rPr>
                                <w:t>基础知识点</w:t>
                              </w:r>
                            </w:p>
                          </w:txbxContent>
                        </v:textbox>
                      </v:shape>
                      <v:shape id="_x0000_s1026" o:spid="_x0000_s1026" o:spt="202" type="#_x0000_t202" style="position:absolute;left:16782;top:88483;height:371;width:2108;" fillcolor="#FFFFFF" filled="t" stroked="t" coordsize="21600,21600" o:gfxdata="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fkT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ADF516E">
                              <w:pPr>
                                <w:ind w:firstLine="420" w:firstLineChars="200"/>
                                <w:rPr>
                                  <w:rFonts w:eastAsia="宋体"/>
                                </w:rPr>
                              </w:pPr>
                              <w:r>
                                <w:rPr>
                                  <w:rFonts w:hint="eastAsia"/>
                                </w:rPr>
                                <w:t>立德树人点</w:t>
                              </w:r>
                            </w:p>
                          </w:txbxContent>
                        </v:textbox>
                      </v:shape>
                    </v:group>
                  </w:pict>
                </mc:Fallback>
              </mc:AlternateContent>
            </w:r>
          </w:p>
          <w:p w14:paraId="61009BDD"/>
          <w:p w14:paraId="4A540F7C"/>
          <w:p w14:paraId="24281026"/>
          <w:p w14:paraId="34738057"/>
          <w:p w14:paraId="12A853E1"/>
          <w:p w14:paraId="0A79B5AC">
            <w:pPr>
              <w:ind w:firstLine="420" w:firstLineChars="200"/>
            </w:pPr>
            <w:r>
              <w:rPr>
                <w14:ligatures w14:val="none"/>
              </w:rPr>
              <mc:AlternateContent>
                <mc:Choice Requires="wps">
                  <w:drawing>
                    <wp:anchor distT="0" distB="0" distL="114300" distR="114300" simplePos="0" relativeHeight="251661312" behindDoc="0" locked="0" layoutInCell="1" allowOverlap="1">
                      <wp:simplePos x="0" y="0"/>
                      <wp:positionH relativeFrom="column">
                        <wp:posOffset>2647315</wp:posOffset>
                      </wp:positionH>
                      <wp:positionV relativeFrom="paragraph">
                        <wp:posOffset>137160</wp:posOffset>
                      </wp:positionV>
                      <wp:extent cx="6350" cy="188595"/>
                      <wp:effectExtent l="50800" t="635" r="57150" b="1270"/>
                      <wp:wrapNone/>
                      <wp:docPr id="53" name="直接连接符 53"/>
                      <wp:cNvGraphicFramePr/>
                      <a:graphic xmlns:a="http://schemas.openxmlformats.org/drawingml/2006/main">
                        <a:graphicData uri="http://schemas.microsoft.com/office/word/2010/wordprocessingShape">
                          <wps:wsp>
                            <wps:cNvCnPr/>
                            <wps:spPr>
                              <a:xfrm>
                                <a:off x="0" y="0"/>
                                <a:ext cx="6350" cy="188595"/>
                              </a:xfrm>
                              <a:prstGeom prst="line">
                                <a:avLst/>
                              </a:prstGeom>
                              <a:ln w="19050" cap="flat" cmpd="sng">
                                <a:solidFill>
                                  <a:srgbClr val="000000"/>
                                </a:solidFill>
                                <a:prstDash val="solid"/>
                                <a:headEnd type="none" w="med" len="med"/>
                                <a:tailEnd type="arrow" w="med" len="med"/>
                              </a:ln>
                            </wps:spPr>
                            <wps:bodyPr/>
                          </wps:wsp>
                        </a:graphicData>
                      </a:graphic>
                    </wp:anchor>
                  </w:drawing>
                </mc:Choice>
                <mc:Fallback>
                  <w:pict>
                    <v:line id="_x0000_s1026" o:spid="_x0000_s1026" o:spt="20" style="position:absolute;left:0pt;margin-left:208.45pt;margin-top:10.8pt;height:14.85pt;width:0.5pt;z-index:251661312;mso-width-relative:page;mso-height-relative:page;" filled="f" stroked="t" coordsize="21600,21600" o:gfxdata="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C/psNcAAAAJAQAADwAAAAAAAAABACAAAAAiAAAAZHJzL2Rvd25yZXYueG1sUEsBAhQA&#10;FAAAAAgAh07iQEGCXc7zAQAA3gMAAA4AAAAAAAAAAQAgAAAAJgEAAGRycy9lMm9Eb2MueG1sUEsF&#10;BgAAAAAGAAYAWQEAAIsFAAAAAA==&#10;">
                      <v:fill on="f" focussize="0,0"/>
                      <v:stroke weight="1.5pt" color="#000000" joinstyle="round" endarrow="open"/>
                      <v:imagedata o:title=""/>
                      <o:lock v:ext="edit" aspectratio="f"/>
                    </v:line>
                  </w:pict>
                </mc:Fallback>
              </mc:AlternateContent>
            </w:r>
          </w:p>
          <w:p w14:paraId="449FDA64"/>
          <w:p w14:paraId="21FB62FB"/>
          <w:p w14:paraId="2D0CF298"/>
          <w:p w14:paraId="7D031C3B"/>
          <w:p w14:paraId="62996C71"/>
          <w:p w14:paraId="518CC660"/>
          <w:p w14:paraId="4EAA960B"/>
          <w:p w14:paraId="00E362C4"/>
          <w:p w14:paraId="38CBA5A6"/>
          <w:p w14:paraId="4E2944C6"/>
          <w:p w14:paraId="72175A3A"/>
          <w:p w14:paraId="4FDC978F"/>
          <w:p w14:paraId="4714597F"/>
          <w:p w14:paraId="7F9412A8">
            <w:pPr>
              <w:ind w:firstLine="420" w:firstLineChars="200"/>
            </w:pPr>
          </w:p>
          <w:p w14:paraId="2480DD55"/>
          <w:p w14:paraId="7E1FF415">
            <w:pPr>
              <w:ind w:firstLine="420" w:firstLineChars="200"/>
            </w:pPr>
          </w:p>
          <w:p w14:paraId="05D8F82E">
            <w:pPr>
              <w:ind w:firstLine="420" w:firstLineChars="200"/>
            </w:pPr>
          </w:p>
          <w:p w14:paraId="18048BE2"/>
        </w:tc>
      </w:tr>
    </w:tbl>
    <w:p w14:paraId="082DE216"/>
    <w:tbl>
      <w:tblPr>
        <w:tblStyle w:val="8"/>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067"/>
        <w:gridCol w:w="2368"/>
        <w:gridCol w:w="8152"/>
      </w:tblGrid>
      <w:tr w14:paraId="7A46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555" w:type="dxa"/>
            <w:vMerge w:val="restart"/>
            <w:vAlign w:val="center"/>
          </w:tcPr>
          <w:p w14:paraId="7F9CC211">
            <w:pPr>
              <w:spacing w:line="560" w:lineRule="exact"/>
              <w:jc w:val="center"/>
              <w:rPr>
                <w:rFonts w:ascii="仿宋" w:hAnsi="仿宋" w:eastAsia="仿宋" w:cs="仿宋"/>
                <w:sz w:val="28"/>
                <w:szCs w:val="28"/>
              </w:rPr>
            </w:pPr>
          </w:p>
          <w:p w14:paraId="04C80555">
            <w:pPr>
              <w:spacing w:line="560" w:lineRule="exact"/>
              <w:ind w:firstLine="560" w:firstLineChars="200"/>
              <w:jc w:val="center"/>
              <w:rPr>
                <w:rFonts w:ascii="仿宋" w:hAnsi="仿宋" w:eastAsia="仿宋" w:cs="仿宋"/>
                <w:sz w:val="28"/>
                <w:szCs w:val="28"/>
              </w:rPr>
            </w:pPr>
            <w:r>
              <w:rPr>
                <w:rFonts w:hint="eastAsia" w:ascii="仿宋" w:hAnsi="仿宋" w:eastAsia="仿宋" w:cs="仿宋"/>
                <w:sz w:val="28"/>
                <w:szCs w:val="28"/>
              </w:rPr>
              <w:t>课时作业目标</w:t>
            </w:r>
          </w:p>
        </w:tc>
        <w:tc>
          <w:tcPr>
            <w:tcW w:w="2067" w:type="dxa"/>
            <w:vAlign w:val="center"/>
          </w:tcPr>
          <w:p w14:paraId="2544EA4C">
            <w:pPr>
              <w:spacing w:line="560" w:lineRule="exact"/>
              <w:jc w:val="center"/>
              <w:rPr>
                <w:rFonts w:ascii="仿宋" w:hAnsi="仿宋" w:eastAsia="仿宋" w:cs="仿宋"/>
                <w:sz w:val="28"/>
                <w:szCs w:val="28"/>
              </w:rPr>
            </w:pPr>
            <w:r>
              <w:rPr>
                <w:rFonts w:hint="eastAsia" w:ascii="仿宋" w:hAnsi="仿宋" w:eastAsia="仿宋" w:cs="仿宋"/>
                <w:sz w:val="28"/>
                <w:szCs w:val="28"/>
              </w:rPr>
              <w:t>课题</w:t>
            </w:r>
          </w:p>
        </w:tc>
        <w:tc>
          <w:tcPr>
            <w:tcW w:w="2368" w:type="dxa"/>
            <w:vAlign w:val="center"/>
          </w:tcPr>
          <w:p w14:paraId="6F3524C9">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对应课时</w:t>
            </w:r>
          </w:p>
        </w:tc>
        <w:tc>
          <w:tcPr>
            <w:tcW w:w="8152" w:type="dxa"/>
            <w:vAlign w:val="center"/>
          </w:tcPr>
          <w:p w14:paraId="19434284">
            <w:pPr>
              <w:spacing w:line="560" w:lineRule="exact"/>
              <w:jc w:val="center"/>
              <w:rPr>
                <w:rFonts w:ascii="仿宋" w:hAnsi="仿宋" w:eastAsia="仿宋" w:cs="仿宋"/>
                <w:sz w:val="28"/>
                <w:szCs w:val="28"/>
              </w:rPr>
            </w:pPr>
            <w:r>
              <w:rPr>
                <w:rFonts w:hint="eastAsia" w:ascii="仿宋" w:hAnsi="仿宋" w:eastAsia="仿宋" w:cs="仿宋"/>
                <w:sz w:val="28"/>
                <w:szCs w:val="28"/>
              </w:rPr>
              <w:t>课时作业目标</w:t>
            </w:r>
          </w:p>
        </w:tc>
      </w:tr>
      <w:tr w14:paraId="3636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55" w:type="dxa"/>
            <w:vMerge w:val="continue"/>
          </w:tcPr>
          <w:p w14:paraId="3720B33F">
            <w:pPr>
              <w:spacing w:line="560" w:lineRule="exact"/>
              <w:rPr>
                <w:rFonts w:ascii="仿宋" w:hAnsi="仿宋" w:eastAsia="仿宋" w:cs="仿宋"/>
                <w:sz w:val="28"/>
                <w:szCs w:val="28"/>
              </w:rPr>
            </w:pPr>
          </w:p>
        </w:tc>
        <w:tc>
          <w:tcPr>
            <w:tcW w:w="2067" w:type="dxa"/>
            <w:vMerge w:val="restart"/>
            <w:vAlign w:val="center"/>
          </w:tcPr>
          <w:p w14:paraId="05BEB3E2">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彩虹</w:t>
            </w:r>
          </w:p>
        </w:tc>
        <w:tc>
          <w:tcPr>
            <w:tcW w:w="2368" w:type="dxa"/>
            <w:vAlign w:val="center"/>
          </w:tcPr>
          <w:p w14:paraId="7FC29C6E">
            <w:pPr>
              <w:spacing w:line="560" w:lineRule="exact"/>
              <w:jc w:val="center"/>
              <w:rPr>
                <w:rFonts w:ascii="仿宋" w:hAnsi="仿宋" w:eastAsia="仿宋" w:cs="仿宋"/>
                <w:sz w:val="28"/>
                <w:szCs w:val="28"/>
              </w:rPr>
            </w:pPr>
            <w:r>
              <w:rPr>
                <w:rFonts w:ascii="仿宋" w:hAnsi="仿宋" w:eastAsia="仿宋" w:cs="仿宋"/>
                <w:sz w:val="28"/>
                <w:szCs w:val="28"/>
              </w:rPr>
              <w:t>第一课时</w:t>
            </w:r>
          </w:p>
        </w:tc>
        <w:tc>
          <w:tcPr>
            <w:tcW w:w="8152" w:type="dxa"/>
          </w:tcPr>
          <w:p w14:paraId="7B37C52E">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 认识“虹、浇”等生字。会写“丽、提”等字。会写“天上、美丽”等词语。</w:t>
            </w:r>
          </w:p>
          <w:p w14:paraId="5D9D2AD3">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正确、流利地朗读课文。</w:t>
            </w:r>
          </w:p>
        </w:tc>
      </w:tr>
      <w:tr w14:paraId="0F78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vMerge w:val="continue"/>
          </w:tcPr>
          <w:p w14:paraId="68805C7A">
            <w:pPr>
              <w:spacing w:line="560" w:lineRule="exact"/>
              <w:rPr>
                <w:rFonts w:ascii="仿宋" w:hAnsi="仿宋" w:eastAsia="仿宋" w:cs="仿宋"/>
                <w:sz w:val="28"/>
                <w:szCs w:val="28"/>
              </w:rPr>
            </w:pPr>
          </w:p>
        </w:tc>
        <w:tc>
          <w:tcPr>
            <w:tcW w:w="2067" w:type="dxa"/>
            <w:vMerge w:val="continue"/>
            <w:vAlign w:val="center"/>
          </w:tcPr>
          <w:p w14:paraId="6672EBD9">
            <w:pPr>
              <w:spacing w:line="560" w:lineRule="exact"/>
              <w:jc w:val="center"/>
              <w:rPr>
                <w:rFonts w:hint="eastAsia" w:ascii="仿宋" w:hAnsi="仿宋" w:eastAsia="仿宋" w:cs="仿宋"/>
                <w:sz w:val="28"/>
                <w:szCs w:val="28"/>
                <w:lang w:val="en-US" w:eastAsia="zh-CN"/>
              </w:rPr>
            </w:pPr>
          </w:p>
        </w:tc>
        <w:tc>
          <w:tcPr>
            <w:tcW w:w="2368" w:type="dxa"/>
            <w:vAlign w:val="center"/>
          </w:tcPr>
          <w:p w14:paraId="5BCCC5D3">
            <w:pPr>
              <w:spacing w:line="560" w:lineRule="exact"/>
              <w:jc w:val="center"/>
              <w:rPr>
                <w:rFonts w:ascii="仿宋" w:hAnsi="仿宋" w:eastAsia="仿宋" w:cs="仿宋"/>
                <w:sz w:val="28"/>
                <w:szCs w:val="28"/>
              </w:rPr>
            </w:pPr>
            <w:r>
              <w:rPr>
                <w:rFonts w:ascii="仿宋" w:hAnsi="仿宋" w:eastAsia="仿宋" w:cs="仿宋"/>
                <w:sz w:val="28"/>
                <w:szCs w:val="28"/>
              </w:rPr>
              <w:t>第二课时</w:t>
            </w:r>
          </w:p>
        </w:tc>
        <w:tc>
          <w:tcPr>
            <w:tcW w:w="8152" w:type="dxa"/>
          </w:tcPr>
          <w:p w14:paraId="1FBC0A14">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说出“我”想为家人做的事情，体会关心家人的美好情感。</w:t>
            </w:r>
          </w:p>
        </w:tc>
      </w:tr>
      <w:tr w14:paraId="4592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vMerge w:val="continue"/>
          </w:tcPr>
          <w:p w14:paraId="5F99844D">
            <w:pPr>
              <w:spacing w:line="560" w:lineRule="exact"/>
              <w:rPr>
                <w:rFonts w:ascii="仿宋" w:hAnsi="仿宋" w:eastAsia="仿宋" w:cs="仿宋"/>
                <w:sz w:val="28"/>
                <w:szCs w:val="28"/>
              </w:rPr>
            </w:pPr>
          </w:p>
        </w:tc>
        <w:tc>
          <w:tcPr>
            <w:tcW w:w="2067" w:type="dxa"/>
            <w:vMerge w:val="restart"/>
            <w:vAlign w:val="center"/>
          </w:tcPr>
          <w:p w14:paraId="44FE7FBD">
            <w:pPr>
              <w:spacing w:line="560" w:lineRule="exact"/>
              <w:jc w:val="center"/>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去外婆家</w:t>
            </w:r>
          </w:p>
        </w:tc>
        <w:tc>
          <w:tcPr>
            <w:tcW w:w="2368" w:type="dxa"/>
            <w:vAlign w:val="center"/>
          </w:tcPr>
          <w:p w14:paraId="32C5147D">
            <w:pPr>
              <w:spacing w:line="560" w:lineRule="exact"/>
              <w:jc w:val="center"/>
              <w:rPr>
                <w:rFonts w:ascii="仿宋" w:hAnsi="仿宋" w:eastAsia="仿宋" w:cs="仿宋"/>
                <w:bCs/>
                <w:sz w:val="28"/>
                <w:szCs w:val="28"/>
              </w:rPr>
            </w:pPr>
            <w:r>
              <w:rPr>
                <w:rFonts w:ascii="仿宋" w:hAnsi="仿宋" w:eastAsia="仿宋" w:cs="仿宋"/>
                <w:bCs/>
                <w:sz w:val="28"/>
                <w:szCs w:val="28"/>
              </w:rPr>
              <w:t>第一课时</w:t>
            </w:r>
          </w:p>
        </w:tc>
        <w:tc>
          <w:tcPr>
            <w:tcW w:w="8152" w:type="dxa"/>
          </w:tcPr>
          <w:p w14:paraId="09783AE2">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1.认识“婆、候”等生字。会写“宝、活”等字。会写“宝贝、干活”等词语。</w:t>
            </w:r>
          </w:p>
          <w:p w14:paraId="5EE3C724">
            <w:pPr>
              <w:spacing w:line="560" w:lineRule="exact"/>
              <w:ind w:firstLine="560" w:firstLineChars="200"/>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2.正确、流利地朗读课文。</w:t>
            </w:r>
          </w:p>
        </w:tc>
      </w:tr>
      <w:tr w14:paraId="2E1E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vMerge w:val="continue"/>
          </w:tcPr>
          <w:p w14:paraId="2D53A81E">
            <w:pPr>
              <w:spacing w:line="560" w:lineRule="exact"/>
              <w:rPr>
                <w:rFonts w:ascii="仿宋" w:hAnsi="仿宋" w:eastAsia="仿宋" w:cs="仿宋"/>
                <w:sz w:val="28"/>
                <w:szCs w:val="28"/>
              </w:rPr>
            </w:pPr>
          </w:p>
        </w:tc>
        <w:tc>
          <w:tcPr>
            <w:tcW w:w="2067" w:type="dxa"/>
            <w:vMerge w:val="continue"/>
            <w:vAlign w:val="center"/>
          </w:tcPr>
          <w:p w14:paraId="6F54279D">
            <w:pPr>
              <w:spacing w:line="560" w:lineRule="exact"/>
              <w:jc w:val="center"/>
              <w:rPr>
                <w:rFonts w:hint="eastAsia" w:ascii="仿宋" w:hAnsi="仿宋" w:eastAsia="仿宋" w:cs="仿宋"/>
                <w:bCs/>
                <w:sz w:val="28"/>
                <w:szCs w:val="28"/>
                <w:lang w:val="en-US" w:eastAsia="zh-CN"/>
              </w:rPr>
            </w:pPr>
          </w:p>
        </w:tc>
        <w:tc>
          <w:tcPr>
            <w:tcW w:w="2368" w:type="dxa"/>
            <w:vAlign w:val="center"/>
          </w:tcPr>
          <w:p w14:paraId="27E416FC">
            <w:pPr>
              <w:spacing w:line="560" w:lineRule="exact"/>
              <w:jc w:val="center"/>
              <w:rPr>
                <w:rFonts w:ascii="仿宋" w:hAnsi="仿宋" w:eastAsia="仿宋" w:cs="仿宋"/>
                <w:bCs/>
                <w:sz w:val="28"/>
                <w:szCs w:val="28"/>
              </w:rPr>
            </w:pPr>
            <w:r>
              <w:rPr>
                <w:rFonts w:ascii="仿宋" w:hAnsi="仿宋" w:eastAsia="仿宋" w:cs="仿宋"/>
                <w:bCs/>
                <w:sz w:val="28"/>
                <w:szCs w:val="28"/>
              </w:rPr>
              <w:t>第二课时</w:t>
            </w:r>
          </w:p>
        </w:tc>
        <w:tc>
          <w:tcPr>
            <w:tcW w:w="8152" w:type="dxa"/>
          </w:tcPr>
          <w:p w14:paraId="19024BD9">
            <w:pPr>
              <w:spacing w:line="560" w:lineRule="exact"/>
              <w:ind w:firstLine="560" w:firstLineChars="200"/>
              <w:jc w:val="left"/>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能说出“我”在外婆家的乐趣，能结合自己的经历和同学交流感受，体会发现的乐趣。</w:t>
            </w:r>
          </w:p>
        </w:tc>
      </w:tr>
      <w:tr w14:paraId="4314C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vMerge w:val="continue"/>
          </w:tcPr>
          <w:p w14:paraId="07E50DE8">
            <w:pPr>
              <w:spacing w:line="560" w:lineRule="exact"/>
              <w:rPr>
                <w:rFonts w:ascii="仿宋" w:hAnsi="仿宋" w:eastAsia="仿宋" w:cs="仿宋"/>
                <w:sz w:val="28"/>
                <w:szCs w:val="28"/>
              </w:rPr>
            </w:pPr>
          </w:p>
        </w:tc>
        <w:tc>
          <w:tcPr>
            <w:tcW w:w="2067" w:type="dxa"/>
            <w:vMerge w:val="restart"/>
            <w:vAlign w:val="center"/>
          </w:tcPr>
          <w:p w14:paraId="02D5CC46">
            <w:pPr>
              <w:spacing w:line="560" w:lineRule="exact"/>
              <w:jc w:val="center"/>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数星星的孩子</w:t>
            </w:r>
          </w:p>
        </w:tc>
        <w:tc>
          <w:tcPr>
            <w:tcW w:w="2368" w:type="dxa"/>
          </w:tcPr>
          <w:p w14:paraId="795697D0">
            <w:pPr>
              <w:spacing w:line="560" w:lineRule="exact"/>
              <w:jc w:val="center"/>
              <w:rPr>
                <w:rFonts w:ascii="仿宋" w:hAnsi="仿宋" w:eastAsia="仿宋" w:cs="仿宋"/>
                <w:bCs/>
                <w:sz w:val="28"/>
                <w:szCs w:val="28"/>
              </w:rPr>
            </w:pPr>
            <w:r>
              <w:rPr>
                <w:rFonts w:ascii="仿宋" w:hAnsi="仿宋" w:eastAsia="仿宋" w:cs="仿宋"/>
                <w:bCs/>
                <w:sz w:val="28"/>
                <w:szCs w:val="28"/>
              </w:rPr>
              <w:t>第一课时</w:t>
            </w:r>
          </w:p>
        </w:tc>
        <w:tc>
          <w:tcPr>
            <w:tcW w:w="8152" w:type="dxa"/>
          </w:tcPr>
          <w:p w14:paraId="7C8C29AE">
            <w:pPr>
              <w:spacing w:line="560" w:lineRule="exact"/>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1.认识“珍、撒”等生字，读准多音字“转”。会写“数、晚”等字。会写“星星、晚上”等词语。</w:t>
            </w:r>
          </w:p>
          <w:p w14:paraId="327089EC">
            <w:pPr>
              <w:spacing w:line="560" w:lineRule="exact"/>
              <w:ind w:firstLine="560" w:firstLineChars="200"/>
              <w:jc w:val="left"/>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2.正确、流利地朗读课文。尝试读好重音。</w:t>
            </w:r>
          </w:p>
        </w:tc>
      </w:tr>
      <w:tr w14:paraId="7BBE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vMerge w:val="continue"/>
          </w:tcPr>
          <w:p w14:paraId="3D7A33A5">
            <w:pPr>
              <w:spacing w:line="560" w:lineRule="exact"/>
              <w:rPr>
                <w:rFonts w:hint="default" w:ascii="仿宋" w:hAnsi="仿宋" w:eastAsia="仿宋" w:cs="仿宋"/>
                <w:sz w:val="28"/>
                <w:szCs w:val="28"/>
                <w:lang w:val="en-US" w:eastAsia="zh-CN"/>
              </w:rPr>
            </w:pPr>
          </w:p>
        </w:tc>
        <w:tc>
          <w:tcPr>
            <w:tcW w:w="2067" w:type="dxa"/>
            <w:vMerge w:val="continue"/>
            <w:vAlign w:val="center"/>
          </w:tcPr>
          <w:p w14:paraId="1D801329">
            <w:pPr>
              <w:spacing w:line="560" w:lineRule="exact"/>
              <w:jc w:val="center"/>
              <w:rPr>
                <w:rFonts w:hint="eastAsia" w:ascii="仿宋" w:hAnsi="仿宋" w:eastAsia="仿宋" w:cs="仿宋"/>
                <w:bCs/>
                <w:sz w:val="28"/>
                <w:szCs w:val="28"/>
                <w:lang w:val="en-US" w:eastAsia="zh-CN"/>
              </w:rPr>
            </w:pPr>
          </w:p>
        </w:tc>
        <w:tc>
          <w:tcPr>
            <w:tcW w:w="2368" w:type="dxa"/>
            <w:vAlign w:val="center"/>
          </w:tcPr>
          <w:p w14:paraId="7CE68664">
            <w:pPr>
              <w:spacing w:line="560" w:lineRule="exact"/>
              <w:jc w:val="center"/>
              <w:rPr>
                <w:rFonts w:ascii="仿宋" w:hAnsi="仿宋" w:eastAsia="仿宋" w:cs="仿宋"/>
                <w:bCs/>
                <w:sz w:val="28"/>
                <w:szCs w:val="28"/>
              </w:rPr>
            </w:pPr>
            <w:r>
              <w:rPr>
                <w:rFonts w:ascii="仿宋" w:hAnsi="仿宋" w:eastAsia="仿宋" w:cs="仿宋"/>
                <w:bCs/>
                <w:sz w:val="28"/>
                <w:szCs w:val="28"/>
              </w:rPr>
              <w:t>第二课时</w:t>
            </w:r>
          </w:p>
        </w:tc>
        <w:tc>
          <w:tcPr>
            <w:tcW w:w="8152" w:type="dxa"/>
          </w:tcPr>
          <w:p w14:paraId="29488629">
            <w:pPr>
              <w:spacing w:line="560" w:lineRule="exact"/>
              <w:ind w:firstLine="560" w:firstLineChars="200"/>
              <w:jc w:val="left"/>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1.</w:t>
            </w:r>
            <w:r>
              <w:rPr>
                <w:rFonts w:hint="default" w:ascii="仿宋" w:hAnsi="仿宋" w:eastAsia="仿宋" w:cs="仿宋"/>
                <w:bCs/>
                <w:sz w:val="28"/>
                <w:szCs w:val="28"/>
                <w:lang w:val="en-US" w:eastAsia="zh-CN"/>
              </w:rPr>
              <w:t>讲述课文内容，体会张衡从小善于观察和思考的品质。</w:t>
            </w:r>
          </w:p>
          <w:p w14:paraId="659C5427">
            <w:pPr>
              <w:spacing w:line="560" w:lineRule="exact"/>
              <w:ind w:firstLine="560" w:firstLineChars="200"/>
              <w:jc w:val="left"/>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2.</w:t>
            </w:r>
            <w:r>
              <w:rPr>
                <w:rFonts w:hint="default" w:ascii="仿宋" w:hAnsi="仿宋" w:eastAsia="仿宋" w:cs="仿宋"/>
                <w:bCs/>
                <w:sz w:val="28"/>
                <w:szCs w:val="28"/>
                <w:lang w:val="en-US" w:eastAsia="zh-CN"/>
              </w:rPr>
              <w:t>联系课文内容和生活经验，交流对张衡故事的感受和想法。</w:t>
            </w:r>
          </w:p>
        </w:tc>
      </w:tr>
    </w:tbl>
    <w:p w14:paraId="1F75886F"/>
    <w:tbl>
      <w:tblPr>
        <w:tblStyle w:val="8"/>
        <w:tblW w:w="14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2058"/>
        <w:gridCol w:w="3306"/>
        <w:gridCol w:w="4067"/>
        <w:gridCol w:w="3339"/>
      </w:tblGrid>
      <w:tr w14:paraId="15C3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69" w:type="dxa"/>
            <w:vMerge w:val="restart"/>
            <w:vAlign w:val="center"/>
          </w:tcPr>
          <w:p w14:paraId="7AA1B956">
            <w:pPr>
              <w:spacing w:line="560" w:lineRule="exact"/>
              <w:jc w:val="both"/>
              <w:rPr>
                <w:rFonts w:ascii="仿宋" w:hAnsi="仿宋" w:eastAsia="仿宋" w:cs="仿宋"/>
                <w:sz w:val="28"/>
                <w:szCs w:val="28"/>
              </w:rPr>
            </w:pPr>
            <w:r>
              <w:rPr>
                <w:rFonts w:hint="eastAsia" w:ascii="仿宋" w:hAnsi="仿宋" w:eastAsia="仿宋" w:cs="仿宋"/>
                <w:sz w:val="28"/>
                <w:szCs w:val="28"/>
              </w:rPr>
              <w:t>单元作业</w:t>
            </w:r>
          </w:p>
          <w:p w14:paraId="3693907B">
            <w:pPr>
              <w:spacing w:line="560" w:lineRule="exact"/>
              <w:jc w:val="center"/>
              <w:rPr>
                <w:rFonts w:ascii="仿宋" w:hAnsi="仿宋" w:eastAsia="仿宋" w:cs="仿宋"/>
                <w:sz w:val="28"/>
                <w:szCs w:val="28"/>
              </w:rPr>
            </w:pPr>
            <w:r>
              <w:rPr>
                <w:rFonts w:hint="eastAsia" w:ascii="仿宋" w:hAnsi="仿宋" w:eastAsia="仿宋" w:cs="仿宋"/>
                <w:sz w:val="28"/>
                <w:szCs w:val="28"/>
              </w:rPr>
              <w:t>重难点</w:t>
            </w:r>
          </w:p>
        </w:tc>
        <w:tc>
          <w:tcPr>
            <w:tcW w:w="2058" w:type="dxa"/>
          </w:tcPr>
          <w:p w14:paraId="3D52672A">
            <w:pPr>
              <w:spacing w:line="560" w:lineRule="exact"/>
              <w:jc w:val="center"/>
              <w:rPr>
                <w:rFonts w:ascii="仿宋" w:hAnsi="仿宋" w:eastAsia="仿宋" w:cs="仿宋"/>
                <w:sz w:val="28"/>
                <w:szCs w:val="28"/>
              </w:rPr>
            </w:pPr>
            <w:r>
              <w:rPr>
                <w:rFonts w:hint="eastAsia" w:ascii="仿宋" w:hAnsi="仿宋" w:eastAsia="仿宋" w:cs="仿宋"/>
                <w:sz w:val="28"/>
                <w:szCs w:val="28"/>
              </w:rPr>
              <w:t>课题</w:t>
            </w:r>
          </w:p>
        </w:tc>
        <w:tc>
          <w:tcPr>
            <w:tcW w:w="3306" w:type="dxa"/>
          </w:tcPr>
          <w:p w14:paraId="0C257E88">
            <w:pPr>
              <w:spacing w:line="560" w:lineRule="exact"/>
              <w:jc w:val="center"/>
              <w:rPr>
                <w:rFonts w:ascii="仿宋" w:hAnsi="仿宋" w:eastAsia="仿宋" w:cs="仿宋"/>
                <w:sz w:val="28"/>
                <w:szCs w:val="28"/>
              </w:rPr>
            </w:pPr>
            <w:r>
              <w:rPr>
                <w:rFonts w:hint="eastAsia" w:ascii="仿宋" w:hAnsi="仿宋" w:eastAsia="仿宋" w:cs="仿宋"/>
                <w:sz w:val="28"/>
                <w:szCs w:val="28"/>
              </w:rPr>
              <w:t>作业重点</w:t>
            </w:r>
          </w:p>
        </w:tc>
        <w:tc>
          <w:tcPr>
            <w:tcW w:w="4067" w:type="dxa"/>
          </w:tcPr>
          <w:p w14:paraId="30F53A2A">
            <w:pPr>
              <w:spacing w:line="560" w:lineRule="exact"/>
              <w:jc w:val="center"/>
              <w:rPr>
                <w:rFonts w:ascii="仿宋" w:hAnsi="仿宋" w:eastAsia="仿宋" w:cs="仿宋"/>
                <w:sz w:val="28"/>
                <w:szCs w:val="28"/>
              </w:rPr>
            </w:pPr>
            <w:r>
              <w:rPr>
                <w:rFonts w:hint="eastAsia" w:ascii="仿宋" w:hAnsi="仿宋" w:eastAsia="仿宋" w:cs="仿宋"/>
                <w:sz w:val="28"/>
                <w:szCs w:val="28"/>
              </w:rPr>
              <w:t>作业难点</w:t>
            </w:r>
          </w:p>
        </w:tc>
        <w:tc>
          <w:tcPr>
            <w:tcW w:w="3339" w:type="dxa"/>
          </w:tcPr>
          <w:p w14:paraId="0C2A0D60">
            <w:pPr>
              <w:spacing w:line="560" w:lineRule="exact"/>
              <w:jc w:val="center"/>
              <w:rPr>
                <w:rFonts w:ascii="仿宋" w:hAnsi="仿宋" w:eastAsia="仿宋" w:cs="仿宋"/>
                <w:sz w:val="28"/>
                <w:szCs w:val="28"/>
              </w:rPr>
            </w:pPr>
            <w:r>
              <w:rPr>
                <w:rFonts w:hint="eastAsia" w:ascii="仿宋" w:hAnsi="仿宋" w:eastAsia="仿宋" w:cs="仿宋"/>
                <w:sz w:val="28"/>
                <w:szCs w:val="28"/>
              </w:rPr>
              <w:t>设计意图</w:t>
            </w:r>
          </w:p>
        </w:tc>
      </w:tr>
      <w:tr w14:paraId="7F26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1369" w:type="dxa"/>
            <w:vMerge w:val="continue"/>
          </w:tcPr>
          <w:p w14:paraId="1E3E0202">
            <w:pPr>
              <w:spacing w:line="560" w:lineRule="exact"/>
              <w:rPr>
                <w:rFonts w:ascii="仿宋" w:hAnsi="仿宋" w:eastAsia="仿宋" w:cs="仿宋"/>
                <w:sz w:val="28"/>
                <w:szCs w:val="28"/>
              </w:rPr>
            </w:pPr>
          </w:p>
        </w:tc>
        <w:tc>
          <w:tcPr>
            <w:tcW w:w="2058" w:type="dxa"/>
            <w:vAlign w:val="center"/>
          </w:tcPr>
          <w:p w14:paraId="0E009B8B">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彩虹</w:t>
            </w:r>
          </w:p>
        </w:tc>
        <w:tc>
          <w:tcPr>
            <w:tcW w:w="3306" w:type="dxa"/>
            <w:vMerge w:val="restart"/>
          </w:tcPr>
          <w:p w14:paraId="51687EBE">
            <w:pPr>
              <w:pStyle w:val="17"/>
              <w:numPr>
                <w:ilvl w:val="0"/>
                <w:numId w:val="0"/>
              </w:numPr>
              <w:spacing w:line="560" w:lineRule="exact"/>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本单元的作业重点有两点，第一是巩固生字和词语的认识与积累。第二是巩固学生的朗读，提高学生的朗读水平。</w:t>
            </w:r>
          </w:p>
          <w:p w14:paraId="770470BA">
            <w:pPr>
              <w:pStyle w:val="17"/>
              <w:numPr>
                <w:ilvl w:val="0"/>
                <w:numId w:val="0"/>
              </w:numPr>
              <w:spacing w:line="56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b w:val="0"/>
                <w:bCs w:val="0"/>
                <w:sz w:val="28"/>
                <w:szCs w:val="28"/>
                <w:lang w:val="en-US" w:eastAsia="zh-CN"/>
              </w:rPr>
              <w:t>第一个重点可以通过选择正确读音、朗读星评等作业形式，巩固课内生字。通过造句等练习，巩固要求积累的</w:t>
            </w:r>
            <w:r>
              <w:rPr>
                <w:rFonts w:hint="eastAsia" w:ascii="仿宋" w:hAnsi="仿宋" w:eastAsia="仿宋" w:cs="仿宋"/>
                <w:b w:val="0"/>
                <w:bCs w:val="0"/>
                <w:sz w:val="28"/>
                <w:szCs w:val="28"/>
                <w:lang w:eastAsia="zh-CN"/>
              </w:rPr>
              <w:t>词语，</w:t>
            </w:r>
            <w:r>
              <w:rPr>
                <w:rFonts w:hint="eastAsia" w:ascii="仿宋" w:hAnsi="仿宋" w:eastAsia="仿宋" w:cs="仿宋"/>
                <w:b w:val="0"/>
                <w:bCs w:val="0"/>
                <w:sz w:val="28"/>
                <w:szCs w:val="28"/>
                <w:lang w:val="en-US" w:eastAsia="zh-CN"/>
              </w:rPr>
              <w:t>加深印象。第二个重点作业，可以通过设计朗读评价表实现作业目标。表格中首先确定评价主体为学生、家长和老师三者；在评价维度上可以从</w:t>
            </w:r>
            <w:r>
              <w:rPr>
                <w:rFonts w:hint="eastAsia" w:ascii="仿宋" w:hAnsi="仿宋" w:eastAsia="仿宋" w:cs="仿宋"/>
                <w:b w:val="0"/>
                <w:bCs w:val="0"/>
                <w:sz w:val="28"/>
                <w:szCs w:val="28"/>
                <w:lang w:eastAsia="zh-CN"/>
              </w:rPr>
              <w:t>读出问句的语气、</w:t>
            </w:r>
            <w:r>
              <w:rPr>
                <w:rFonts w:hint="eastAsia" w:ascii="仿宋" w:hAnsi="仿宋" w:eastAsia="仿宋" w:cs="仿宋"/>
                <w:b w:val="0"/>
                <w:bCs w:val="0"/>
                <w:sz w:val="28"/>
                <w:szCs w:val="28"/>
                <w:lang w:val="en-US" w:eastAsia="zh-CN"/>
              </w:rPr>
              <w:t>不丢字、</w:t>
            </w:r>
            <w:r>
              <w:rPr>
                <w:rFonts w:hint="eastAsia" w:ascii="仿宋" w:hAnsi="仿宋" w:eastAsia="仿宋" w:cs="仿宋"/>
                <w:b w:val="0"/>
                <w:bCs w:val="0"/>
                <w:sz w:val="28"/>
                <w:szCs w:val="28"/>
                <w:lang w:eastAsia="zh-CN"/>
              </w:rPr>
              <w:t>尝试读好重</w:t>
            </w:r>
            <w:r>
              <w:rPr>
                <w:rFonts w:hint="eastAsia" w:ascii="仿宋" w:hAnsi="仿宋" w:eastAsia="仿宋" w:cs="仿宋"/>
                <w:b w:val="0"/>
                <w:bCs w:val="0"/>
                <w:sz w:val="28"/>
                <w:szCs w:val="28"/>
                <w:lang w:val="en-US" w:eastAsia="zh-CN"/>
              </w:rPr>
              <w:t>音等多维度进行评价，有效考察学生的朗读效果。</w:t>
            </w:r>
          </w:p>
        </w:tc>
        <w:tc>
          <w:tcPr>
            <w:tcW w:w="4067" w:type="dxa"/>
            <w:vMerge w:val="restart"/>
          </w:tcPr>
          <w:p w14:paraId="7605CF11">
            <w:pPr>
              <w:pStyle w:val="17"/>
              <w:numPr>
                <w:ilvl w:val="0"/>
                <w:numId w:val="0"/>
              </w:numPr>
              <w:spacing w:line="56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b w:val="0"/>
                <w:bCs w:val="0"/>
                <w:sz w:val="28"/>
                <w:szCs w:val="28"/>
                <w:lang w:val="en-US" w:eastAsia="zh-CN"/>
              </w:rPr>
              <w:t>本单元作业难点为两点，第一考察学生</w:t>
            </w:r>
            <w:r>
              <w:rPr>
                <w:rFonts w:hint="eastAsia" w:ascii="仿宋" w:hAnsi="仿宋" w:eastAsia="仿宋" w:cs="仿宋"/>
                <w:b w:val="0"/>
                <w:bCs w:val="0"/>
                <w:sz w:val="28"/>
                <w:szCs w:val="28"/>
                <w:lang w:eastAsia="zh-CN"/>
              </w:rPr>
              <w:t>提取信息，理解课文内容</w:t>
            </w:r>
            <w:r>
              <w:rPr>
                <w:rFonts w:hint="eastAsia" w:ascii="仿宋" w:hAnsi="仿宋" w:eastAsia="仿宋" w:cs="仿宋"/>
                <w:b w:val="0"/>
                <w:bCs w:val="0"/>
                <w:sz w:val="28"/>
                <w:szCs w:val="28"/>
                <w:lang w:val="en-US" w:eastAsia="zh-CN"/>
              </w:rPr>
              <w:t>的能力</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第二考察学生</w:t>
            </w:r>
            <w:r>
              <w:rPr>
                <w:rFonts w:hint="eastAsia" w:ascii="仿宋" w:hAnsi="仿宋" w:eastAsia="仿宋" w:cs="仿宋"/>
                <w:b w:val="0"/>
                <w:bCs w:val="0"/>
                <w:sz w:val="28"/>
                <w:szCs w:val="28"/>
                <w:lang w:eastAsia="zh-CN"/>
              </w:rPr>
              <w:t>能针对感兴趣的内容，说出自己的感受或想法。</w:t>
            </w:r>
            <w:r>
              <w:rPr>
                <w:rFonts w:hint="eastAsia" w:ascii="仿宋" w:hAnsi="仿宋" w:eastAsia="仿宋" w:cs="仿宋"/>
                <w:b w:val="0"/>
                <w:bCs w:val="0"/>
                <w:sz w:val="28"/>
                <w:szCs w:val="28"/>
                <w:lang w:val="en-US" w:eastAsia="zh-CN"/>
              </w:rPr>
              <w:t>为了突破难点，可以利用多种支架和跨学科完成作业设计。如《彩虹》的提取信息的作业，可以设计填空的形式。如《去外婆家》可以从吃、玩、看等维度思考课文内容。在跨学科方面，可以结合科学学科，如《数星星的孩子》作业可以引导学生查找其他科学家小时候的故事，加深感受细心观察和思考的品质。如《彩虹》可以通过画画的方式，表达自己想为家人做的小事。</w:t>
            </w:r>
          </w:p>
        </w:tc>
        <w:tc>
          <w:tcPr>
            <w:tcW w:w="3339" w:type="dxa"/>
            <w:vMerge w:val="restart"/>
          </w:tcPr>
          <w:p w14:paraId="6286901A">
            <w:pPr>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以“小小发现家”为大单元主题，通过造句将词语置于具体语境中运用，能让学生深刻理解词语的语义和用法，实现从 “认识词语” 到 “运用词语” 的能力进阶，加深对积累词语的印象，提升语言表达的准确性与丰富性。引导学生聚焦课文关键内容，逐步培养从文本中抓取有效信息、梳理内容逻辑的能力，助力学生深入理解课文。打破学科壁垒，将语文的人文感悟与科学的理性探索结合，引导学生从不同领域感知 “细心观察、积极思考” 的品质。以绘画等非文字形式为载体，降低表达门槛，鼓励学生用直观、个性化的方式抒发对课文内容的感受，激发表达欲望，培养从文本到自我表达的情感与思维转化能力。</w:t>
            </w:r>
          </w:p>
        </w:tc>
      </w:tr>
      <w:tr w14:paraId="13A1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1369" w:type="dxa"/>
            <w:vMerge w:val="continue"/>
          </w:tcPr>
          <w:p w14:paraId="44ADC1FE">
            <w:pPr>
              <w:spacing w:line="560" w:lineRule="exact"/>
              <w:rPr>
                <w:rFonts w:ascii="仿宋" w:hAnsi="仿宋" w:eastAsia="仿宋" w:cs="仿宋"/>
                <w:sz w:val="28"/>
                <w:szCs w:val="28"/>
              </w:rPr>
            </w:pPr>
          </w:p>
        </w:tc>
        <w:tc>
          <w:tcPr>
            <w:tcW w:w="2058" w:type="dxa"/>
            <w:vAlign w:val="center"/>
          </w:tcPr>
          <w:p w14:paraId="1217DA58">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去外婆家</w:t>
            </w:r>
          </w:p>
        </w:tc>
        <w:tc>
          <w:tcPr>
            <w:tcW w:w="3306" w:type="dxa"/>
            <w:vMerge w:val="continue"/>
          </w:tcPr>
          <w:p w14:paraId="6E6E0E5E">
            <w:pPr>
              <w:widowControl/>
              <w:spacing w:line="560" w:lineRule="exact"/>
              <w:jc w:val="left"/>
              <w:rPr>
                <w:rFonts w:ascii="仿宋" w:hAnsi="仿宋" w:eastAsia="仿宋" w:cs="仿宋"/>
                <w:sz w:val="28"/>
                <w:szCs w:val="28"/>
              </w:rPr>
            </w:pPr>
          </w:p>
        </w:tc>
        <w:tc>
          <w:tcPr>
            <w:tcW w:w="4067" w:type="dxa"/>
            <w:vMerge w:val="continue"/>
          </w:tcPr>
          <w:p w14:paraId="0E79BD83">
            <w:pPr>
              <w:widowControl/>
              <w:spacing w:line="560" w:lineRule="exact"/>
              <w:jc w:val="left"/>
              <w:rPr>
                <w:rFonts w:ascii="仿宋" w:hAnsi="仿宋" w:eastAsia="仿宋" w:cs="仿宋"/>
                <w:sz w:val="28"/>
                <w:szCs w:val="28"/>
              </w:rPr>
            </w:pPr>
          </w:p>
        </w:tc>
        <w:tc>
          <w:tcPr>
            <w:tcW w:w="3339" w:type="dxa"/>
            <w:vMerge w:val="continue"/>
          </w:tcPr>
          <w:p w14:paraId="1C989CD1">
            <w:pPr>
              <w:spacing w:line="560" w:lineRule="exact"/>
              <w:rPr>
                <w:rFonts w:hint="default" w:ascii="仿宋" w:hAnsi="仿宋" w:eastAsia="仿宋" w:cs="仿宋"/>
                <w:sz w:val="28"/>
                <w:szCs w:val="28"/>
                <w:lang w:val="en-US" w:eastAsia="zh-CN"/>
              </w:rPr>
            </w:pPr>
          </w:p>
        </w:tc>
      </w:tr>
      <w:tr w14:paraId="189C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369" w:type="dxa"/>
            <w:vMerge w:val="continue"/>
          </w:tcPr>
          <w:p w14:paraId="67030C14">
            <w:pPr>
              <w:spacing w:line="560" w:lineRule="exact"/>
              <w:rPr>
                <w:rFonts w:ascii="仿宋" w:hAnsi="仿宋" w:eastAsia="仿宋" w:cs="仿宋"/>
                <w:sz w:val="28"/>
                <w:szCs w:val="28"/>
              </w:rPr>
            </w:pPr>
          </w:p>
        </w:tc>
        <w:tc>
          <w:tcPr>
            <w:tcW w:w="2058" w:type="dxa"/>
            <w:vAlign w:val="center"/>
          </w:tcPr>
          <w:p w14:paraId="0ECAF050">
            <w:pPr>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数星星的孩子</w:t>
            </w:r>
          </w:p>
        </w:tc>
        <w:tc>
          <w:tcPr>
            <w:tcW w:w="3306" w:type="dxa"/>
            <w:vMerge w:val="continue"/>
          </w:tcPr>
          <w:p w14:paraId="618E57E0">
            <w:pPr>
              <w:widowControl/>
              <w:spacing w:line="560" w:lineRule="exact"/>
              <w:jc w:val="left"/>
              <w:rPr>
                <w:rFonts w:ascii="仿宋" w:hAnsi="仿宋" w:eastAsia="仿宋" w:cs="仿宋"/>
                <w:sz w:val="28"/>
                <w:szCs w:val="28"/>
              </w:rPr>
            </w:pPr>
          </w:p>
        </w:tc>
        <w:tc>
          <w:tcPr>
            <w:tcW w:w="4067" w:type="dxa"/>
            <w:vMerge w:val="continue"/>
          </w:tcPr>
          <w:p w14:paraId="0256C2F9">
            <w:pPr>
              <w:widowControl/>
              <w:spacing w:line="560" w:lineRule="exact"/>
              <w:jc w:val="left"/>
              <w:rPr>
                <w:rFonts w:ascii="仿宋" w:hAnsi="仿宋" w:eastAsia="仿宋" w:cs="仿宋"/>
                <w:sz w:val="28"/>
                <w:szCs w:val="28"/>
              </w:rPr>
            </w:pPr>
          </w:p>
        </w:tc>
        <w:tc>
          <w:tcPr>
            <w:tcW w:w="3339" w:type="dxa"/>
            <w:vMerge w:val="continue"/>
          </w:tcPr>
          <w:p w14:paraId="6DE83BC4">
            <w:pPr>
              <w:spacing w:line="560" w:lineRule="exact"/>
              <w:rPr>
                <w:rFonts w:ascii="仿宋" w:hAnsi="仿宋" w:eastAsia="仿宋" w:cs="仿宋"/>
                <w:b/>
                <w:bCs/>
                <w:sz w:val="28"/>
                <w:szCs w:val="28"/>
              </w:rPr>
            </w:pPr>
          </w:p>
        </w:tc>
      </w:tr>
    </w:tbl>
    <w:p w14:paraId="61EF8854">
      <w:pPr>
        <w:jc w:val="left"/>
        <w:rPr>
          <w:rFonts w:hint="eastAsia" w:ascii="仿宋" w:hAnsi="仿宋" w:eastAsia="仿宋"/>
          <w:sz w:val="28"/>
          <w:szCs w:val="28"/>
        </w:rPr>
      </w:pPr>
    </w:p>
    <w:p w14:paraId="63A79406">
      <w:pPr>
        <w:ind w:firstLine="560" w:firstLineChars="200"/>
        <w:jc w:val="left"/>
        <w:rPr>
          <w:rFonts w:ascii="仿宋" w:hAnsi="仿宋" w:eastAsia="仿宋"/>
          <w:sz w:val="28"/>
          <w:szCs w:val="28"/>
        </w:rPr>
      </w:pPr>
      <w:r>
        <w:rPr>
          <w:rFonts w:hint="eastAsia" w:ascii="仿宋" w:hAnsi="仿宋" w:eastAsia="仿宋"/>
          <w:sz w:val="28"/>
          <w:szCs w:val="28"/>
        </w:rPr>
        <w:t>（四）单元作业主题设计</w:t>
      </w:r>
    </w:p>
    <w:tbl>
      <w:tblPr>
        <w:tblStyle w:val="8"/>
        <w:tblW w:w="14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409"/>
        <w:gridCol w:w="5123"/>
        <w:gridCol w:w="6337"/>
      </w:tblGrid>
      <w:tr w14:paraId="064C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Align w:val="center"/>
          </w:tcPr>
          <w:p w14:paraId="7A073375">
            <w:pPr>
              <w:jc w:val="center"/>
              <w:rPr>
                <w:rFonts w:ascii="仿宋" w:hAnsi="仿宋" w:eastAsia="仿宋"/>
                <w:color w:val="000000"/>
                <w:sz w:val="28"/>
                <w:szCs w:val="28"/>
              </w:rPr>
            </w:pPr>
            <w:r>
              <w:rPr>
                <w:rFonts w:hint="eastAsia" w:ascii="仿宋" w:hAnsi="仿宋" w:eastAsia="仿宋"/>
                <w:sz w:val="28"/>
                <w:szCs w:val="28"/>
              </w:rPr>
              <w:t>主要情景</w:t>
            </w:r>
          </w:p>
        </w:tc>
        <w:tc>
          <w:tcPr>
            <w:tcW w:w="1409" w:type="dxa"/>
            <w:vAlign w:val="center"/>
          </w:tcPr>
          <w:p w14:paraId="0CF45E10">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作业主题</w:t>
            </w:r>
          </w:p>
        </w:tc>
        <w:tc>
          <w:tcPr>
            <w:tcW w:w="5123" w:type="dxa"/>
            <w:vAlign w:val="center"/>
          </w:tcPr>
          <w:p w14:paraId="60819570">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主要“教—学—评”活动</w:t>
            </w:r>
          </w:p>
        </w:tc>
        <w:tc>
          <w:tcPr>
            <w:tcW w:w="6337" w:type="dxa"/>
            <w:vAlign w:val="center"/>
          </w:tcPr>
          <w:p w14:paraId="319412FC">
            <w:pPr>
              <w:spacing w:line="360" w:lineRule="auto"/>
              <w:jc w:val="center"/>
              <w:rPr>
                <w:rFonts w:ascii="仿宋" w:hAnsi="仿宋" w:eastAsia="仿宋"/>
                <w:color w:val="000000"/>
                <w:sz w:val="28"/>
                <w:szCs w:val="28"/>
              </w:rPr>
            </w:pPr>
            <w:r>
              <w:rPr>
                <w:rFonts w:hint="eastAsia" w:ascii="仿宋" w:hAnsi="仿宋" w:eastAsia="仿宋"/>
                <w:color w:val="000000"/>
                <w:sz w:val="28"/>
                <w:szCs w:val="28"/>
              </w:rPr>
              <w:t>语文要素</w:t>
            </w:r>
          </w:p>
        </w:tc>
      </w:tr>
      <w:tr w14:paraId="76EE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trPr>
        <w:tc>
          <w:tcPr>
            <w:tcW w:w="1503" w:type="dxa"/>
            <w:vMerge w:val="restart"/>
            <w:vAlign w:val="center"/>
          </w:tcPr>
          <w:p w14:paraId="4710BEDC">
            <w:pPr>
              <w:spacing w:line="360" w:lineRule="auto"/>
              <w:jc w:val="center"/>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小小发现家</w:t>
            </w:r>
          </w:p>
        </w:tc>
        <w:tc>
          <w:tcPr>
            <w:tcW w:w="1409" w:type="dxa"/>
            <w:vAlign w:val="center"/>
          </w:tcPr>
          <w:p w14:paraId="27890DD1">
            <w:pPr>
              <w:spacing w:line="360" w:lineRule="auto"/>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观察－发现彩虹</w:t>
            </w:r>
          </w:p>
        </w:tc>
        <w:tc>
          <w:tcPr>
            <w:tcW w:w="5123" w:type="dxa"/>
            <w:vAlign w:val="center"/>
          </w:tcPr>
          <w:p w14:paraId="57568FB5">
            <w:pPr>
              <w:numPr>
                <w:ilvl w:val="0"/>
                <w:numId w:val="0"/>
              </w:numPr>
              <w:spacing w:line="360" w:lineRule="auto"/>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活动一：探究自然之神奇</w:t>
            </w:r>
          </w:p>
          <w:p w14:paraId="352D0259">
            <w:pPr>
              <w:numPr>
                <w:ilvl w:val="0"/>
                <w:numId w:val="0"/>
              </w:numPr>
              <w:spacing w:line="360" w:lineRule="auto"/>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活动二：寻文本之趣味</w:t>
            </w:r>
          </w:p>
          <w:p w14:paraId="7CB1AAD0">
            <w:pPr>
              <w:numPr>
                <w:ilvl w:val="0"/>
                <w:numId w:val="0"/>
              </w:numPr>
              <w:spacing w:line="360" w:lineRule="auto"/>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活动三：品思想之奇妙</w:t>
            </w:r>
          </w:p>
          <w:p w14:paraId="7BA51AE8">
            <w:pPr>
              <w:numPr>
                <w:ilvl w:val="0"/>
                <w:numId w:val="0"/>
              </w:numPr>
              <w:spacing w:line="360" w:lineRule="auto"/>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活动四：悟情感之美妙</w:t>
            </w:r>
          </w:p>
          <w:p w14:paraId="7D8EA284">
            <w:pPr>
              <w:spacing w:line="360" w:lineRule="auto"/>
              <w:jc w:val="both"/>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活动五：诉我心中之言</w:t>
            </w:r>
          </w:p>
        </w:tc>
        <w:tc>
          <w:tcPr>
            <w:tcW w:w="6337" w:type="dxa"/>
            <w:vAlign w:val="center"/>
          </w:tcPr>
          <w:p w14:paraId="3F0E304A">
            <w:pPr>
              <w:spacing w:line="360"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1.能结合课文内容提取家人的行为信息，培养提取与整合文本信息的能力。</w:t>
            </w:r>
          </w:p>
          <w:p w14:paraId="2C7A8E64">
            <w:pPr>
              <w:spacing w:line="360" w:lineRule="auto"/>
              <w:ind w:firstLine="560" w:firstLineChars="200"/>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2.感受文中 “我” 对家人的关爱之情，能联系生活实际，表达自己对家人的情感或想为家人做的事，培养情感体悟与表达能力</w:t>
            </w:r>
          </w:p>
        </w:tc>
      </w:tr>
      <w:tr w14:paraId="5484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03" w:type="dxa"/>
            <w:vMerge w:val="continue"/>
            <w:vAlign w:val="center"/>
          </w:tcPr>
          <w:p w14:paraId="15114EC3">
            <w:pPr>
              <w:spacing w:line="360" w:lineRule="auto"/>
              <w:jc w:val="center"/>
              <w:rPr>
                <w:rFonts w:ascii="仿宋" w:hAnsi="仿宋" w:eastAsia="仿宋"/>
                <w:color w:val="000000"/>
                <w:sz w:val="28"/>
                <w:szCs w:val="28"/>
              </w:rPr>
            </w:pPr>
          </w:p>
        </w:tc>
        <w:tc>
          <w:tcPr>
            <w:tcW w:w="1409" w:type="dxa"/>
            <w:vAlign w:val="center"/>
          </w:tcPr>
          <w:p w14:paraId="2A7C2308">
            <w:pPr>
              <w:spacing w:line="360" w:lineRule="auto"/>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体验－发现亲情</w:t>
            </w:r>
          </w:p>
        </w:tc>
        <w:tc>
          <w:tcPr>
            <w:tcW w:w="5123" w:type="dxa"/>
            <w:vAlign w:val="center"/>
          </w:tcPr>
          <w:p w14:paraId="3406F48B">
            <w:pPr>
              <w:spacing w:line="360" w:lineRule="auto"/>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活动一：畅谈心中乐园</w:t>
            </w:r>
          </w:p>
          <w:p w14:paraId="6097C9B0">
            <w:pPr>
              <w:spacing w:line="360" w:lineRule="auto"/>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活动二：解码乐趣之源</w:t>
            </w:r>
          </w:p>
          <w:p w14:paraId="23FD9544">
            <w:pPr>
              <w:spacing w:line="360" w:lineRule="auto"/>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活动三：感悟心中美好</w:t>
            </w:r>
          </w:p>
          <w:p w14:paraId="2675ADF7">
            <w:pPr>
              <w:spacing w:line="360" w:lineRule="auto"/>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活动四：分享我的快乐</w:t>
            </w:r>
          </w:p>
        </w:tc>
        <w:tc>
          <w:tcPr>
            <w:tcW w:w="6337" w:type="dxa"/>
            <w:vAlign w:val="center"/>
          </w:tcPr>
          <w:p w14:paraId="0D3D62A4">
            <w:pPr>
              <w:spacing w:line="360"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w:t>
            </w:r>
            <w:r>
              <w:rPr>
                <w:rFonts w:hint="default" w:ascii="仿宋" w:hAnsi="仿宋" w:eastAsia="仿宋"/>
                <w:color w:val="000000"/>
                <w:sz w:val="28"/>
                <w:szCs w:val="28"/>
                <w:lang w:val="en-US" w:eastAsia="zh-CN"/>
              </w:rPr>
              <w:t>能围绕 “外婆家的乐趣” 清楚表达自己的见闻与感受，提升口语交际的条理化表达能力</w:t>
            </w:r>
            <w:r>
              <w:rPr>
                <w:rFonts w:hint="eastAsia" w:ascii="仿宋" w:hAnsi="仿宋" w:eastAsia="仿宋"/>
                <w:color w:val="000000"/>
                <w:sz w:val="28"/>
                <w:szCs w:val="28"/>
                <w:lang w:val="en-US" w:eastAsia="zh-CN"/>
              </w:rPr>
              <w:t>。</w:t>
            </w:r>
          </w:p>
          <w:p w14:paraId="07A06372">
            <w:pPr>
              <w:spacing w:line="360"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2.学习提取课文中关于外婆家 “吃、玩、看” 等维度的信息，培养文本信息提取与整合能力。</w:t>
            </w:r>
          </w:p>
          <w:p w14:paraId="585E1216">
            <w:pPr>
              <w:spacing w:line="360" w:lineRule="auto"/>
              <w:ind w:firstLine="560" w:firstLineChars="200"/>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3.感受外婆家场景中蕴含的亲情与生活美好，能联系自身类似经历，表达对生活趣味与亲情的体悟。</w:t>
            </w:r>
          </w:p>
        </w:tc>
      </w:tr>
      <w:tr w14:paraId="2D53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503" w:type="dxa"/>
            <w:vMerge w:val="continue"/>
            <w:vAlign w:val="center"/>
          </w:tcPr>
          <w:p w14:paraId="73C59AB2">
            <w:pPr>
              <w:spacing w:line="360" w:lineRule="auto"/>
              <w:jc w:val="center"/>
              <w:rPr>
                <w:rFonts w:ascii="仿宋" w:hAnsi="仿宋" w:eastAsia="仿宋"/>
                <w:color w:val="000000"/>
                <w:sz w:val="28"/>
                <w:szCs w:val="28"/>
              </w:rPr>
            </w:pPr>
          </w:p>
        </w:tc>
        <w:tc>
          <w:tcPr>
            <w:tcW w:w="1409" w:type="dxa"/>
            <w:vAlign w:val="center"/>
          </w:tcPr>
          <w:p w14:paraId="2ED46B11">
            <w:pPr>
              <w:spacing w:line="360" w:lineRule="auto"/>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探究－发现奥秘</w:t>
            </w:r>
          </w:p>
        </w:tc>
        <w:tc>
          <w:tcPr>
            <w:tcW w:w="5123" w:type="dxa"/>
            <w:vAlign w:val="center"/>
          </w:tcPr>
          <w:p w14:paraId="4EDE34B2">
            <w:pPr>
              <w:spacing w:line="360" w:lineRule="auto"/>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活动一：谈身边之趣</w:t>
            </w:r>
          </w:p>
          <w:p w14:paraId="657D3C09">
            <w:pPr>
              <w:spacing w:line="360" w:lineRule="auto"/>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活动二：辩发现之理</w:t>
            </w:r>
          </w:p>
          <w:p w14:paraId="5345266C">
            <w:pPr>
              <w:spacing w:line="360" w:lineRule="auto"/>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活动三：求科学之真</w:t>
            </w:r>
          </w:p>
          <w:p w14:paraId="5D33C1CA">
            <w:pPr>
              <w:spacing w:line="360" w:lineRule="auto"/>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活动四：承探索之志</w:t>
            </w:r>
          </w:p>
          <w:p w14:paraId="5F751A97">
            <w:pPr>
              <w:spacing w:line="360" w:lineRule="auto"/>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活动五：书汉字之美</w:t>
            </w:r>
          </w:p>
        </w:tc>
        <w:tc>
          <w:tcPr>
            <w:tcW w:w="6337" w:type="dxa"/>
            <w:vAlign w:val="center"/>
          </w:tcPr>
          <w:p w14:paraId="4611B796">
            <w:pPr>
              <w:spacing w:line="360"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1.结合语境理解词义，提升识字写字与文本朗读能力</w:t>
            </w:r>
          </w:p>
          <w:p w14:paraId="72B1379F">
            <w:pPr>
              <w:spacing w:line="360" w:lineRule="auto"/>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2.</w:t>
            </w:r>
            <w:r>
              <w:rPr>
                <w:rFonts w:hint="default" w:ascii="仿宋" w:hAnsi="仿宋" w:eastAsia="仿宋"/>
                <w:color w:val="000000"/>
                <w:sz w:val="28"/>
                <w:szCs w:val="28"/>
                <w:lang w:val="en-US" w:eastAsia="zh-CN"/>
              </w:rPr>
              <w:t>借助 “辩发现之理” 梳理张衡的探索过程，培养文本信息提取与逻辑梳理能力</w:t>
            </w:r>
            <w:r>
              <w:rPr>
                <w:rFonts w:hint="eastAsia" w:ascii="仿宋" w:hAnsi="仿宋" w:eastAsia="仿宋"/>
                <w:color w:val="000000"/>
                <w:sz w:val="28"/>
                <w:szCs w:val="28"/>
                <w:lang w:val="en-US" w:eastAsia="zh-CN"/>
              </w:rPr>
              <w:t>。</w:t>
            </w:r>
          </w:p>
          <w:p w14:paraId="3BF6E3B5">
            <w:pPr>
              <w:spacing w:line="360" w:lineRule="auto"/>
              <w:ind w:firstLine="560" w:firstLineChars="200"/>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3.感受张衡 “细心观察、刻苦钻研” 的探索精神，能联系生活分享 “身边之趣”，结合 “承探索之志” 表达对科学探索的感悟，提升情感体悟与口语表达能力。</w:t>
            </w:r>
          </w:p>
        </w:tc>
      </w:tr>
    </w:tbl>
    <w:p w14:paraId="0B741D13">
      <w:pPr>
        <w:rPr>
          <w:rFonts w:ascii="仿宋" w:hAnsi="仿宋" w:eastAsia="仿宋"/>
          <w:sz w:val="28"/>
          <w:szCs w:val="28"/>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DED5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F0B65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F0B65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B4E3E"/>
    <w:multiLevelType w:val="multilevel"/>
    <w:tmpl w:val="109B4E3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BF16F83"/>
    <w:multiLevelType w:val="multilevel"/>
    <w:tmpl w:val="5BF16F8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kMDg5NzMwOWZjYTgyZGNjZjRhNzc3M2Q3ZjJiN2IifQ=="/>
  </w:docVars>
  <w:rsids>
    <w:rsidRoot w:val="00A77C73"/>
    <w:rsid w:val="000217F3"/>
    <w:rsid w:val="000270CD"/>
    <w:rsid w:val="00045243"/>
    <w:rsid w:val="000640DC"/>
    <w:rsid w:val="000B62A5"/>
    <w:rsid w:val="000D0D7C"/>
    <w:rsid w:val="00125CB5"/>
    <w:rsid w:val="00132044"/>
    <w:rsid w:val="00185AEE"/>
    <w:rsid w:val="00191253"/>
    <w:rsid w:val="00191A41"/>
    <w:rsid w:val="001978B6"/>
    <w:rsid w:val="001D31FA"/>
    <w:rsid w:val="00216888"/>
    <w:rsid w:val="0023116E"/>
    <w:rsid w:val="002B7CE5"/>
    <w:rsid w:val="00336A16"/>
    <w:rsid w:val="003E2A26"/>
    <w:rsid w:val="00424373"/>
    <w:rsid w:val="004733C2"/>
    <w:rsid w:val="00480C54"/>
    <w:rsid w:val="0049697F"/>
    <w:rsid w:val="004A1966"/>
    <w:rsid w:val="004B753D"/>
    <w:rsid w:val="004D45C6"/>
    <w:rsid w:val="004F2EF8"/>
    <w:rsid w:val="00501F21"/>
    <w:rsid w:val="00506BD0"/>
    <w:rsid w:val="00510067"/>
    <w:rsid w:val="00593785"/>
    <w:rsid w:val="0059432C"/>
    <w:rsid w:val="005D1EB6"/>
    <w:rsid w:val="005E6335"/>
    <w:rsid w:val="006148C0"/>
    <w:rsid w:val="006421AA"/>
    <w:rsid w:val="0068386A"/>
    <w:rsid w:val="00683BB9"/>
    <w:rsid w:val="006A114B"/>
    <w:rsid w:val="006D29F4"/>
    <w:rsid w:val="00722F03"/>
    <w:rsid w:val="00752B0A"/>
    <w:rsid w:val="00756008"/>
    <w:rsid w:val="007A2C21"/>
    <w:rsid w:val="007C762C"/>
    <w:rsid w:val="00851CC0"/>
    <w:rsid w:val="0085608D"/>
    <w:rsid w:val="00892D29"/>
    <w:rsid w:val="00893DF1"/>
    <w:rsid w:val="008B7961"/>
    <w:rsid w:val="0093308A"/>
    <w:rsid w:val="0095480B"/>
    <w:rsid w:val="009A358C"/>
    <w:rsid w:val="009B3BC4"/>
    <w:rsid w:val="009E5FD0"/>
    <w:rsid w:val="00A5721A"/>
    <w:rsid w:val="00A77C73"/>
    <w:rsid w:val="00A928E1"/>
    <w:rsid w:val="00AA78C7"/>
    <w:rsid w:val="00AC5A1F"/>
    <w:rsid w:val="00B03C64"/>
    <w:rsid w:val="00B74ADA"/>
    <w:rsid w:val="00B83A50"/>
    <w:rsid w:val="00BA4942"/>
    <w:rsid w:val="00BC2764"/>
    <w:rsid w:val="00C016FE"/>
    <w:rsid w:val="00C07D85"/>
    <w:rsid w:val="00C276BB"/>
    <w:rsid w:val="00C87CEB"/>
    <w:rsid w:val="00CC549F"/>
    <w:rsid w:val="00CE609B"/>
    <w:rsid w:val="00D260B5"/>
    <w:rsid w:val="00D31168"/>
    <w:rsid w:val="00D71FA3"/>
    <w:rsid w:val="00D828B7"/>
    <w:rsid w:val="00DC4F65"/>
    <w:rsid w:val="00DC5243"/>
    <w:rsid w:val="00DE57D6"/>
    <w:rsid w:val="00E14E2A"/>
    <w:rsid w:val="00E5327D"/>
    <w:rsid w:val="00E6329B"/>
    <w:rsid w:val="00E72132"/>
    <w:rsid w:val="00EA5C4A"/>
    <w:rsid w:val="00EE6AE4"/>
    <w:rsid w:val="00EF0436"/>
    <w:rsid w:val="00F12D7C"/>
    <w:rsid w:val="00F33B8A"/>
    <w:rsid w:val="00F37484"/>
    <w:rsid w:val="00F43AFA"/>
    <w:rsid w:val="00F44713"/>
    <w:rsid w:val="00F9411E"/>
    <w:rsid w:val="00F94688"/>
    <w:rsid w:val="05F23A3F"/>
    <w:rsid w:val="06CC20BE"/>
    <w:rsid w:val="06FA0DFD"/>
    <w:rsid w:val="07713E79"/>
    <w:rsid w:val="096064ED"/>
    <w:rsid w:val="0BBC7F7A"/>
    <w:rsid w:val="0C0B13B7"/>
    <w:rsid w:val="0D0B4F19"/>
    <w:rsid w:val="12420D93"/>
    <w:rsid w:val="127404E8"/>
    <w:rsid w:val="13AC7923"/>
    <w:rsid w:val="146E73C1"/>
    <w:rsid w:val="1585042C"/>
    <w:rsid w:val="158F3058"/>
    <w:rsid w:val="17011D34"/>
    <w:rsid w:val="19550115"/>
    <w:rsid w:val="19AA438A"/>
    <w:rsid w:val="19B2705E"/>
    <w:rsid w:val="1B0C316F"/>
    <w:rsid w:val="1D383FD6"/>
    <w:rsid w:val="20274100"/>
    <w:rsid w:val="22905E98"/>
    <w:rsid w:val="22966656"/>
    <w:rsid w:val="22B83BEE"/>
    <w:rsid w:val="24165A87"/>
    <w:rsid w:val="24BF4332"/>
    <w:rsid w:val="25D57B78"/>
    <w:rsid w:val="26540403"/>
    <w:rsid w:val="268A58A2"/>
    <w:rsid w:val="271E159B"/>
    <w:rsid w:val="27D56FF1"/>
    <w:rsid w:val="285406DC"/>
    <w:rsid w:val="304A6E1A"/>
    <w:rsid w:val="31DB3455"/>
    <w:rsid w:val="32126633"/>
    <w:rsid w:val="356E52DC"/>
    <w:rsid w:val="38300154"/>
    <w:rsid w:val="3ABE2891"/>
    <w:rsid w:val="3D1C4BC2"/>
    <w:rsid w:val="3D65451B"/>
    <w:rsid w:val="3D9937F1"/>
    <w:rsid w:val="3DB86D41"/>
    <w:rsid w:val="3EBA6596"/>
    <w:rsid w:val="40F77DE0"/>
    <w:rsid w:val="42756FAE"/>
    <w:rsid w:val="450E5F92"/>
    <w:rsid w:val="47B6609F"/>
    <w:rsid w:val="4C9E17AF"/>
    <w:rsid w:val="4D65707A"/>
    <w:rsid w:val="4E8F13F8"/>
    <w:rsid w:val="4E984750"/>
    <w:rsid w:val="4EAE6519"/>
    <w:rsid w:val="5060120A"/>
    <w:rsid w:val="51144D8E"/>
    <w:rsid w:val="52651DAD"/>
    <w:rsid w:val="54A92AE8"/>
    <w:rsid w:val="557A1C45"/>
    <w:rsid w:val="56F86BC5"/>
    <w:rsid w:val="5B1C2265"/>
    <w:rsid w:val="5D347D3A"/>
    <w:rsid w:val="5DCD2FE2"/>
    <w:rsid w:val="5F407D73"/>
    <w:rsid w:val="60550BD7"/>
    <w:rsid w:val="612956DC"/>
    <w:rsid w:val="61C7289E"/>
    <w:rsid w:val="6AE34B4E"/>
    <w:rsid w:val="72034497"/>
    <w:rsid w:val="75E12667"/>
    <w:rsid w:val="77E134AC"/>
    <w:rsid w:val="79157086"/>
    <w:rsid w:val="7DDA4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customStyle="1" w:styleId="11">
    <w:name w:val="wx_text_underline"/>
    <w:qFormat/>
    <w:uiPriority w:val="0"/>
  </w:style>
  <w:style w:type="paragraph" w:customStyle="1" w:styleId="12">
    <w:name w:val="正文 B"/>
    <w:qFormat/>
    <w:uiPriority w:val="0"/>
    <w:pPr>
      <w:framePr w:wrap="around" w:vAnchor="margin" w:hAnchor="text" w:y="1"/>
      <w:widowControl w:val="0"/>
      <w:jc w:val="both"/>
    </w:pPr>
    <w:rPr>
      <w:rFonts w:ascii="Cambria" w:hAnsi="Cambria" w:eastAsia="Cambria" w:cs="Cambria"/>
      <w:color w:val="000000"/>
      <w:kern w:val="2"/>
      <w:sz w:val="24"/>
      <w:szCs w:val="24"/>
      <w:u w:color="000000"/>
      <w:lang w:val="en-US" w:eastAsia="zh-CN" w:bidi="ar-SA"/>
    </w:rPr>
  </w:style>
  <w:style w:type="paragraph" w:customStyle="1" w:styleId="13">
    <w:name w:val="正常1"/>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 w:type="character" w:customStyle="1" w:styleId="14">
    <w:name w:val="页眉 Char"/>
    <w:basedOn w:val="9"/>
    <w:link w:val="5"/>
    <w:qFormat/>
    <w:uiPriority w:val="99"/>
    <w:rPr>
      <w:rFonts w:asciiTheme="minorHAnsi" w:hAnsiTheme="minorHAnsi" w:eastAsiaTheme="minorEastAsia" w:cstheme="minorBidi"/>
      <w:kern w:val="2"/>
      <w:sz w:val="18"/>
      <w:szCs w:val="18"/>
      <w14:ligatures w14:val="standardContextual"/>
    </w:rPr>
  </w:style>
  <w:style w:type="character" w:customStyle="1" w:styleId="15">
    <w:name w:val="页脚 Char"/>
    <w:basedOn w:val="9"/>
    <w:link w:val="4"/>
    <w:qFormat/>
    <w:uiPriority w:val="99"/>
    <w:rPr>
      <w:rFonts w:asciiTheme="minorHAnsi" w:hAnsiTheme="minorHAnsi" w:eastAsiaTheme="minorEastAsia" w:cstheme="minorBidi"/>
      <w:kern w:val="2"/>
      <w:sz w:val="18"/>
      <w:szCs w:val="18"/>
      <w14:ligatures w14:val="standardContextual"/>
    </w:rPr>
  </w:style>
  <w:style w:type="character" w:customStyle="1" w:styleId="16">
    <w:name w:val="批注框文本 Char"/>
    <w:basedOn w:val="9"/>
    <w:link w:val="3"/>
    <w:semiHidden/>
    <w:qFormat/>
    <w:uiPriority w:val="99"/>
    <w:rPr>
      <w:rFonts w:asciiTheme="minorHAnsi" w:hAnsiTheme="minorHAnsi" w:eastAsiaTheme="minorEastAsia" w:cstheme="minorBidi"/>
      <w:kern w:val="2"/>
      <w:sz w:val="18"/>
      <w:szCs w:val="18"/>
      <w14:ligatures w14:val="standardContextual"/>
    </w:rPr>
  </w:style>
  <w:style w:type="paragraph" w:styleId="17">
    <w:name w:val="List Paragraph"/>
    <w:basedOn w:val="1"/>
    <w:qFormat/>
    <w:uiPriority w:val="99"/>
    <w:pPr>
      <w:ind w:firstLine="420" w:firstLineChars="200"/>
    </w:pPr>
  </w:style>
  <w:style w:type="table" w:customStyle="1" w:styleId="18">
    <w:name w:val="Table Normal"/>
    <w:basedOn w:val="7"/>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5097a075-5c1d-44bc-8a35-03cc731195f0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63D888A9</paraID>
      <start>0</start>
      <end>3</end>
      <status>unmodified</status>
      <modifiedWord/>
      <trackRevisions>false</trackRevisions>
    </reviewItem>
    <reviewItem>
      <errorID>cd2d2af4-9a26-4045-ba96-94824ae265e7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4A7B19E3</paraID>
      <start>0</start>
      <end>3</end>
      <status>unmodified</status>
      <modifiedWord/>
      <trackRevisions>false</trackRevisions>
    </reviewItem>
    <reviewItem>
      <errorID>414d8d85-91f0-44b0-b58a-2f5cef8deac3</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7EDA9C4A</paraID>
      <start>0</start>
      <end>3</end>
      <status>unmodified</status>
      <modifiedWord/>
      <trackRevisions>false</trackRevisions>
    </reviewItem>
    <reviewItem>
      <errorID>cd7411af-cffd-4bef-80ed-a6092202fc8a</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217FD3D3</paraID>
      <start>0</start>
      <end>3</end>
      <status>unmodified</status>
      <modifiedWord/>
      <trackRevisions>false</trackRevisions>
    </reviewItem>
    <reviewItem>
      <errorID>79d73b3e-3dc0-43cc-8aaf-0b115bf8c0cc</errorID>
      <errorWord>随</errorWord>
      <group>L1_Word</group>
      <groupName>字词问题</groupName>
      <ability>L2_Typo</ability>
      <abilityName>字词错误</abilityName>
      <candidateList>
        <item>对</item>
      </candidateList>
      <explain>存在发音相近字词的误用。</explain>
      <paraID> F14CF58</paraID>
      <start>19</start>
      <end>20</end>
      <status>modified</status>
      <modifiedWord>对</modifiedWord>
      <trackRevisions>false</trackRevisions>
    </reviewItem>
    <reviewItem>
      <errorID>fc1710b6-15ff-4ebe-9457-b0e6e28cafcf</errorID>
      <errorWord>-</errorWord>
      <group>L1_Format</group>
      <groupName>格式问题</groupName>
      <ability>L2_HalfPunc</ability>
      <abilityName>全半角检查</abilityName>
      <candidateList>
        <item>－</item>
      </candidateList>
      <explain>文本全半角错误。</explain>
      <paraID>660EE2D4</paraID>
      <start>82</start>
      <end>83</end>
      <status>modified</status>
      <modifiedWord>－</modifiedWord>
      <trackRevisions>false</trackRevisions>
    </reviewItem>
    <reviewItem>
      <errorID>1f2eae68-e2b5-483b-ab16-0506a85719cb</errorID>
      <errorWord>-</errorWord>
      <group>L1_Format</group>
      <groupName>格式问题</groupName>
      <ability>L2_HalfPunc</ability>
      <abilityName>全半角检查</abilityName>
      <candidateList>
        <item>－</item>
      </candidateList>
      <explain>文本全半角错误。</explain>
      <paraID>660EE2D4</paraID>
      <start>91</start>
      <end>92</end>
      <status>modified</status>
      <modifiedWord>－</modifiedWord>
      <trackRevisions>false</trackRevisions>
    </reviewItem>
    <reviewItem>
      <errorID>b9aa83f3-63c2-45f7-9d21-9a0b6932f84b</errorID>
      <errorWord>-</errorWord>
      <group>L1_Format</group>
      <groupName>格式问题</groupName>
      <ability>L2_HalfPunc</ability>
      <abilityName>全半角检查</abilityName>
      <candidateList>
        <item>－</item>
      </candidateList>
      <explain>文本全半角错误。</explain>
      <paraID>660EE2D4</paraID>
      <start>100</start>
      <end>101</end>
      <status>modified</status>
      <modifiedWord>－</modifiedWord>
      <trackRevisions>false</trackRevisions>
    </reviewItem>
    <reviewItem>
      <errorID>beb54f05-8f70-4d85-b594-ab1163f3fc87</errorID>
      <errorWord>作简单判断</errorWord>
      <group>L1_Word</group>
      <groupName>字词问题</groupName>
      <ability>L2_Typo</ability>
      <abilityName>字词错误</abilityName>
      <candidateList>
        <item>做简单判断</item>
      </candidateList>
      <explain/>
      <paraID>7C44A9A5</paraID>
      <start>9</start>
      <end>14</end>
      <status>modified</status>
      <modifiedWord>做简单判断</modifiedWord>
      <trackRevisions>false</trackRevisions>
    </reviewItem>
    <reviewItem>
      <errorID>82f5a30a-7ab0-4f6b-bbe0-d1e59ab45c2e</errorID>
      <errorWord>涉及到</errorWord>
      <group>L1_Word</group>
      <groupName>字词问题</groupName>
      <ability>L2_Typo</ability>
      <abilityName>字词错误</abilityName>
      <candidateList>
        <item>涉及</item>
      </candidateList>
      <explain>〈动〉牵涉到；关联到：案子～好几个人｜这个问题～面很广。</explain>
      <paraID>56733B0E</paraID>
      <start>3</start>
      <end>5</end>
      <status>modified</status>
      <modifiedWord>涉及</modifiedWord>
      <trackRevisions>false</trackRevisions>
    </reviewItem>
    <reviewItem>
      <errorID>f21b8191-862e-4b67-916f-4230dcc53988</errorID>
      <errorWord>师范</errorWord>
      <group>L1_Word</group>
      <groupName>字词问题</groupName>
      <ability>L2_Typo</ability>
      <abilityName>字词错误</abilityName>
      <candidateList>
        <item>示范</item>
      </candidateList>
      <explain/>
      <paraID>69046AEF</paraID>
      <start>42</start>
      <end>44</end>
      <status>modified</status>
      <modifiedWord>示范</modifiedWord>
      <trackRevisions>false</trackRevisions>
    </reviewItem>
    <reviewItem>
      <errorID>9baaef09-d6f8-4318-8ae5-98df8c1123cb</errorID>
      <errorWord>內</errorWord>
      <group>L1_Word</group>
      <groupName>字词问题</groupName>
      <ability>L2_Fanti</ability>
      <abilityName>繁转简</abilityName>
      <candidateList>
        <item>内</item>
      </candidateList>
      <explain>❶〈名〉方位词。里头（跟“外”相对）：～衣｜～部｜室～｜国～｜年～。❷指妻或妻的亲属：～人｜～侄｜～弟。❸指内心或内脏：～省｜～疚｜五～俱焚。❹〈书〉指皇宫：大～。</explain>
      <paraID>10BB429A</paraID>
      <start>10</start>
      <end>11</end>
      <status>modified</status>
      <modifiedWord>内</modifiedWord>
      <trackRevisions>false</trackRevisions>
    </reviewItem>
    <reviewItem>
      <errorID>64e12ddd-1f5f-43f7-a759-28f4e3263e6d</errorID>
      <errorWord>內</errorWord>
      <group>L1_Word</group>
      <groupName>字词问题</groupName>
      <ability>L2_Fanti</ability>
      <abilityName>繁转简</abilityName>
      <candidateList>
        <item>内</item>
      </candidateList>
      <explain>❶〈名〉方位词。里头（跟“外”相对）：～衣｜～部｜室～｜国～｜年～。❷指妻或妻的亲属：～人｜～侄｜～弟。❸指内心或内脏：～省｜～疚｜五～俱焚。❹〈书〉指皇宫：大～。</explain>
      <paraID>176A9721</paraID>
      <start>10</start>
      <end>11</end>
      <status>modified</status>
      <modifiedWord>内</modifiedWord>
      <trackRevisions>false</trackRevisions>
    </reviewItem>
    <reviewItem>
      <errorID>34573f5a-3b07-4073-a972-1c10ae4aa234</errorID>
      <errorWord>內</errorWord>
      <group>L1_Word</group>
      <groupName>字词问题</groupName>
      <ability>L2_Fanti</ability>
      <abilityName>繁转简</abilityName>
      <candidateList>
        <item>内</item>
      </candidateList>
      <explain>❶〈名〉方位词。里头（跟“外”相对）：～衣｜～部｜室～｜国～｜年～。❷指妻或妻的亲属：～人｜～侄｜～弟。❸指内心或内脏：～省｜～疚｜五～俱焚。❹〈书〉指皇宫：大～。</explain>
      <paraID>1AA30072</paraID>
      <start>34</start>
      <end>35</end>
      <status>modified</status>
      <modifiedWord>内</modifiedWord>
      <trackRevisions>false</trackRevisions>
    </reviewItem>
    <reviewItem>
      <errorID>d161ceaa-1ab5-4703-be1d-01262cc7ccba</errorID>
      <errorWord>不容</errorWord>
      <group>L1_Word</group>
      <groupName>字词问题</groupName>
      <ability>L2_Typo</ability>
      <abilityName>字词错误</abilityName>
      <candidateList>
        <item>不同</item>
      </candidateList>
      <explain/>
      <paraID>1AA30072</paraID>
      <start>271</start>
      <end>273</end>
      <status>modified</status>
      <modifiedWord>不同</modifiedWord>
      <trackRevisions>false</trackRevisions>
    </reviewItem>
    <reviewItem>
      <errorID>b4f9fa00-bf72-45fa-aa68-3fc44a05c2a6</errorID>
      <errorWord>；</errorWord>
      <group>L1_Word</group>
      <groupName>字词问题</groupName>
      <ability>L2_Typo</ability>
      <abilityName>字词错误</abilityName>
      <candidateList>
        <item>；在</item>
      </candidateList>
      <explain/>
      <paraID>770470BA</paraID>
      <start>104</start>
      <end>106</end>
      <status>modified</status>
      <modifiedWord>；在</modifiedWord>
      <trackRevisions>false</trackRevisions>
    </reviewItem>
    <reviewItem>
      <errorID>129855cb-83d9-455f-9ab5-e5bcdc43921f</errorID>
      <errorWord>内</errorWord>
      <group>L1_Word</group>
      <groupName>字词问题</groupName>
      <ability>L2_Typo</ability>
      <abilityName>字词错误</abilityName>
      <candidateList>
        <item>内容</item>
      </candidateList>
      <explain>〈名〉事物内部所含的实质或存在的情况：这次谈话的～牵涉的面很广｜这个刊物～丰富。</explain>
      <paraID>7605CF11</paraID>
      <start>26</start>
      <end>28</end>
      <status>modified</status>
      <modifiedWord>内容</modifiedWord>
      <trackRevisions>false</trackRevisions>
    </reviewItem>
    <reviewItem>
      <errorID>b7c094ba-6229-4b2c-a0a4-cb74817df984</errorID>
      <errorWord>內</errorWord>
      <group>L1_Word</group>
      <groupName>字词问题</groupName>
      <ability>L2_Fanti</ability>
      <abilityName>繁转简</abilityName>
      <candidateList>
        <item>内</item>
      </candidateList>
      <explain>❶〈名〉方位词。里头（跟“外”相对）：～衣｜～部｜室～｜国～｜年～。❷指妻或妻的亲属：～人｜～侄｜～弟。❸指内心或内脏：～省｜～疚｜五～俱焚。❹〈书〉指皇宫：大～。</explain>
      <paraID>7605CF11</paraID>
      <start>45</start>
      <end>46</end>
      <status>modified</status>
      <modifiedWord>内</modifiedWord>
      <trackRevisions>false</trackRevisions>
    </reviewItem>
    <reviewItem>
      <errorID>d5e31f27-8736-4606-9430-2a7e654a61bd</errorID>
      <errorWord>-</errorWord>
      <group>L1_Format</group>
      <groupName>格式问题</groupName>
      <ability>L2_HalfPunc</ability>
      <abilityName>全半角检查</abilityName>
      <candidateList>
        <item>－</item>
      </candidateList>
      <explain>文本全半角错误。</explain>
      <paraID>27890DD1</paraID>
      <start>2</start>
      <end>3</end>
      <status>modified</status>
      <modifiedWord>－</modifiedWord>
      <trackRevisions>false</trackRevisions>
    </reviewItem>
    <reviewItem>
      <errorID>62504993-e6a2-4970-8621-537bb4e9c149</errorID>
      <errorWord>-</errorWord>
      <group>L1_Format</group>
      <groupName>格式问题</groupName>
      <ability>L2_HalfPunc</ability>
      <abilityName>全半角检查</abilityName>
      <candidateList>
        <item>－</item>
      </candidateList>
      <explain>文本全半角错误。</explain>
      <paraID>2A7C2308</paraID>
      <start>2</start>
      <end>3</end>
      <status>modified</status>
      <modifiedWord>－</modifiedWord>
      <trackRevisions>false</trackRevisions>
    </reviewItem>
    <reviewItem>
      <errorID>3e609e6f-0cda-4cf0-97f8-809f89f27b2d</errorID>
      <errorWord>-</errorWord>
      <group>L1_Format</group>
      <groupName>格式问题</groupName>
      <ability>L2_HalfPunc</ability>
      <abilityName>全半角检查</abilityName>
      <candidateList>
        <item>－</item>
      </candidateList>
      <explain>文本全半角错误。</explain>
      <paraID>2ED46B11</paraID>
      <start>2</start>
      <end>3</end>
      <status>modified</status>
      <modifiedWord>－</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00afd3-343b-42e3-8c5b-f54a2b4c1a49}">
  <ds:schemaRefs/>
</ds:datastoreItem>
</file>

<file path=customXml/itemProps3.xml><?xml version="1.0" encoding="utf-8"?>
<ds:datastoreItem xmlns:ds="http://schemas.openxmlformats.org/officeDocument/2006/customXml" ds:itemID="{8F66AC74-737D-48D6-A18D-89EE2D3B389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531</Words>
  <Characters>536</Characters>
  <Lines>54</Lines>
  <Paragraphs>15</Paragraphs>
  <TotalTime>10</TotalTime>
  <ScaleCrop>false</ScaleCrop>
  <LinksUpToDate>false</LinksUpToDate>
  <CharactersWithSpaces>545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2024-12-16T11:59:00Z</dcterms:created>
  <dc:creator>倩 张</dc:creator>
  <cp:lastModifiedBy>田字格</cp:lastModifiedBy>
  <cp:lastPrinted>2024-12-17T06:32:00Z</cp:lastPrinted>
  <dcterms:modified xsi:type="dcterms:W3CDTF">2025-12-18T05:57:17Z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44958A49F4604381814CAC2D8AA524C4_13</vt:lpwstr>
  </property>
  <property fmtid="{D5CDD505-2E9C-101B-9397-08002B2CF9AE}" pid="4" name="KSOTemplateDocerSaveRecord">
    <vt:lpwstr>eyJoZGlkIjoiY2VjNTA3MjQ5YjU1ODk4YzA3MDNlNDk5MDYyZDgxMDkiLCJ1c2VySWQiOiIxMDU3MjcwNzc5In0=</vt:lpwstr>
  </property>
</Properties>
</file>