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308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58A22379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语文二年级上册第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七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5F37CBE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7A960274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67E91C6A">
      <w:pPr>
        <w:jc w:val="center"/>
        <w:rPr>
          <w:rFonts w:ascii="仿宋" w:hAnsi="仿宋" w:eastAsia="仿宋" w:cs="仿宋"/>
          <w:sz w:val="72"/>
          <w:szCs w:val="32"/>
        </w:rPr>
      </w:pPr>
      <w:r>
        <w:rPr>
          <w:rFonts w:hint="eastAsia" w:ascii="仿宋" w:hAnsi="仿宋" w:eastAsia="仿宋" w:cs="仿宋"/>
          <w:sz w:val="72"/>
          <w:szCs w:val="32"/>
        </w:rPr>
        <w:t xml:space="preserve">鸡西市园丁小学 </w:t>
      </w:r>
      <w:r>
        <w:rPr>
          <w:rFonts w:ascii="仿宋" w:hAnsi="仿宋" w:eastAsia="仿宋" w:cs="仿宋"/>
          <w:sz w:val="72"/>
          <w:szCs w:val="32"/>
        </w:rPr>
        <w:t xml:space="preserve">  </w:t>
      </w:r>
      <w:r>
        <w:rPr>
          <w:rFonts w:hint="eastAsia" w:ascii="仿宋" w:hAnsi="仿宋" w:eastAsia="仿宋" w:cs="仿宋"/>
          <w:sz w:val="72"/>
          <w:szCs w:val="32"/>
        </w:rPr>
        <w:t>刘茗</w:t>
      </w:r>
    </w:p>
    <w:p w14:paraId="74F40D82">
      <w:pPr>
        <w:rPr>
          <w:rFonts w:ascii="仿宋" w:hAnsi="仿宋" w:eastAsia="仿宋" w:cs="仿宋"/>
          <w:sz w:val="72"/>
          <w:szCs w:val="32"/>
        </w:rPr>
      </w:pPr>
    </w:p>
    <w:p w14:paraId="51B72FDC">
      <w:pPr>
        <w:rPr>
          <w:rFonts w:ascii="仿宋" w:hAnsi="仿宋" w:eastAsia="仿宋" w:cs="仿宋"/>
          <w:sz w:val="28"/>
          <w:szCs w:val="32"/>
        </w:rPr>
      </w:pPr>
    </w:p>
    <w:p w14:paraId="7BB3D985">
      <w:pPr>
        <w:spacing w:line="540" w:lineRule="exact"/>
        <w:rPr>
          <w:rFonts w:ascii="仿宋" w:hAnsi="仿宋" w:eastAsia="仿宋" w:cs="仿宋"/>
          <w:sz w:val="28"/>
          <w:szCs w:val="32"/>
        </w:rPr>
      </w:pPr>
    </w:p>
    <w:p w14:paraId="3DACB1E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作业设计目录</w:t>
      </w:r>
    </w:p>
    <w:p w14:paraId="25321562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一、单元整体规划</w:t>
      </w:r>
    </w:p>
    <w:p w14:paraId="0D6B0CF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(一)单元整体介绍</w:t>
      </w:r>
    </w:p>
    <w:p w14:paraId="5EDE558C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1.人文主题</w:t>
      </w:r>
    </w:p>
    <w:p w14:paraId="1284BD92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 2.任务群类型</w:t>
      </w:r>
    </w:p>
    <w:p w14:paraId="09693820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3. 语文要素</w:t>
      </w:r>
    </w:p>
    <w:p w14:paraId="249ACBF0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4. 核心概念</w:t>
      </w:r>
    </w:p>
    <w:p w14:paraId="618E8563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5.教学内容</w:t>
      </w:r>
    </w:p>
    <w:p w14:paraId="33A00095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(二)单元设计望远镜思维</w:t>
      </w:r>
    </w:p>
    <w:p w14:paraId="1C4310E6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纵向单元主题分析</w:t>
      </w:r>
    </w:p>
    <w:p w14:paraId="53EC06F1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(三)单元设计放大镜思维</w:t>
      </w:r>
    </w:p>
    <w:p w14:paraId="20D33F04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横向单元主题分析</w:t>
      </w:r>
    </w:p>
    <w:p w14:paraId="632552C5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(四)单元作业主题设计</w:t>
      </w:r>
    </w:p>
    <w:p w14:paraId="29E532F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二、作业设计内容</w:t>
      </w:r>
    </w:p>
    <w:p w14:paraId="58E23BE6">
      <w:pPr>
        <w:rPr>
          <w:rFonts w:ascii="仿宋" w:hAnsi="仿宋" w:eastAsia="仿宋" w:cs="仿宋"/>
          <w:sz w:val="28"/>
          <w:szCs w:val="32"/>
        </w:rPr>
      </w:pPr>
    </w:p>
    <w:p w14:paraId="7A20C988">
      <w:pPr>
        <w:pStyle w:val="16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单元整体规划</w:t>
      </w:r>
    </w:p>
    <w:p w14:paraId="56E06496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（一）单元</w:t>
      </w:r>
      <w:r>
        <w:rPr>
          <w:rFonts w:ascii="仿宋" w:hAnsi="仿宋" w:eastAsia="仿宋" w:cs="仿宋"/>
          <w:sz w:val="28"/>
          <w:szCs w:val="32"/>
        </w:rPr>
        <w:t>整体介绍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4DB4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97FA3D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863" w:type="dxa"/>
          </w:tcPr>
          <w:p w14:paraId="30BD1E5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奇妙的想象</w:t>
            </w:r>
          </w:p>
        </w:tc>
        <w:tc>
          <w:tcPr>
            <w:tcW w:w="2415" w:type="dxa"/>
          </w:tcPr>
          <w:p w14:paraId="6240A72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655A211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文学阅读与表达</w:t>
            </w:r>
          </w:p>
        </w:tc>
      </w:tr>
      <w:tr w14:paraId="662E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EF7895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195B7F48"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“展开想象，获得初步的情感体验”。要求学生通过想象，能够再现景物画面，感受景物特点;通过想象，能设身处地体会他人的情感，理解他人，从而加深对课文的理解。每篇课文都安排了相关的课后题，引导学生根据课文内容或生活经验展开想象:《古诗二首》课后第2题引导学生结合诗句与课文插图，想象诗中描写的画面，感受江上雪景的孤独寂静和草原的高远辽阔;《雾在哪里》课后第2、3题，启发学生想象雾把什么藏了起来，感受雾的淘气，同时借助想象说出自己对雾的感受;《雪孩子》课后第3题启发学生想象小白兔的心理活动，感受雪孩子和小白兔之间美好的友谊。在这些具体的情境中，学生可以充分展开想象，获得丰富的情感体验。</w:t>
            </w:r>
          </w:p>
        </w:tc>
      </w:tr>
      <w:tr w14:paraId="6437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8227E0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核心概念</w:t>
            </w:r>
          </w:p>
        </w:tc>
        <w:tc>
          <w:tcPr>
            <w:tcW w:w="12393" w:type="dxa"/>
            <w:gridSpan w:val="3"/>
          </w:tcPr>
          <w:p w14:paraId="4E4911A8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展开想象,获得初步的情感体验。</w:t>
            </w:r>
          </w:p>
        </w:tc>
      </w:tr>
      <w:tr w14:paraId="24AC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313179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7E7D36CC"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围绕“奇妙的想象”这个主题编排了《古诗二首》《雾在哪里》《雪孩子》3篇课文。课文带领学生在诗意的想象世界中遨游:从柳宗元笔下的江雪世界，到北朝民歌中的壮阔画卷;从雾孩子淘气的魔法游戏，到雪孩子为救伙伴化作云朵的动人蜕变。这些课文都在用独特的想象视角诠释世界，旨在激发学生的想象力，培养他们对文学作品的阅读兴趣和欣赏能力。</w:t>
            </w:r>
          </w:p>
        </w:tc>
      </w:tr>
      <w:tr w14:paraId="3CB9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DE2D1E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课标分析</w:t>
            </w:r>
          </w:p>
        </w:tc>
        <w:tc>
          <w:tcPr>
            <w:tcW w:w="12393" w:type="dxa"/>
            <w:gridSpan w:val="3"/>
          </w:tcPr>
          <w:p w14:paraId="019C7ED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根据《义务教育语文课程标准（2022年版）》的要求，本单元的课程目标包含以下几个方面：</w:t>
            </w:r>
          </w:p>
          <w:p w14:paraId="6CCCE7B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个生字，读准1个多音字，会写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个词语。积累并运用描写天气的8个四字词语。</w:t>
            </w:r>
          </w:p>
          <w:p w14:paraId="3F84AFF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2.正确、流利地朗读课文;背诵古诗《江雪》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《敕勒歌》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《夜宿山寺》。</w:t>
            </w:r>
          </w:p>
          <w:p w14:paraId="76707C7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3.图文对照，想象画面，大致理解古诗意思;能发挥想象说话，体会雾的淘气;能发挥想象写话，感受雪孩子和小白兔的友谊。</w:t>
            </w:r>
          </w:p>
          <w:p w14:paraId="6EFEB6D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4.能通过句子的对比朗读，感受句子的表达效果。</w:t>
            </w:r>
          </w:p>
          <w:p w14:paraId="1077237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.学习用部首查字法查独体字。</w:t>
            </w:r>
          </w:p>
          <w:p w14:paraId="724DDE9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 复习巩固易错字和易混淆的字，并与同学交流改正、整理错别字的方法。</w:t>
            </w:r>
          </w:p>
          <w:p w14:paraId="6360341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.从语言、动作的描写中体会拟人手法的表达效果。</w:t>
            </w:r>
          </w:p>
          <w:p w14:paraId="4F477EF2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.能观察图画，展开想象，把故事写完整。</w:t>
            </w:r>
          </w:p>
          <w:p w14:paraId="07FF571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 朗读绕口令《分不清是鸭还是霞》，感受说绕口令的乐趣。</w:t>
            </w:r>
          </w:p>
        </w:tc>
      </w:tr>
      <w:tr w14:paraId="52B9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4CDCEC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12393" w:type="dxa"/>
            <w:gridSpan w:val="3"/>
          </w:tcPr>
          <w:p w14:paraId="5681F5A4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二年级的学生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有一定识字量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对常见的简单汉字有较高的熟悉度,能快速认读与书写,为进一步学习本阶段生字奠定了良好基础。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有一定的独立识字能力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学生能初步借助汉字部件、形声字规律进行识字猜测。想象力丰富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能依据想象创编出新奇有趣的故事片段,展现出较强的创造力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随着生字难度提升,笔画繁多、结构复杂的字,学生易写错笔顺;对于一些同音字、形近字的区分,学生常常混淆,需要更多的辨析练习来强化记忆。学生的想象有时缺乏合理性，在进行写作或口语表达时,容易出现想象内容零散、表达不清晰的情况。</w:t>
            </w:r>
          </w:p>
        </w:tc>
      </w:tr>
    </w:tbl>
    <w:p w14:paraId="2E7AEA14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3C72D197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（二）单元</w:t>
      </w:r>
      <w:r>
        <w:rPr>
          <w:rFonts w:ascii="仿宋" w:hAnsi="仿宋" w:eastAsia="仿宋" w:cs="仿宋"/>
          <w:sz w:val="28"/>
          <w:szCs w:val="32"/>
        </w:rPr>
        <w:t>设计望远镜思维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375D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637E7A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p w14:paraId="063D15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1.教学方法</w:t>
            </w:r>
          </w:p>
          <w:tbl>
            <w:tblPr>
              <w:tblStyle w:val="7"/>
              <w:tblW w:w="0" w:type="auto"/>
              <w:tblInd w:w="35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5"/>
              <w:gridCol w:w="1377"/>
              <w:gridCol w:w="4446"/>
              <w:gridCol w:w="3816"/>
            </w:tblGrid>
            <w:tr w14:paraId="182960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45" w:type="dxa"/>
                  <w:vAlign w:val="center"/>
                </w:tcPr>
                <w:p w14:paraId="707F1F8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377" w:type="dxa"/>
                  <w:vAlign w:val="center"/>
                </w:tcPr>
                <w:p w14:paraId="57E9769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446" w:type="dxa"/>
                  <w:vAlign w:val="center"/>
                </w:tcPr>
                <w:p w14:paraId="3277D5D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阅读训练</w:t>
                  </w:r>
                </w:p>
              </w:tc>
              <w:tc>
                <w:tcPr>
                  <w:tcW w:w="3816" w:type="dxa"/>
                  <w:vAlign w:val="center"/>
                </w:tcPr>
                <w:p w14:paraId="3A52DE5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</w:tr>
            <w:tr w14:paraId="33BCE3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0" w:hRule="atLeast"/>
              </w:trPr>
              <w:tc>
                <w:tcPr>
                  <w:tcW w:w="1845" w:type="dxa"/>
                </w:tcPr>
                <w:p w14:paraId="666AFBF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一年级上册第五单元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14:paraId="533544D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自然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14:paraId="61A7812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正确、流利地朗读课文，初步认识自然段。</w:t>
                  </w:r>
                </w:p>
              </w:tc>
              <w:tc>
                <w:tcPr>
                  <w:tcW w:w="3816" w:type="dxa"/>
                </w:tcPr>
                <w:p w14:paraId="4F89156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了解四季特点及变化，感受自然之美。</w:t>
                  </w:r>
                </w:p>
              </w:tc>
            </w:tr>
            <w:tr w14:paraId="555B6F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0" w:hRule="atLeast"/>
              </w:trPr>
              <w:tc>
                <w:tcPr>
                  <w:tcW w:w="1845" w:type="dxa"/>
                </w:tcPr>
                <w:p w14:paraId="065639B3">
                  <w:pPr>
                    <w:spacing w:line="240" w:lineRule="auto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八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14:paraId="34F0483E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问号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14:paraId="01103F8E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借助图画阅读课文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读好多个角色的对话。</w:t>
                  </w:r>
                </w:p>
              </w:tc>
              <w:tc>
                <w:tcPr>
                  <w:tcW w:w="3816" w:type="dxa"/>
                </w:tcPr>
                <w:p w14:paraId="6762D39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借助看图画等方法，试着自主阅读。</w:t>
                  </w:r>
                </w:p>
              </w:tc>
            </w:tr>
            <w:tr w14:paraId="5DFF59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7" w:hRule="atLeast"/>
              </w:trPr>
              <w:tc>
                <w:tcPr>
                  <w:tcW w:w="1845" w:type="dxa"/>
                </w:tcPr>
                <w:p w14:paraId="2FD4DA3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上册第七单元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14:paraId="13C401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奇妙的想象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14:paraId="61838B5F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要求学生通过想象，能够再现景物画面，感受景物特点;通过想象，能设身处地体会他人的情感，理解他人。</w:t>
                  </w:r>
                </w:p>
                <w:p w14:paraId="4664469D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3816" w:type="dxa"/>
                </w:tcPr>
                <w:p w14:paraId="0E86A1F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展开想象，获得初步的情感体验。</w:t>
                  </w:r>
                </w:p>
              </w:tc>
            </w:tr>
          </w:tbl>
          <w:tbl>
            <w:tblPr>
              <w:tblStyle w:val="7"/>
              <w:tblpPr w:leftFromText="180" w:rightFromText="180" w:vertAnchor="text" w:horzAnchor="page" w:tblpX="483" w:tblpY="30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2097"/>
              <w:gridCol w:w="3593"/>
              <w:gridCol w:w="3665"/>
            </w:tblGrid>
            <w:tr w14:paraId="318021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0" w:type="dxa"/>
                  <w:vAlign w:val="center"/>
                </w:tcPr>
                <w:p w14:paraId="49E2E5A2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97" w:type="dxa"/>
                  <w:vAlign w:val="center"/>
                </w:tcPr>
                <w:p w14:paraId="20904D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593" w:type="dxa"/>
                  <w:vAlign w:val="center"/>
                </w:tcPr>
                <w:p w14:paraId="5B082B9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665" w:type="dxa"/>
                  <w:vAlign w:val="center"/>
                </w:tcPr>
                <w:p w14:paraId="637C456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</w:t>
                  </w:r>
                </w:p>
              </w:tc>
            </w:tr>
            <w:tr w14:paraId="28C2B5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5" w:hRule="atLeast"/>
              </w:trPr>
              <w:tc>
                <w:tcPr>
                  <w:tcW w:w="1980" w:type="dxa"/>
                  <w:vAlign w:val="center"/>
                </w:tcPr>
                <w:p w14:paraId="1B9A4F6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二上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09E43DA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奇妙的想象</w:t>
                  </w:r>
                </w:p>
              </w:tc>
              <w:tc>
                <w:tcPr>
                  <w:tcW w:w="3593" w:type="dxa"/>
                  <w:shd w:val="clear" w:color="auto" w:fill="auto"/>
                  <w:vAlign w:val="center"/>
                </w:tcPr>
                <w:p w14:paraId="141D8AA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展开想象，获得初步的情感体验。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4C5D0CD9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通过想象，能够再现景物画面，感受景物特点;通过想象，能设身处地体会他人的情感，理解他人，从而加深对课文的理解。</w:t>
                  </w:r>
                </w:p>
              </w:tc>
            </w:tr>
            <w:tr w14:paraId="71AE5C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6" w:hRule="atLeast"/>
              </w:trPr>
              <w:tc>
                <w:tcPr>
                  <w:tcW w:w="1980" w:type="dxa"/>
                  <w:vAlign w:val="center"/>
                </w:tcPr>
                <w:p w14:paraId="50A893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6E3D141E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大自然的秘密</w:t>
                  </w:r>
                </w:p>
              </w:tc>
              <w:tc>
                <w:tcPr>
                  <w:tcW w:w="3593" w:type="dxa"/>
                  <w:shd w:val="clear" w:color="auto" w:fill="auto"/>
                  <w:vAlign w:val="center"/>
                </w:tcPr>
                <w:p w14:paraId="3839C1C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提取主要信息，了借课文内容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1ACAD086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从课文中提取关键信息，了解课文的内容。</w:t>
                  </w:r>
                </w:p>
              </w:tc>
            </w:tr>
            <w:tr w14:paraId="38291C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1980" w:type="dxa"/>
                  <w:vAlign w:val="center"/>
                </w:tcPr>
                <w:p w14:paraId="491121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31393890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3593" w:type="dxa"/>
                  <w:shd w:val="clear" w:color="auto" w:fill="auto"/>
                  <w:vAlign w:val="center"/>
                </w:tcPr>
                <w:p w14:paraId="7B3BAEF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阅读时，关注有新鲜感的句子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3BB55FC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关注课文中富有特色、自己感兴趣的表达，并主动理解、交流，积累这些词句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C31A3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6BA5D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760C9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CF057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DDEFD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CFF0B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17AC0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1B4305B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</w:rPr>
        <w:t>单元</w:t>
      </w:r>
      <w:r>
        <w:rPr>
          <w:rFonts w:ascii="仿宋" w:hAnsi="仿宋" w:eastAsia="仿宋" w:cs="仿宋"/>
          <w:sz w:val="28"/>
          <w:szCs w:val="32"/>
        </w:rPr>
        <w:t>设计</w:t>
      </w:r>
      <w:r>
        <w:rPr>
          <w:rFonts w:hint="eastAsia" w:ascii="仿宋" w:hAnsi="仿宋" w:eastAsia="仿宋" w:cs="仿宋"/>
          <w:sz w:val="28"/>
          <w:szCs w:val="32"/>
        </w:rPr>
        <w:t>放大</w:t>
      </w:r>
      <w:r>
        <w:rPr>
          <w:rFonts w:ascii="仿宋" w:hAnsi="仿宋" w:eastAsia="仿宋" w:cs="仿宋"/>
          <w:sz w:val="28"/>
          <w:szCs w:val="32"/>
        </w:rPr>
        <w:t>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3ADC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9" w:hRule="atLeast"/>
        </w:trPr>
        <w:tc>
          <w:tcPr>
            <w:tcW w:w="1555" w:type="dxa"/>
          </w:tcPr>
          <w:p w14:paraId="68F801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横向</w:t>
            </w:r>
            <w:r>
              <w:rPr>
                <w:rFonts w:ascii="仿宋" w:hAnsi="仿宋" w:eastAsia="仿宋" w:cs="仿宋"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</w:tcPr>
          <w:p w14:paraId="2AA41BBE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任务群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汇总表</w:t>
            </w:r>
          </w:p>
          <w:tbl>
            <w:tblPr>
              <w:tblStyle w:val="7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4"/>
              <w:gridCol w:w="3621"/>
              <w:gridCol w:w="4302"/>
            </w:tblGrid>
            <w:tr w14:paraId="5FFA5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74C90CB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二年级上册单元任务群汇总表</w:t>
                  </w:r>
                </w:p>
              </w:tc>
            </w:tr>
            <w:tr w14:paraId="10FEE6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112A73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63A633B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主题</w:t>
                  </w:r>
                </w:p>
              </w:tc>
              <w:tc>
                <w:tcPr>
                  <w:tcW w:w="1767" w:type="pct"/>
                  <w:vAlign w:val="center"/>
                </w:tcPr>
                <w:p w14:paraId="7A1BA11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任务群</w:t>
                  </w:r>
                </w:p>
              </w:tc>
            </w:tr>
            <w:tr w14:paraId="2F8ED7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DF03B4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0" w:name="_Hlk198459525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241EAB3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大自然的秘密</w:t>
                  </w:r>
                </w:p>
              </w:tc>
              <w:tc>
                <w:tcPr>
                  <w:tcW w:w="1767" w:type="pct"/>
                  <w:vAlign w:val="center"/>
                </w:tcPr>
                <w:p w14:paraId="479B656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文学阅读与创意表达/整本书阅读</w:t>
                  </w:r>
                </w:p>
              </w:tc>
            </w:tr>
            <w:tr w14:paraId="21827D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5EEE9C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098A3BD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歌谣中的汉字</w:t>
                  </w:r>
                </w:p>
              </w:tc>
              <w:tc>
                <w:tcPr>
                  <w:tcW w:w="1767" w:type="pct"/>
                </w:tcPr>
                <w:p w14:paraId="1725D5A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文语言文字积累与梳理</w:t>
                  </w:r>
                </w:p>
              </w:tc>
            </w:tr>
            <w:tr w14:paraId="28059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  <w:jc w:val="center"/>
              </w:trPr>
              <w:tc>
                <w:tcPr>
                  <w:tcW w:w="1744" w:type="pct"/>
                  <w:vAlign w:val="center"/>
                </w:tcPr>
                <w:p w14:paraId="260AE2D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0AACA0C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发现的乐趣</w:t>
                  </w:r>
                </w:p>
              </w:tc>
              <w:tc>
                <w:tcPr>
                  <w:tcW w:w="1767" w:type="pct"/>
                </w:tcPr>
                <w:p w14:paraId="1BA1C4BF">
                  <w:pPr>
                    <w:jc w:val="center"/>
                  </w:pPr>
                  <w:bookmarkStart w:id="1" w:name="OLE_LINK3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思辨性阅读与表达</w:t>
                  </w:r>
                  <w:bookmarkEnd w:id="1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/实用性阅读与交流</w:t>
                  </w:r>
                </w:p>
              </w:tc>
            </w:tr>
            <w:tr w14:paraId="45A514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79C85EC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88" w:type="pct"/>
                </w:tcPr>
                <w:p w14:paraId="16E9490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祖国锦绣河山</w:t>
                  </w:r>
                </w:p>
              </w:tc>
              <w:tc>
                <w:tcPr>
                  <w:tcW w:w="1767" w:type="pct"/>
                  <w:vAlign w:val="center"/>
                </w:tcPr>
                <w:p w14:paraId="0EA406C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589862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8FF180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88" w:type="pct"/>
                </w:tcPr>
                <w:p w14:paraId="1D4AA90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思考的乐趣</w:t>
                  </w:r>
                </w:p>
              </w:tc>
              <w:tc>
                <w:tcPr>
                  <w:tcW w:w="1767" w:type="pct"/>
                  <w:vAlign w:val="center"/>
                </w:tcPr>
                <w:p w14:paraId="54443B0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思辨性阅读与表达</w:t>
                  </w:r>
                </w:p>
              </w:tc>
            </w:tr>
            <w:tr w14:paraId="571885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90EE52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88" w:type="pct"/>
                </w:tcPr>
                <w:p w14:paraId="7B7A2CF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革命先辈</w:t>
                  </w:r>
                </w:p>
              </w:tc>
              <w:tc>
                <w:tcPr>
                  <w:tcW w:w="1767" w:type="pct"/>
                  <w:vAlign w:val="center"/>
                </w:tcPr>
                <w:p w14:paraId="191BB5C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2" w:name="OLE_LINK2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  <w:bookmarkEnd w:id="2"/>
                </w:p>
              </w:tc>
            </w:tr>
            <w:tr w14:paraId="5AD783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0" w:hRule="atLeast"/>
                <w:jc w:val="center"/>
              </w:trPr>
              <w:tc>
                <w:tcPr>
                  <w:tcW w:w="1744" w:type="pct"/>
                  <w:vAlign w:val="center"/>
                </w:tcPr>
                <w:p w14:paraId="62CA52A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88" w:type="pct"/>
                </w:tcPr>
                <w:p w14:paraId="06D1346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奇妙的想象</w:t>
                  </w:r>
                </w:p>
              </w:tc>
              <w:tc>
                <w:tcPr>
                  <w:tcW w:w="1767" w:type="pct"/>
                  <w:vAlign w:val="center"/>
                </w:tcPr>
                <w:p w14:paraId="22D4DAB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文学阅读与表达</w:t>
                  </w:r>
                </w:p>
              </w:tc>
            </w:tr>
            <w:tr w14:paraId="26A15B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8D3609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002CF34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相处与交往</w:t>
                  </w:r>
                </w:p>
              </w:tc>
              <w:tc>
                <w:tcPr>
                  <w:tcW w:w="1767" w:type="pct"/>
                  <w:vAlign w:val="center"/>
                </w:tcPr>
                <w:p w14:paraId="577E62C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文学阅读与表达</w:t>
                  </w:r>
                </w:p>
              </w:tc>
            </w:tr>
            <w:bookmarkEnd w:id="0"/>
          </w:tbl>
          <w:p w14:paraId="0DCB15EC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选文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核心概念</w:t>
            </w:r>
          </w:p>
          <w:tbl>
            <w:tblPr>
              <w:tblStyle w:val="7"/>
              <w:tblpPr w:leftFromText="180" w:rightFromText="180" w:vertAnchor="text" w:horzAnchor="page" w:tblpX="393" w:tblpY="38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8775"/>
            </w:tblGrid>
            <w:tr w14:paraId="7DCBD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2B37E5F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8775" w:type="dxa"/>
                  <w:vAlign w:val="center"/>
                </w:tcPr>
                <w:p w14:paraId="1A7E63E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核心概念</w:t>
                  </w:r>
                </w:p>
              </w:tc>
            </w:tr>
            <w:tr w14:paraId="41F92B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2550" w:type="dxa"/>
                  <w:vAlign w:val="center"/>
                </w:tcPr>
                <w:p w14:paraId="0FC6E8FA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古诗二首</w:t>
                  </w:r>
                </w:p>
              </w:tc>
              <w:tc>
                <w:tcPr>
                  <w:tcW w:w="8775" w:type="dxa"/>
                  <w:vAlign w:val="center"/>
                </w:tcPr>
                <w:p w14:paraId="5CE46B6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江雪》是唐代诗人柳宗元的一首五言绝句。全诗意境清寒孤绝，语言简洁凝练，描绘出一幅寂静寒冷、空灵剔透的江雪垂钓图，表达了诗人坚韧、孤傲的精神。《敕勒歌》歌咏了大草原的苍茫辽阔、壮丽富饶，抒发了热爱家乡、热爱生活的豪情。</w:t>
                  </w:r>
                </w:p>
              </w:tc>
            </w:tr>
            <w:tr w14:paraId="0E84C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0EFA589C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雾在哪里</w:t>
                  </w:r>
                </w:p>
              </w:tc>
              <w:tc>
                <w:tcPr>
                  <w:tcW w:w="8775" w:type="dxa"/>
                  <w:vAlign w:val="center"/>
                </w:tcPr>
                <w:p w14:paraId="3526046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《雾在哪里》是一个童话故事。课文运用拟人的手法，将“雾”这一人们熟悉的自然现象描述成淘气的孩子和世界捉迷藏的故事。</w:t>
                  </w:r>
                </w:p>
              </w:tc>
            </w:tr>
            <w:tr w14:paraId="5050D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17B189F9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雪孩子</w:t>
                  </w:r>
                </w:p>
              </w:tc>
              <w:tc>
                <w:tcPr>
                  <w:tcW w:w="8775" w:type="dxa"/>
                  <w:vAlign w:val="center"/>
                </w:tcPr>
                <w:p w14:paraId="1106E37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雪孩子》是一篇充满温情、带有科学启蒙色彩的童话故事。全文讲述了雪孩子欢乐陪伴小白兔，后来家中失火，雪孩子从大火中救出了小白兔，最终化成了一朵白云的故事。这个故事既巧妙融入雪融化后蒸发成云的科学知识，又展现了小白兔和雪孩子之间珍贵的友谊。</w:t>
                  </w:r>
                </w:p>
              </w:tc>
            </w:tr>
            <w:tr w14:paraId="7B0E0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493030D2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语文园地七</w:t>
                  </w:r>
                </w:p>
              </w:tc>
              <w:tc>
                <w:tcPr>
                  <w:tcW w:w="8775" w:type="dxa"/>
                  <w:vAlign w:val="center"/>
                </w:tcPr>
                <w:p w14:paraId="6980537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主要围绕“想象”这一人文主题展开，通过多种语文活动培养学生的识字、写字、查字典、积累词语、阅读理解及表达能力。</w:t>
                  </w:r>
                </w:p>
              </w:tc>
            </w:tr>
          </w:tbl>
          <w:p w14:paraId="639B8E43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1AD88DD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686F09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6788390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85BF63E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B027493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3F1340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D27504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2DFCA1B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86436E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F78F8E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B2FEDFB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方法</w:t>
            </w:r>
          </w:p>
          <w:tbl>
            <w:tblPr>
              <w:tblStyle w:val="7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615E00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28C9A68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59" w:type="dxa"/>
                  <w:vAlign w:val="center"/>
                </w:tcPr>
                <w:p w14:paraId="5B05612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88" w:type="dxa"/>
                  <w:vAlign w:val="center"/>
                </w:tcPr>
                <w:p w14:paraId="786C06A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127" w:type="dxa"/>
                  <w:vAlign w:val="center"/>
                </w:tcPr>
                <w:p w14:paraId="6348227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7F0536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6E48D1B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古诗二首</w:t>
                  </w:r>
                </w:p>
              </w:tc>
              <w:tc>
                <w:tcPr>
                  <w:tcW w:w="3059" w:type="dxa"/>
                  <w:vAlign w:val="center"/>
                </w:tcPr>
                <w:p w14:paraId="57B5368A">
                  <w:pPr>
                    <w:pStyle w:val="16"/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识字、写字，正确、流利地朗读古诗，图文结合，在反复品读中联系生活经验将诗歌描绘的景象变得更为丰富。</w:t>
                  </w:r>
                </w:p>
                <w:p w14:paraId="746B979E">
                  <w:pPr>
                    <w:pStyle w:val="16"/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通过图文对照、想象画面等，大致理解诗句的意思，感受山寺的高耸入云和草原的高远辽阔。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3944A3DD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结合诗句与课文插图，想象诗中描写的画面。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2FDEC3F7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讲授法，合作学习法。</w:t>
                  </w:r>
                </w:p>
              </w:tc>
            </w:tr>
            <w:tr w14:paraId="5620A1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2CFC824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雾在哪里</w:t>
                  </w:r>
                </w:p>
              </w:tc>
              <w:tc>
                <w:tcPr>
                  <w:tcW w:w="3059" w:type="dxa"/>
                  <w:vAlign w:val="center"/>
                </w:tcPr>
                <w:p w14:paraId="7C49BB8A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识字、写字，正确、流利地朗读课文，读好雾说话时的语气。</w:t>
                  </w:r>
                </w:p>
                <w:p w14:paraId="6E1DE89A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能够仿照课文例句，说说雾来的时候的景色。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1CB8CABC">
                  <w:pPr>
                    <w:pStyle w:val="16"/>
                    <w:ind w:left="420" w:firstLine="0" w:firstLine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0C7158DB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借助想象，说出自己对雾的感受。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755BFD5A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736A753D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情境教学法，直观演示法。</w:t>
                  </w:r>
                </w:p>
              </w:tc>
            </w:tr>
            <w:tr w14:paraId="4A4B21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65FC67D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雪孩子</w:t>
                  </w:r>
                </w:p>
              </w:tc>
              <w:tc>
                <w:tcPr>
                  <w:tcW w:w="3059" w:type="dxa"/>
                  <w:vAlign w:val="center"/>
                </w:tcPr>
                <w:p w14:paraId="6E5C5443">
                  <w:pPr>
                    <w:numPr>
                      <w:ilvl w:val="0"/>
                      <w:numId w:val="0"/>
                    </w:numPr>
                    <w:tabs>
                      <w:tab w:val="left" w:pos="787"/>
                    </w:tabs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1.识字、写字，正确、流利地朗读课文，学习默读，试着不出声。</w:t>
                  </w:r>
                </w:p>
                <w:p w14:paraId="113501D1">
                  <w:pPr>
                    <w:numPr>
                      <w:ilvl w:val="0"/>
                      <w:numId w:val="0"/>
                    </w:numPr>
                    <w:tabs>
                      <w:tab w:val="left" w:pos="787"/>
                    </w:tabs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2.了解故事内容，感受雪孩子的勇敢善良。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62083080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想象小白兔的心里活动，感受雪孩子和小白兔之间美好的友谊。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244370CD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游戏教学法，情境教学法。</w:t>
                  </w:r>
                </w:p>
              </w:tc>
            </w:tr>
            <w:tr w14:paraId="552BDA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2E86044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语文园地七</w:t>
                  </w:r>
                </w:p>
              </w:tc>
              <w:tc>
                <w:tcPr>
                  <w:tcW w:w="3059" w:type="dxa"/>
                  <w:vAlign w:val="center"/>
                </w:tcPr>
                <w:p w14:paraId="35DDE0BA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1.能观察图画，展开想象，把故事写完整。展示交流改正错别字的方法，复习巩固易错字和易混淆的字。</w:t>
                  </w:r>
                </w:p>
                <w:p w14:paraId="2D5FA545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2.能观察图画，展开想象，把故事写完整。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5209CD97">
                  <w:pPr>
                    <w:pStyle w:val="16"/>
                    <w:ind w:left="420" w:firstLine="0" w:firstLine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通过多种语文活动培养学生的识字、写字、查字典、积累词语、阅读理解及表达能力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5D20FA3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讲授法，合作学习法。</w:t>
                  </w:r>
                </w:p>
              </w:tc>
            </w:tr>
          </w:tbl>
          <w:p w14:paraId="060D21B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0D34CE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53A61E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CAE44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00E091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5809A7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A5CEA1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98C7162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BE682F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3AE05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EBD8D0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8D7FF1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161DC0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E39C44B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1DBC3AC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单元教学目标</w:t>
            </w:r>
          </w:p>
          <w:p w14:paraId="400263A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3" w:name="OLE_LINK5"/>
            <w:bookmarkStart w:id="4" w:name="OLE_LINK4"/>
            <w:r>
              <w:rPr>
                <w:rFonts w:hint="eastAsia" w:ascii="仿宋" w:hAnsi="仿宋" w:eastAsia="仿宋" w:cs="仿宋"/>
                <w:sz w:val="28"/>
                <w:szCs w:val="28"/>
              </w:rPr>
              <w:t>1.认识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个生字，读准1个多音字，会写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个词语。</w:t>
            </w:r>
          </w:p>
          <w:p w14:paraId="4A4AE0C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2.正确、流利地朗读课文;背诵古诗《江雪》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《敕勒歌》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《夜宿山寺》。</w:t>
            </w:r>
          </w:p>
          <w:p w14:paraId="742EE84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3.图文对照，想象画面，大致理解古诗意思;能发挥想象说话，体会雾的淘气;能发挥想象写话，感受雪孩子和小白兔的友谊。</w:t>
            </w:r>
          </w:p>
          <w:p w14:paraId="6B21C28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4.能通过句子的对比朗读，感受句子的表达效果。</w:t>
            </w:r>
          </w:p>
          <w:p w14:paraId="74815C9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.学习用部首查字法查独体字。</w:t>
            </w:r>
          </w:p>
          <w:p w14:paraId="3F23321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.复习巩固易错字和易混淆的字，并与同学交流改正、整理错别字的方法。</w:t>
            </w:r>
          </w:p>
          <w:p w14:paraId="7008AF6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积累并运用描写天气的8个四字词语。</w:t>
            </w:r>
          </w:p>
          <w:p w14:paraId="3E4A77F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 从语言、动作的描写中体会拟人手法的表达效果。</w:t>
            </w:r>
          </w:p>
          <w:p w14:paraId="5A7C4F3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.能观察图画，展开想象，把故事写完整。</w:t>
            </w:r>
          </w:p>
          <w:p w14:paraId="1D4AB26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.朗读绕口令《分不清是鸭还是霞》，感受说绕口令的乐趣。</w:t>
            </w:r>
          </w:p>
          <w:p w14:paraId="66F10AD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31D27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bookmarkEnd w:id="3"/>
          <w:bookmarkEnd w:id="4"/>
          <w:tbl>
            <w:tblPr>
              <w:tblStyle w:val="7"/>
              <w:tblpPr w:leftFromText="180" w:rightFromText="180" w:vertAnchor="text" w:horzAnchor="page" w:tblpX="121" w:tblpY="28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8266"/>
              <w:gridCol w:w="2082"/>
            </w:tblGrid>
            <w:tr w14:paraId="255C3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 w14:paraId="4050B8C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8266" w:type="dxa"/>
                </w:tcPr>
                <w:p w14:paraId="73CE9C8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教学目标</w:t>
                  </w:r>
                </w:p>
              </w:tc>
              <w:tc>
                <w:tcPr>
                  <w:tcW w:w="2082" w:type="dxa"/>
                </w:tcPr>
                <w:p w14:paraId="58573A1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对应篇目</w:t>
                  </w:r>
                </w:p>
              </w:tc>
            </w:tr>
            <w:tr w14:paraId="55808D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  <w:shd w:val="clear" w:color="auto" w:fill="auto"/>
                </w:tcPr>
                <w:p w14:paraId="5DEDB70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</w:rPr>
                    <w:t>教学重点</w:t>
                  </w:r>
                </w:p>
              </w:tc>
              <w:tc>
                <w:tcPr>
                  <w:tcW w:w="8266" w:type="dxa"/>
                </w:tcPr>
                <w:p w14:paraId="3B5C03C7">
                  <w:p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zh-TW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zh-TW"/>
                    </w:rPr>
                    <w:t>掌握本单元要求会认会写的字。正确流利有感情地朗读课文，背诵两首古诗，充分发挥想象力，体会想象世界的神奇魔力。积累字词并掌握字词的基本运用。</w:t>
                  </w:r>
                </w:p>
                <w:p w14:paraId="03FC0757">
                  <w:p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082" w:type="dxa"/>
                </w:tcPr>
                <w:p w14:paraId="09FC51F4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故事二首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雾在哪里》</w:t>
                  </w:r>
                </w:p>
                <w:p w14:paraId="33D910C0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《雪孩子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4A2F9D28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语文园地七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181DC6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  <w:shd w:val="clear" w:color="auto" w:fill="auto"/>
                </w:tcPr>
                <w:p w14:paraId="3FB8E45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</w:rPr>
                    <w:t>教学难点</w:t>
                  </w:r>
                </w:p>
              </w:tc>
              <w:tc>
                <w:tcPr>
                  <w:tcW w:w="8266" w:type="dxa"/>
                </w:tcPr>
                <w:p w14:paraId="331CA7A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zh-TW"/>
                    </w:rPr>
                    <w:t>引导学生充分发挥想象力，激发学生对想象类文章的阅读兴趣，培养学生主动学习的习惯。</w:t>
                  </w:r>
                </w:p>
              </w:tc>
              <w:tc>
                <w:tcPr>
                  <w:tcW w:w="2082" w:type="dxa"/>
                </w:tcPr>
                <w:p w14:paraId="6D57DD5F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雾在哪里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7CC06809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雪孩子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5ED4787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9436DE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4FBE0F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76"/>
        <w:gridCol w:w="1338"/>
        <w:gridCol w:w="1361"/>
        <w:gridCol w:w="841"/>
        <w:gridCol w:w="1842"/>
        <w:gridCol w:w="868"/>
        <w:gridCol w:w="4661"/>
      </w:tblGrid>
      <w:tr w14:paraId="42D0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DF2EBC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4C0F0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2FE962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5216" w:type="dxa"/>
            <w:gridSpan w:val="4"/>
          </w:tcPr>
          <w:p w14:paraId="276CE6E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1842" w:type="dxa"/>
          </w:tcPr>
          <w:p w14:paraId="17E24DD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5529" w:type="dxa"/>
            <w:gridSpan w:val="2"/>
          </w:tcPr>
          <w:p w14:paraId="5FCFD2A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单元作业目标</w:t>
            </w:r>
          </w:p>
        </w:tc>
      </w:tr>
      <w:tr w14:paraId="5873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02CC69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6" w:type="dxa"/>
            <w:gridSpan w:val="4"/>
          </w:tcPr>
          <w:p w14:paraId="256D7A7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本单元教学聚焦“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奇妙的想象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”，旨在让学生通过学习《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故事二首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雾在哪里》、</w:t>
            </w:r>
          </w:p>
          <w:p w14:paraId="30CBB53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《雪孩子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等课文，能认识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个生字，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个多音字，会写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个字。引导学生展开想象，获得初步的情感体验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这些课文都在用独特的想象视角诠释世界，旨在激发学生的想象力，培养他们对文学作品的阅读兴趣和欣赏能力。</w:t>
            </w:r>
          </w:p>
        </w:tc>
        <w:tc>
          <w:tcPr>
            <w:tcW w:w="1842" w:type="dxa"/>
          </w:tcPr>
          <w:p w14:paraId="11F3224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3C382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故事二首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雾在哪里》</w:t>
            </w:r>
          </w:p>
          <w:p w14:paraId="3BC2B09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《雪孩子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</w:p>
          <w:p w14:paraId="3EAC30C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语文园地七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</w:p>
          <w:p w14:paraId="2D01552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14:paraId="52FD3F54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本单元作业旨在巩固和拓展“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奇妙的想象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主题学习成果。认识并掌握单元核心字词，能正确读写、补充词语；读懂古诗与课文，梳理文章脉络，理解诗句含义与课文主旨；初步学会仿写、简单创作，能规范使用标点符号，做到字迹工整。体会自然景物的美好、故事中的真挚情感，培养对传统文化与文学作品的兴趣；激发想象力与创造力，树立积极的学习态度与合作意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6316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555" w:type="dxa"/>
          </w:tcPr>
          <w:p w14:paraId="5CB04B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78105</wp:posOffset>
                      </wp:positionV>
                      <wp:extent cx="7450455" cy="4053205"/>
                      <wp:effectExtent l="5080" t="4445" r="12065" b="19050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50499" cy="4053221"/>
                                <a:chOff x="8422" y="87415"/>
                                <a:chExt cx="11002" cy="4880"/>
                              </a:xfrm>
                            </wpg:grpSpPr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3620" y="87415"/>
                                  <a:ext cx="2549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EA511A6">
                                    <w:pPr>
                                      <w:ind w:firstLine="210" w:firstLineChars="1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0" name="左大括号 50"/>
                              <wps:cNvSpPr/>
                              <wps:spPr>
                                <a:xfrm rot="5400000">
                                  <a:off x="14768" y="85490"/>
                                  <a:ext cx="435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10632" y="89125"/>
                                  <a:ext cx="2728" cy="3170"/>
                                  <a:chOff x="10632" y="89125"/>
                                  <a:chExt cx="2728" cy="3170"/>
                                </a:xfrm>
                              </wpg:grpSpPr>
                              <wps:wsp>
                                <wps:cNvPr id="54" name="文本框 54"/>
                                <wps:cNvSpPr txBox="1"/>
                                <wps:spPr>
                                  <a:xfrm>
                                    <a:off x="10661" y="89125"/>
                                    <a:ext cx="2550" cy="9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C1D388A">
                                      <w:pPr>
                                        <w:rPr>
                                          <w:rFonts w:hint="default" w:eastAsia="宋体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sz w:val="18"/>
                                          <w:szCs w:val="20"/>
                                        </w:rPr>
                                        <w:t>认识“绝、径”等生字，读准多音字“似”。会写“绝、灭”等字。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0632" y="89926"/>
                                    <a:ext cx="2716" cy="1356"/>
                                    <a:chOff x="10632" y="88651"/>
                                    <a:chExt cx="2716" cy="1356"/>
                                  </a:xfrm>
                                </wpg:grpSpPr>
                                <wps:wsp>
                                  <wps:cNvPr id="56" name="直接连接符 56"/>
                                  <wps:cNvCnPr/>
                                  <wps:spPr>
                                    <a:xfrm>
                                      <a:off x="11716" y="8865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10632" y="88925"/>
                                      <a:ext cx="2716" cy="10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B93DD91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认识“论、暗”等生字。会写“论、船”等字。会写“于是、无论”等词语。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58" name="组合 58"/>
                                <wpg:cNvGrpSpPr/>
                                <wpg:grpSpPr>
                                  <a:xfrm>
                                    <a:off x="10643" y="91147"/>
                                    <a:ext cx="2717" cy="1148"/>
                                    <a:chOff x="10613" y="88552"/>
                                    <a:chExt cx="2717" cy="1148"/>
                                  </a:xfrm>
                                </wpg:grpSpPr>
                                <wps:wsp>
                                  <wps:cNvPr id="59" name="直接连接符 59"/>
                                  <wps:cNvCnPr/>
                                  <wps:spPr>
                                    <a:xfrm>
                                      <a:off x="11695" y="88552"/>
                                      <a:ext cx="2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10613" y="88854"/>
                                      <a:ext cx="2717" cy="84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455ED24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认识“堆、累”等生字。会写“要、伙”等字。会写“空地、伙伴”等词语。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8456" y="89437"/>
                                  <a:ext cx="2061" cy="448"/>
                                  <a:chOff x="8456" y="89437"/>
                                  <a:chExt cx="2061" cy="448"/>
                                </a:xfrm>
                              </wpg:grpSpPr>
                              <wps:wsp>
                                <wps:cNvPr id="67" name="文本框 67"/>
                                <wps:cNvSpPr txBox="1"/>
                                <wps:spPr>
                                  <a:xfrm>
                                    <a:off x="8456" y="89437"/>
                                    <a:ext cx="1621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005DA515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古诗二首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68" name="直接连接符 68"/>
                                <wps:cNvCnPr/>
                                <wps:spPr>
                                  <a:xfrm>
                                    <a:off x="10112" y="89631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3770" y="88483"/>
                                  <a:ext cx="2270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0800992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13556" y="88833"/>
                                  <a:ext cx="2880" cy="3059"/>
                                  <a:chOff x="10541" y="88848"/>
                                  <a:chExt cx="2880" cy="3059"/>
                                </a:xfrm>
                              </wpg:grpSpPr>
                              <wpg:grpSp>
                                <wpg:cNvPr id="71" name="组合 71"/>
                                <wpg:cNvGrpSpPr/>
                                <wpg:grpSpPr>
                                  <a:xfrm>
                                    <a:off x="10547" y="88848"/>
                                    <a:ext cx="2874" cy="751"/>
                                    <a:chOff x="10547" y="88848"/>
                                    <a:chExt cx="2874" cy="751"/>
                                  </a:xfrm>
                                </wpg:grpSpPr>
                                <wps:wsp>
                                  <wps:cNvPr id="72" name="直接连接符 72"/>
                                  <wps:cNvCnPr/>
                                  <wps:spPr>
                                    <a:xfrm>
                                      <a:off x="11856" y="88848"/>
                                      <a:ext cx="0" cy="191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3" name="文本框 73"/>
                                  <wps:cNvSpPr txBox="1"/>
                                  <wps:spPr>
                                    <a:xfrm>
                                      <a:off x="10547" y="89058"/>
                                      <a:ext cx="2874" cy="5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F18BD7C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正确、流利地朗读古诗。背诵古诗。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10541" y="89477"/>
                                    <a:ext cx="2806" cy="1480"/>
                                    <a:chOff x="10541" y="88202"/>
                                    <a:chExt cx="2806" cy="1480"/>
                                  </a:xfrm>
                                </wpg:grpSpPr>
                                <wps:wsp>
                                  <wps:cNvPr id="75" name="直接连接符 75"/>
                                  <wps:cNvCnPr/>
                                  <wps:spPr>
                                    <a:xfrm flipH="1">
                                      <a:off x="11831" y="88202"/>
                                      <a:ext cx="13" cy="255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文本框 76"/>
                                  <wps:cNvSpPr txBox="1"/>
                                  <wps:spPr>
                                    <a:xfrm>
                                      <a:off x="10541" y="88440"/>
                                      <a:ext cx="2806" cy="12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C1AA83B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正确、流利地朗读课文，读好雾说话时的语气。借助问题，读懂课文内容，能结合课文内容，说出雾的行为以及相应的景色变化。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7" name="组合 77"/>
                                <wpg:cNvGrpSpPr/>
                                <wpg:grpSpPr>
                                  <a:xfrm>
                                    <a:off x="10590" y="90867"/>
                                    <a:ext cx="2807" cy="1040"/>
                                    <a:chOff x="10560" y="88272"/>
                                    <a:chExt cx="2807" cy="1040"/>
                                  </a:xfrm>
                                </wpg:grpSpPr>
                                <wps:wsp>
                                  <wps:cNvPr id="78" name="直接连接符 78"/>
                                  <wps:cNvCnPr/>
                                  <wps:spPr>
                                    <a:xfrm>
                                      <a:off x="11782" y="88272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文本框 79"/>
                                  <wps:cNvSpPr txBox="1"/>
                                  <wps:spPr>
                                    <a:xfrm>
                                      <a:off x="10560" y="88512"/>
                                      <a:ext cx="2807" cy="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FC494A7">
                                        <w:pP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能正确、流利地朗读课文。朗读比较两组句子，感受句子的表达效果。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80" name="组合 80"/>
                              <wpg:cNvGrpSpPr/>
                              <wpg:grpSpPr>
                                <a:xfrm>
                                  <a:off x="16629" y="88891"/>
                                  <a:ext cx="2795" cy="2960"/>
                                  <a:chOff x="10494" y="88861"/>
                                  <a:chExt cx="2795" cy="2960"/>
                                </a:xfrm>
                              </wpg:grpSpPr>
                              <wpg:grpSp>
                                <wpg:cNvPr id="81" name="组合 81"/>
                                <wpg:cNvGrpSpPr/>
                                <wpg:grpSpPr>
                                  <a:xfrm>
                                    <a:off x="10530" y="88861"/>
                                    <a:ext cx="2687" cy="1108"/>
                                    <a:chOff x="10530" y="88861"/>
                                    <a:chExt cx="2687" cy="1108"/>
                                  </a:xfrm>
                                </wpg:grpSpPr>
                                <wps:wsp>
                                  <wps:cNvPr id="82" name="直接连接符 82"/>
                                  <wps:cNvCnPr/>
                                  <wps:spPr>
                                    <a:xfrm>
                                      <a:off x="11872" y="8886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文本框 83"/>
                                  <wps:cNvSpPr txBox="1"/>
                                  <wps:spPr>
                                    <a:xfrm>
                                      <a:off x="10530" y="88909"/>
                                      <a:ext cx="2687" cy="1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9FD7003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通过图文对照、想象画面等方法，大致理解诗句的意思，感受江上雪景的寂静美丽和草原的高远辽阔。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4" name="组合 84"/>
                                <wpg:cNvGrpSpPr/>
                                <wpg:grpSpPr>
                                  <a:xfrm>
                                    <a:off x="10567" y="89873"/>
                                    <a:ext cx="2581" cy="1005"/>
                                    <a:chOff x="10567" y="88598"/>
                                    <a:chExt cx="2581" cy="1005"/>
                                  </a:xfrm>
                                </wpg:grpSpPr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11821" y="88598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0567" y="88806"/>
                                      <a:ext cx="2581" cy="7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E2D6EC9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发挥想象，用自己的话说出雾是什么样子的，体会其中的情趣。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7" name="组合 87"/>
                                <wpg:cNvGrpSpPr/>
                                <wpg:grpSpPr>
                                  <a:xfrm>
                                    <a:off x="10494" y="90773"/>
                                    <a:ext cx="2795" cy="1048"/>
                                    <a:chOff x="10464" y="88178"/>
                                    <a:chExt cx="2795" cy="1048"/>
                                  </a:xfrm>
                                </wpg:grpSpPr>
                                <wps:wsp>
                                  <wps:cNvPr id="88" name="直接连接符 88"/>
                                  <wps:cNvCnPr/>
                                  <wps:spPr>
                                    <a:xfrm>
                                      <a:off x="11776" y="88178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9" name="文本框 89"/>
                                  <wps:cNvSpPr txBox="1"/>
                                  <wps:spPr>
                                    <a:xfrm>
                                      <a:off x="10464" y="88471"/>
                                      <a:ext cx="2795" cy="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81983FE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结合插图和课文内容展开想象，能写出小白兔的想法。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8422" y="90394"/>
                                  <a:ext cx="2118" cy="391"/>
                                  <a:chOff x="8422" y="89134"/>
                                  <a:chExt cx="2118" cy="391"/>
                                </a:xfrm>
                              </wpg:grpSpPr>
                              <wps:wsp>
                                <wps:cNvPr id="91" name="文本框 91"/>
                                <wps:cNvSpPr txBox="1"/>
                                <wps:spPr>
                                  <a:xfrm>
                                    <a:off x="8422" y="89134"/>
                                    <a:ext cx="1620" cy="3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7FA1F01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雾在哪里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0136" y="89325"/>
                                    <a:ext cx="404" cy="2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>
                                  <a:off x="8442" y="91481"/>
                                  <a:ext cx="2061" cy="458"/>
                                  <a:chOff x="8397" y="88931"/>
                                  <a:chExt cx="2061" cy="458"/>
                                </a:xfrm>
                              </wpg:grpSpPr>
                              <wps:wsp>
                                <wps:cNvPr id="94" name="文本框 94"/>
                                <wps:cNvSpPr txBox="1"/>
                                <wps:spPr>
                                  <a:xfrm>
                                    <a:off x="8397" y="88931"/>
                                    <a:ext cx="1621" cy="4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18A8C3DC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  <w:t>雪孩子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>
                                    <a:off x="10053" y="8914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6" name="文本框 96"/>
                              <wps:cNvSpPr txBox="1"/>
                              <wps:spPr>
                                <a:xfrm>
                                  <a:off x="10860" y="88490"/>
                                  <a:ext cx="2248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68FB211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7" name="文本框 97"/>
                              <wps:cNvSpPr txBox="1"/>
                              <wps:spPr>
                                <a:xfrm>
                                  <a:off x="16782" y="88483"/>
                                  <a:ext cx="2108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52B6DE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2.15pt;margin-top:6.15pt;height:319.15pt;width:586.65pt;z-index:251660288;mso-width-relative:page;mso-height-relative:page;" coordorigin="8422,87415" coordsize="11002,4880" o:gfxdata="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LQGJibaAAAACwEAAA8AAAAAAAAAAQAgAAAAIgAA&#10;AGRycy9kb3ducmV2LnhtbFBLAQIUABQAAAAIAIdO4kBgcAC70QkAAMVSAAAOAAAAAAAAAAEAIAAA&#10;ACkBAABkcnMvZTJvRG9jLnhtbFBLBQYAAAAABgAGAFkBAABsDQAAAAA=&#10;">
                      <o:lock v:ext="edit" aspectratio="f"/>
                      <v:shape id="_x0000_s1026" o:spid="_x0000_s1026" o:spt="202" type="#_x0000_t202" style="position:absolute;left:13620;top:87415;height:512;width:2549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EA511A6">
                              <w:pPr>
                                <w:ind w:firstLine="210" w:firstLineChars="1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shape>
                      <v:shape id="_x0000_s1026" o:spid="_x0000_s1026" o:spt="87" type="#_x0000_t87" style="position:absolute;left:14768;top:85490;height:5550;width:435;rotation:5898240f;" fillcolor="#FFFFFF" filled="t" stroked="t" coordsize="21600,21600" o:gfxdata="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0VZLugAAANsA&#10;AAAPAAAAAAAAAAEAIAAAACIAAABkcnMvZG93bnJldi54bWxQSwECFAAUAAAACACHTuJAMy8FnjsA&#10;AAA5AAAAEAAAAAAAAAABACAAAAAJAQAAZHJzL3NoYXBleG1sLnhtbFBLBQYAAAAABgAGAFsBAACz&#10;AwAAAAA=&#10;" adj="1799,10800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632;top:89125;height:3170;width:2728;" coordorigin="10632,89125" coordsize="2728,317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10661;top:89125;height:946;width:255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C1D388A">
                                <w:pPr>
                                  <w:rPr>
                                    <w:rFonts w:hint="default" w:eastAsia="宋体"/>
                                    <w:sz w:val="18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sz w:val="18"/>
                                    <w:szCs w:val="20"/>
                                  </w:rPr>
                                  <w:t>认识“绝、径”等生字，读准多音字“似”。会写“绝、灭”等字。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10632;top:89926;height:1356;width:2716;" coordorigin="10632,88651" coordsize="2716,135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716;top:88651;height:300;width:1;" filled="f" stroked="t" coordsize="21600,21600" o:gfxdata="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c25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32;top:88925;height:1082;width:2716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7B93DD91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认识“论、暗”等生字。会写“论、船”等字。会写“于是、无论”等词语。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43;top:91147;height:1148;width:2717;" coordorigin="10613,88552" coordsize="2717,1148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1695;top:88552;height:300;width:2;" filled="f" stroked="t" coordsize="21600,21600" o:gfxdata="UEsDBAoAAAAAAIdO4kAAAAAAAAAAAAAAAAAEAAAAZHJzL1BLAwQUAAAACACHTuJA20NP57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DT+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13;top:88854;height:846;width:2717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455ED24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认识“堆、累”等生字。会写“要、伙”等字。会写“空地、伙伴”等词语。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456;top:89437;height:448;width:2061;" coordorigin="8456,89437" coordsize="2061,448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456;top:89437;height:448;width:1621;" fillcolor="#FFFFFF" filled="t" stroked="t" coordsize="21600,21600" o:gfxdata="UEsDBAoAAAAAAIdO4kAAAAAAAAAAAAAAAAAEAAAAZHJzL1BLAwQUAAAACACHTuJArqs00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T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s00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005DA515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古诗二首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12;top:89631;height:1;width:405;" filled="f" stroked="t" coordsize="21600,21600" o:gfxdata="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Mgw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3770;top:88483;height:371;width:2270;" fillcolor="#FFFFFF" filled="t" stroked="t" coordsize="21600,21600" o:gfxdata="UEsDBAoAAAAAAIdO4kAAAAAAAAAAAAAAAAAEAAAAZHJzL1BLAwQUAAAACACHTuJAsHgFOb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z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gFO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0800992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3556;top:88833;height:3059;width:2880;" coordorigin="10541,88848" coordsize="2880,3059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47;top:88848;height:751;width:2874;" coordorigin="10547,88848" coordsize="2874,751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56;top:88848;height:191;width:0;" filled="f" stroked="t" coordsize="21600,21600" o:gfxdata="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KB9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47;top:89058;height:541;width:2874;" fillcolor="#FFFFFF" filled="t" stroked="t" coordsize="21600,21600" o:gfxdata="UEsDBAoAAAAAAIdO4kAAAAAAAAAAAAAAAAAEAAAAZHJzL1BLAwQUAAAACACHTuJAVEmkDr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FB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mkD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F18BD7C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正确、流利地朗读古诗。背诵古诗。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41;top:89477;height:1480;width:2806;" coordorigin="10541,88202" coordsize="2806,1480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1831;top:88202;flip:x;height:255;width:13;" filled="f" stroked="t" coordsize="21600,21600" o:gfxdata="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OpS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41;top:88440;height:1242;width:2806;" fillcolor="#FFFFFF" filled="t" stroked="t" coordsize="21600,21600" o:gfxdata="UEsDBAoAAAAAAIdO4kAAAAAAAAAAAAAAAAAEAAAAZHJzL1BLAwQUAAAACACHTuJARD4Hlr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U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4Hl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C1AA83B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正确、流利地朗读课文，读好雾说话时的语气。借助问题，读懂课文内容，能结合课文内容，说出雾的行为以及相应的景色变化。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90;top:90867;height:1040;width:2807;" coordorigin="10560,88272" coordsize="2807,1040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782;top:88272;height:300;width:1;" filled="f" stroked="t" coordsize="21600,21600" o:gfxdata="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7q2H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60;top:88512;height:800;width:2807;" fillcolor="#FFFFFF" filled="t" stroked="t" coordsize="21600,21600" o:gfxdata="UEsDBAoAAAAAAIdO4kAAAAAAAAAAAAAAAAAEAAAAZHJzL1BLAwQUAAAACACHTuJANaGT5L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sZT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ZPk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FC494A7"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能正确、流利地朗读课文。朗读比较两组句子，感受句子的表达效果。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16629;top:88891;height:2960;width:2795;" coordorigin="10494,88861" coordsize="2795,296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30;top:88861;height:1108;width:2687;" coordorigin="10530,88861" coordsize="2687,1108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72;top:88861;height:300;width:1;" filled="f" stroked="t" coordsize="21600,21600" o:gfxdata="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4fx0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30;top:88909;height:1060;width:2687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9FD7003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通过图文对照、想象画面等方法，大致理解诗句的意思，感受江上雪景的寂静美丽和草原的高远辽阔。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67;top:89873;height:1005;width:2581;" coordorigin="10567,88598" coordsize="2581,100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21;top:88598;height:300;width:1;" filled="f" stroked="t" coordsize="21600,21600" o:gfxdata="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aa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67;top:88806;height:797;width:2581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E2D6EC9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发挥想象，用自己的话说出雾是什么样子的，体会其中的情趣。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494;top:90773;height:1048;width:2795;" coordorigin="10464,88178" coordsize="2795,1048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776;top:88178;height:300;width:1;" filled="f" stroked="t" coordsize="21600,21600" o:gfxdata="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vxj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464;top:88471;height:755;width:2795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81983FE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结合插图和课文内容展开想象，能写出小白兔的想法。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422;top:90394;height:391;width:2118;" coordorigin="8422,89134" coordsize="2118,391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202" type="#_x0000_t202" style="position:absolute;left:8422;top:89134;height:391;width:1620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7FA1F01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雾在哪里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36;top:89325;height:2;width:404;" filled="f" stroked="t" coordsize="21600,21600" o:gfxdata="UEsDBAoAAAAAAIdO4kAAAAAAAAAAAAAAAAAEAAAAZHJzL1BLAwQUAAAACACHTuJALl5nDL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5nD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442;top:91481;height:458;width:2061;" coordorigin="8397,88931" coordsize="2061,458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397;top:88931;height:458;width:1621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18A8C3DC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  <w:t>雪孩子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53;top:89144;height:1;width:405;" filled="f" stroked="t" coordsize="21600,21600" o:gfxdata="UEsDBAoAAAAAAIdO4kAAAAAAAAAAAAAAAAAEAAAAZHJzL1BLAwQUAAAACACHTuJAobf/eL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/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0860;top:88490;height:401;width:2248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368FB211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782;top:88483;height:371;width:2108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52B6DE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725EA4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33EC2D1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587" w:type="dxa"/>
            <w:gridSpan w:val="7"/>
          </w:tcPr>
          <w:p w14:paraId="068B9C03"/>
          <w:p w14:paraId="34ECD6D6"/>
          <w:p w14:paraId="7CFAAEF9"/>
          <w:p w14:paraId="3817817D"/>
          <w:p w14:paraId="78CF7BFD"/>
          <w:p w14:paraId="4AD4821C">
            <w:r>
              <w:rPr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104775</wp:posOffset>
                      </wp:positionV>
                      <wp:extent cx="7620" cy="316230"/>
                      <wp:effectExtent l="48895" t="0" r="57785" b="762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623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9.05pt;margin-top:8.25pt;height:24.9pt;width:0.6pt;z-index:251661312;mso-width-relative:page;mso-height-relative:page;" filled="f" stroked="t" coordsize="21600,21600" o:gfxdata="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40XK1gAAAAkBAAAPAAAAAAAAAAEAIAAAACIAAABkcnMvZG93bnJldi54bWxQSwEC&#10;FAAUAAAACACHTuJAW+Lz8/YBAADeAwAADgAAAAAAAAABACAAAAAlAQAAZHJzL2Uyb0RvYy54bWxQ&#10;SwUGAAAAAAYABgBZAQAAjQ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59046E9"/>
          <w:p w14:paraId="1AFD3136"/>
          <w:p w14:paraId="7E55B2EA"/>
          <w:p w14:paraId="38BDB418"/>
          <w:p w14:paraId="60B2C493"/>
          <w:p w14:paraId="452C1CA9"/>
          <w:p w14:paraId="48545064"/>
          <w:p w14:paraId="659CF3BA"/>
          <w:p w14:paraId="513F19E2"/>
          <w:p w14:paraId="7CD0E1D8"/>
          <w:p w14:paraId="74750723"/>
          <w:p w14:paraId="489FCAAB"/>
          <w:p w14:paraId="352ECCD3"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153035</wp:posOffset>
                      </wp:positionV>
                      <wp:extent cx="635" cy="248920"/>
                      <wp:effectExtent l="53340" t="0" r="60325" b="177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" cy="24918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5.3pt;margin-top:12.05pt;height:19.6pt;width:0.05pt;z-index:251666432;mso-width-relative:page;mso-height-relative:page;" filled="f" stroked="t" coordsize="21600,21600" o:gfxdata="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EPEArVAAAACQEAAA8AAAAAAAAAAQAgAAAAIgAAAGRycy9kb3ducmV2LnhtbFBLAQIUABQA&#10;AAAIAIdO4kA+fUc/8wEAANsDAAAOAAAAAAAAAAEAIAAAACQBAABkcnMvZTJvRG9jLnhtbFBLBQYA&#10;AAAABgAGAFkBAACJ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6394450</wp:posOffset>
                      </wp:positionH>
                      <wp:positionV relativeFrom="paragraph">
                        <wp:posOffset>138430</wp:posOffset>
                      </wp:positionV>
                      <wp:extent cx="635" cy="248920"/>
                      <wp:effectExtent l="53340" t="0" r="60325" b="177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" cy="24918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03.5pt;margin-top:10.9pt;height:19.6pt;width:0.05pt;z-index:251668480;mso-width-relative:page;mso-height-relative:page;" filled="f" stroked="t" coordsize="21600,21600" o:gfxdata="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+v71AAAAAsBAAAPAAAAAAAAAAEAIAAAACIAAABkcnMvZG93bnJldi54bWxQSwECFAAUAAAA&#10;CACHTuJAoGBORfIBAADbAwAADgAAAAAAAAABACAAAAAjAQAAZHJzL2Uyb0RvYy54bWxQSwUGAAAA&#10;AAYABgBZAQAAhw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F749829"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180340</wp:posOffset>
                      </wp:positionV>
                      <wp:extent cx="1901190" cy="1010920"/>
                      <wp:effectExtent l="4445" t="4445" r="18415" b="1333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898" cy="101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04CB2B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学习用部首查字法查独体字。复习巩固易错字易混淆的字，交流改正。积累并运用描写天气的8个词语。体会拟人手法。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1pt;margin-top:14.2pt;height:79.6pt;width:149.7pt;z-index:251667456;mso-width-relative:page;mso-height-relative:page;" fillcolor="#FFFFFF" filled="t" stroked="t" coordsize="21600,21600" o:gfxdata="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pa2TZAAAACgEAAA8AAAAAAAAAAQAg&#10;AAAAIgAAAGRycy9kb3ducmV2LnhtbFBLAQIUABQAAAAIAIdO4kDjt9pZDQIAADc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E04CB2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学习用部首查字法查独体字。复习巩固易错字易混淆的字，交流改正。积累并运用描写天气的8个词语。体会拟人手法。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5561330</wp:posOffset>
                      </wp:positionH>
                      <wp:positionV relativeFrom="paragraph">
                        <wp:posOffset>194945</wp:posOffset>
                      </wp:positionV>
                      <wp:extent cx="1892935" cy="848360"/>
                      <wp:effectExtent l="4445" t="4445" r="7620" b="2349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748" cy="84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0B05515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能观察图画，展开想象，把故事写完整。朗读绕口令，感受绕口令的乐趣。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7.9pt;margin-top:15.35pt;height:66.8pt;width:149.05pt;z-index:251669504;mso-width-relative:page;mso-height-relative:page;" fillcolor="#FFFFFF" filled="t" stroked="t" coordsize="21600,21600" o:gfxdata="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S6bvNoAAAALAQAADwAAAAAAAAAB&#10;ACAAAAAiAAAAZHJzL2Rvd25yZXYueG1sUEsBAhQAFAAAAAgAh07iQJqAkgsOAgAANg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0B0551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能观察图画，展开想象，把故事写完整。朗读绕口令，感受绕口令的乐趣。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FE511C"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142875</wp:posOffset>
                      </wp:positionV>
                      <wp:extent cx="1270" cy="248920"/>
                      <wp:effectExtent l="53340" t="0" r="59690" b="177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" cy="24918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8.9pt;margin-top:11.25pt;height:19.6pt;width:0.1pt;z-index:251664384;mso-width-relative:page;mso-height-relative:page;" filled="f" stroked="t" coordsize="21600,21600" o:gfxdata="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7cNM9YAAAAJAQAADwAAAAAAAAABACAAAAAiAAAAZHJzL2Rvd25yZXYueG1sUEsBAhQA&#10;FAAAAAgAh07iQH0D9Tn0AQAA3AMAAA4AAAAAAAAAAQAgAAAAJQEAAGRycy9lMm9Eb2MueG1sUEsF&#10;BgAAAAAGAAYAWQEAAIsFAAAAAA=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57A6E72"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172085</wp:posOffset>
                      </wp:positionV>
                      <wp:extent cx="1840230" cy="707390"/>
                      <wp:effectExtent l="5080" t="4445" r="21590" b="1206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9950" cy="707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FDEEA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认识12个生字，会写4个字。认读由相同部件构成的12个词语。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5.55pt;margin-top:13.55pt;height:55.7pt;width:144.9pt;z-index:251665408;mso-width-relative:page;mso-height-relative:page;" fillcolor="#FFFFFF" filled="t" stroked="t" coordsize="21600,21600" o:gfxdata="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mZ3F7ZAAAACgEAAA8AAAAAAAAAAQAg&#10;AAAAIgAAAGRycy9kb3ducmV2LnhtbFBLAQIUABQAAAAIAIdO4kDxZoITDQIAADY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AFDEEA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认识12个生字，会写4个字。认读由相同部件构成的12个词语。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5" w:name="_GoBack"/>
            <w:bookmarkEnd w:id="5"/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166370</wp:posOffset>
                      </wp:positionV>
                      <wp:extent cx="1097915" cy="380365"/>
                      <wp:effectExtent l="4445" t="5080" r="2159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756" cy="380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58F595E">
                                  <w:pPr>
                                    <w:jc w:val="center"/>
                                    <w:rPr>
                                      <w:rFonts w:hint="default" w:eastAsia="宋体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>语文园地七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35pt;margin-top:13.1pt;height:29.95pt;width:86.45pt;z-index:251662336;mso-width-relative:page;mso-height-relative:page;" fillcolor="#FFFFFF" filled="t" stroked="t" coordsize="21600,21600" o:gfxdata="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CfUcHXAAAACAEAAA8AAAAAAAAAAQAgAAAAIgAA&#10;AGRycy9kb3ducmV2LnhtbFBLAQIUABQAAAAIAIdO4kDkMm1QCQIAADYEAAAOAAAAAAAAAAEAIAAA&#10;ACY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58F595E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语文园地七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BEBFF"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168910</wp:posOffset>
                      </wp:positionV>
                      <wp:extent cx="274320" cy="635"/>
                      <wp:effectExtent l="0" t="53340" r="11430" b="603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269" cy="83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15pt;margin-top:13.3pt;height:0.05pt;width:21.6pt;z-index:251663360;mso-width-relative:page;mso-height-relative:page;" filled="f" stroked="t" coordsize="21600,21600" o:gfxdata="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oAhEHVAAAACQEAAA8AAAAAAAAAAQAgAAAAIgAAAGRycy9kb3ducmV2LnhtbFBLAQIU&#10;ABQAAAAIAIdO4kC7aOJ99gEAANsDAAAOAAAAAAAAAAEAIAAAACQ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9C974A5"/>
          <w:p w14:paraId="208CC412"/>
          <w:p w14:paraId="534AB01E"/>
          <w:p w14:paraId="735356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1.基础知识点：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通过课前自学、全班交流、课前检测等形式,掌握本单元的生字新词,朗读、背诵《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敕勒歌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夜宿山寺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5F3C73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2.技能训练点：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能在贴近生活的真实情境任务的实施过程中,积极主动、有效地与小组成员沟通、合作，表达自己独特的体验和思考。</w:t>
            </w:r>
          </w:p>
          <w:p w14:paraId="2D31C97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3.立德树人点：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仿宋" w:hAnsi="仿宋" w:eastAsia="仿宋" w:cs="仿宋"/>
                <w:sz w:val="28"/>
                <w:szCs w:val="28"/>
              </w:rPr>
              <w:t>篇课文中的“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想象</w:t>
            </w:r>
            <w:r>
              <w:rPr>
                <w:rFonts w:ascii="仿宋" w:hAnsi="仿宋" w:eastAsia="仿宋" w:cs="仿宋"/>
                <w:sz w:val="28"/>
                <w:szCs w:val="28"/>
              </w:rPr>
              <w:t>”,并联系现实生活,初步感受文学语言和形象的独特魅力,获得个性化的审美体验。</w:t>
            </w:r>
          </w:p>
          <w:p w14:paraId="6A0BD5D1"/>
        </w:tc>
      </w:tr>
      <w:tr w14:paraId="1E77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43CC03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A650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课时作业目标</w:t>
            </w:r>
          </w:p>
        </w:tc>
        <w:tc>
          <w:tcPr>
            <w:tcW w:w="1676" w:type="dxa"/>
            <w:vAlign w:val="center"/>
          </w:tcPr>
          <w:p w14:paraId="5C59CF5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338" w:type="dxa"/>
            <w:vAlign w:val="center"/>
          </w:tcPr>
          <w:p w14:paraId="7C7568B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9573" w:type="dxa"/>
            <w:gridSpan w:val="5"/>
            <w:vAlign w:val="center"/>
          </w:tcPr>
          <w:p w14:paraId="3F403D2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6989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8DE1F2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C5F50AC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古诗二首</w:t>
            </w:r>
          </w:p>
        </w:tc>
        <w:tc>
          <w:tcPr>
            <w:tcW w:w="1338" w:type="dxa"/>
            <w:vAlign w:val="center"/>
          </w:tcPr>
          <w:p w14:paraId="6FA6C76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第一课时</w:t>
            </w:r>
          </w:p>
        </w:tc>
        <w:tc>
          <w:tcPr>
            <w:tcW w:w="9573" w:type="dxa"/>
            <w:gridSpan w:val="5"/>
          </w:tcPr>
          <w:p w14:paraId="3C0ED1E4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认识“绝、径”等生字，读准多音字“似”。会写“绝、灭”等字。正确、流利地朗读古诗。</w:t>
            </w:r>
          </w:p>
        </w:tc>
      </w:tr>
      <w:tr w14:paraId="007E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CB24D8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3F545F1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古诗二首</w:t>
            </w:r>
          </w:p>
        </w:tc>
        <w:tc>
          <w:tcPr>
            <w:tcW w:w="1338" w:type="dxa"/>
            <w:vAlign w:val="center"/>
          </w:tcPr>
          <w:p w14:paraId="22D0367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第二课时</w:t>
            </w:r>
          </w:p>
        </w:tc>
        <w:tc>
          <w:tcPr>
            <w:tcW w:w="9573" w:type="dxa"/>
            <w:gridSpan w:val="5"/>
          </w:tcPr>
          <w:p w14:paraId="33DA07CB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背诵古诗。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通过图文对照、想象画面等方法，大致理解诗句的意思，感受江上雪景的寂静美丽和草原的高远辽阔。</w:t>
            </w:r>
          </w:p>
        </w:tc>
      </w:tr>
      <w:tr w14:paraId="4CFB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2CFDA5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AF80A81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雾在哪里</w:t>
            </w:r>
          </w:p>
        </w:tc>
        <w:tc>
          <w:tcPr>
            <w:tcW w:w="1338" w:type="dxa"/>
            <w:vAlign w:val="center"/>
          </w:tcPr>
          <w:p w14:paraId="18B7E67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573" w:type="dxa"/>
            <w:gridSpan w:val="5"/>
          </w:tcPr>
          <w:p w14:paraId="3B95AA82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认识“论、暗”等生字。会写“论、船”等字。会写“于是、无论”等词语。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正确、流利地朗读课文，读好雾说话时的语气。</w:t>
            </w:r>
          </w:p>
        </w:tc>
      </w:tr>
      <w:tr w14:paraId="5E48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9B1C0A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63382BF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雾在哪里</w:t>
            </w:r>
          </w:p>
        </w:tc>
        <w:tc>
          <w:tcPr>
            <w:tcW w:w="1338" w:type="dxa"/>
            <w:vAlign w:val="center"/>
          </w:tcPr>
          <w:p w14:paraId="7CFC95FF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573" w:type="dxa"/>
            <w:gridSpan w:val="5"/>
          </w:tcPr>
          <w:p w14:paraId="13C0AC10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借助问题，读懂课文内容，能结合课文内容，说出雾的行为以及相应的景色变化。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发挥想象，用自己的话说出雾是什么样子的，体会其中的情趣。</w:t>
            </w:r>
          </w:p>
        </w:tc>
      </w:tr>
      <w:tr w14:paraId="239B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86774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3DBA94F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雪孩子</w:t>
            </w:r>
          </w:p>
        </w:tc>
        <w:tc>
          <w:tcPr>
            <w:tcW w:w="1338" w:type="dxa"/>
          </w:tcPr>
          <w:p w14:paraId="3CFAF0F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573" w:type="dxa"/>
            <w:gridSpan w:val="5"/>
          </w:tcPr>
          <w:p w14:paraId="2D9C1593">
            <w:pPr>
              <w:spacing w:line="56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认识“堆、累”等生字。会写“要、伙”等字。会写“空地、伙伴”等词语。能正确、流利地朗读课文。朗读比较两组句子，感受句子的表达效果。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结合插图和课文内容展开想象，能写出小白兔的想法。</w:t>
            </w:r>
          </w:p>
        </w:tc>
      </w:tr>
      <w:tr w14:paraId="13D1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F2D945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32A0F54C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雪孩子</w:t>
            </w:r>
          </w:p>
        </w:tc>
        <w:tc>
          <w:tcPr>
            <w:tcW w:w="1338" w:type="dxa"/>
            <w:vAlign w:val="center"/>
          </w:tcPr>
          <w:p w14:paraId="63EF2BB7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573" w:type="dxa"/>
            <w:gridSpan w:val="5"/>
          </w:tcPr>
          <w:p w14:paraId="664A6F52">
            <w:pPr>
              <w:spacing w:line="56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结合插图和课文内容展开想象，能写出小白兔的想法。</w:t>
            </w:r>
          </w:p>
        </w:tc>
      </w:tr>
      <w:tr w14:paraId="3736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41A8A5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DD5EABD"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语文园地七</w:t>
            </w:r>
          </w:p>
        </w:tc>
        <w:tc>
          <w:tcPr>
            <w:tcW w:w="1338" w:type="dxa"/>
            <w:vAlign w:val="center"/>
          </w:tcPr>
          <w:p w14:paraId="129B5FBB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第一课时</w:t>
            </w:r>
          </w:p>
        </w:tc>
        <w:tc>
          <w:tcPr>
            <w:tcW w:w="9573" w:type="dxa"/>
            <w:gridSpan w:val="5"/>
          </w:tcPr>
          <w:p w14:paraId="4E43692B">
            <w:pPr>
              <w:spacing w:line="56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认识12个生字，会写4个字。认读由相同部件构成的12个词语。学习用部首查字法查独体字。复习巩固易错字易混淆的字，交流改正。积累并运用描写天气的8个词语。体会拟人手法。能观察图画，展开想象，把故事写完整。朗读绕口令，感受绕口令的乐趣。</w:t>
            </w:r>
          </w:p>
        </w:tc>
      </w:tr>
      <w:tr w14:paraId="4E17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5" w:type="dxa"/>
            <w:vMerge w:val="restart"/>
          </w:tcPr>
          <w:p w14:paraId="39E2F95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单元作业</w:t>
            </w:r>
          </w:p>
          <w:p w14:paraId="53837EA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重难点</w:t>
            </w:r>
          </w:p>
        </w:tc>
        <w:tc>
          <w:tcPr>
            <w:tcW w:w="1676" w:type="dxa"/>
          </w:tcPr>
          <w:p w14:paraId="769DB70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2699" w:type="dxa"/>
            <w:gridSpan w:val="2"/>
          </w:tcPr>
          <w:p w14:paraId="1B83B83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3551" w:type="dxa"/>
            <w:gridSpan w:val="3"/>
          </w:tcPr>
          <w:p w14:paraId="273F486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4661" w:type="dxa"/>
          </w:tcPr>
          <w:p w14:paraId="41C8C41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2922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5" w:type="dxa"/>
            <w:vMerge w:val="continue"/>
          </w:tcPr>
          <w:p w14:paraId="02344A6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B15FD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古诗二首</w:t>
            </w:r>
          </w:p>
        </w:tc>
        <w:tc>
          <w:tcPr>
            <w:tcW w:w="2699" w:type="dxa"/>
            <w:gridSpan w:val="2"/>
            <w:vMerge w:val="restart"/>
          </w:tcPr>
          <w:p w14:paraId="49BCA4C7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认识本单元要求的生字，正确、美观地书写要求会写的字，理解并积累词语。正确、流利地朗读课文，背诵指定的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梳理文章脉络，把握古诗意境与边塞诗特点。</w:t>
            </w:r>
          </w:p>
          <w:p w14:paraId="034F776A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restart"/>
          </w:tcPr>
          <w:p w14:paraId="1EEE8B0A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体会古诗的韵律美与边塞诗的情感内涵，精准理解诗句深层含义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。结合文本进行创造性表达。</w:t>
            </w:r>
          </w:p>
        </w:tc>
        <w:tc>
          <w:tcPr>
            <w:tcW w:w="4661" w:type="dxa"/>
            <w:vMerge w:val="restart"/>
          </w:tcPr>
          <w:p w14:paraId="1B1C022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遵循“基础+提升”分层设计原则，基础作业聚焦字词巩固与文本理解，夯实语文基础；提升作业通过绘画、仿写、创作等形式，激发学习兴趣与想象力。紧扣单元主题，将读、写、画、思结合，培养学生“理解—运用—创造”的语文核心能力。通过自评、互评、师评的多元评价方式，关注学生学习过程与个体差异，帮助学生明确优势与不足，提升自主学习能力。</w:t>
            </w:r>
          </w:p>
          <w:p w14:paraId="4058C8F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结合单元教学目标，强化知识的连贯性与应用性，让学生在完成作业的过程中，深化对课文的理解，提升语言表达与思维拓展能力。</w:t>
            </w:r>
          </w:p>
        </w:tc>
      </w:tr>
      <w:tr w14:paraId="77DA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7BF398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6E0E23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雾在哪里</w:t>
            </w:r>
          </w:p>
        </w:tc>
        <w:tc>
          <w:tcPr>
            <w:tcW w:w="2699" w:type="dxa"/>
            <w:gridSpan w:val="2"/>
            <w:vMerge w:val="continue"/>
          </w:tcPr>
          <w:p w14:paraId="2F87931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7F231F6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01781C18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D36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5" w:type="dxa"/>
            <w:vMerge w:val="continue"/>
          </w:tcPr>
          <w:p w14:paraId="1284306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44094E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雪孩子</w:t>
            </w:r>
          </w:p>
        </w:tc>
        <w:tc>
          <w:tcPr>
            <w:tcW w:w="2699" w:type="dxa"/>
            <w:gridSpan w:val="2"/>
            <w:vMerge w:val="continue"/>
          </w:tcPr>
          <w:p w14:paraId="6C9CA34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5030BA5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7868F2C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6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555" w:type="dxa"/>
            <w:vMerge w:val="continue"/>
          </w:tcPr>
          <w:p w14:paraId="7CA3808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6B8078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语文园地七</w:t>
            </w:r>
          </w:p>
        </w:tc>
        <w:tc>
          <w:tcPr>
            <w:tcW w:w="2699" w:type="dxa"/>
            <w:gridSpan w:val="2"/>
            <w:vMerge w:val="continue"/>
          </w:tcPr>
          <w:p w14:paraId="3172989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33FABB9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784528E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82EE8F0">
      <w:pPr>
        <w:jc w:val="left"/>
        <w:rPr>
          <w:rFonts w:ascii="仿宋" w:hAnsi="仿宋" w:eastAsia="仿宋"/>
          <w:sz w:val="28"/>
          <w:szCs w:val="28"/>
        </w:rPr>
      </w:pPr>
    </w:p>
    <w:p w14:paraId="16F90197"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</w:p>
    <w:p w14:paraId="2BBD73F8"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</w:p>
    <w:p w14:paraId="6D6E8CCA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（四）单元作业主题设计</w:t>
      </w:r>
    </w:p>
    <w:tbl>
      <w:tblPr>
        <w:tblStyle w:val="7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563"/>
        <w:gridCol w:w="6325"/>
        <w:gridCol w:w="1701"/>
        <w:gridCol w:w="3402"/>
      </w:tblGrid>
      <w:tr w14:paraId="783C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1" w:type="dxa"/>
            <w:vAlign w:val="center"/>
          </w:tcPr>
          <w:p w14:paraId="451C06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主要情景</w:t>
            </w:r>
          </w:p>
        </w:tc>
        <w:tc>
          <w:tcPr>
            <w:tcW w:w="1563" w:type="dxa"/>
            <w:vAlign w:val="center"/>
          </w:tcPr>
          <w:p w14:paraId="5F28185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026" w:type="dxa"/>
            <w:gridSpan w:val="2"/>
            <w:vAlign w:val="center"/>
          </w:tcPr>
          <w:p w14:paraId="203BAF8F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CCAB98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语文要素</w:t>
            </w:r>
          </w:p>
        </w:tc>
      </w:tr>
      <w:tr w14:paraId="368C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381" w:type="dxa"/>
            <w:vMerge w:val="restart"/>
            <w:vAlign w:val="center"/>
          </w:tcPr>
          <w:p w14:paraId="18C12FA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奇妙的想象之旅</w:t>
            </w:r>
          </w:p>
          <w:p w14:paraId="03A6F4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45343798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读古诗，想奇妙画面</w:t>
            </w:r>
          </w:p>
        </w:tc>
        <w:tc>
          <w:tcPr>
            <w:tcW w:w="6325" w:type="dxa"/>
            <w:vAlign w:val="center"/>
          </w:tcPr>
          <w:p w14:paraId="24493146">
            <w:pPr>
              <w:jc w:val="both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能采用借助字理、结合生活等方式识记生字，正确朗读两首古诗。读关键词，了解古诗的意思，有韵味地朗读古诗。文对照、想象画面等方式，背诵和积累两首古诗。根据课文提供的词语，借助想象感受自然风光。</w:t>
            </w:r>
          </w:p>
        </w:tc>
        <w:tc>
          <w:tcPr>
            <w:tcW w:w="1701" w:type="dxa"/>
            <w:vAlign w:val="center"/>
          </w:tcPr>
          <w:p w14:paraId="2A0B3972">
            <w:pPr>
              <w:spacing w:line="360" w:lineRule="auto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走进古诗，想象画面。</w:t>
            </w:r>
          </w:p>
        </w:tc>
        <w:tc>
          <w:tcPr>
            <w:tcW w:w="3402" w:type="dxa"/>
            <w:vMerge w:val="restart"/>
            <w:vAlign w:val="center"/>
          </w:tcPr>
          <w:p w14:paraId="0BA791AD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展开想象，获得初步的情感体验。</w:t>
            </w:r>
          </w:p>
        </w:tc>
      </w:tr>
      <w:tr w14:paraId="5CB1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81" w:type="dxa"/>
            <w:vMerge w:val="continue"/>
            <w:vAlign w:val="center"/>
          </w:tcPr>
          <w:p w14:paraId="3E00EC0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446B8695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讲童话，想奇妙经历</w:t>
            </w:r>
          </w:p>
        </w:tc>
        <w:tc>
          <w:tcPr>
            <w:tcW w:w="6325" w:type="dxa"/>
            <w:vAlign w:val="center"/>
          </w:tcPr>
          <w:p w14:paraId="1E226F02">
            <w:pPr>
              <w:pStyle w:val="16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能通过生字归类、联系生活、动作演示等方式学习《雾在哪里》的生字和词语，正确朗读课文。</w:t>
            </w:r>
          </w:p>
          <w:p w14:paraId="02D43636">
            <w:pPr>
              <w:pStyle w:val="16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能通过圈画等方法，品读重点句子，体会拟人句的有趣，进一步感雾孩子的淘气。</w:t>
            </w:r>
          </w:p>
          <w:p w14:paraId="788CAF31">
            <w:pPr>
              <w:spacing w:line="360" w:lineRule="auto"/>
              <w:jc w:val="both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6A7D54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走进故事，想象情景。</w:t>
            </w:r>
          </w:p>
          <w:p w14:paraId="464BF062"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 w14:paraId="6A51BC49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</w:tr>
      <w:tr w14:paraId="40B1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81" w:type="dxa"/>
            <w:vMerge w:val="continue"/>
            <w:vAlign w:val="center"/>
          </w:tcPr>
          <w:p w14:paraId="14AA4B7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641D0A83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讲童话，想奇妙经历</w:t>
            </w:r>
          </w:p>
        </w:tc>
        <w:tc>
          <w:tcPr>
            <w:tcW w:w="6325" w:type="dxa"/>
            <w:vAlign w:val="center"/>
          </w:tcPr>
          <w:p w14:paraId="6E493627">
            <w:pPr>
              <w:pStyle w:val="16"/>
              <w:numPr>
                <w:ilvl w:val="0"/>
                <w:numId w:val="0"/>
              </w:numP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学会默读课文，不出声。发挥想象续编故事，感受美好的友谊。</w:t>
            </w:r>
          </w:p>
          <w:p w14:paraId="0DBA4C2B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C8F7E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走进故事，想象情景。</w:t>
            </w:r>
          </w:p>
          <w:p w14:paraId="3DB796B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vMerge w:val="continue"/>
            <w:vAlign w:val="center"/>
          </w:tcPr>
          <w:p w14:paraId="1D437A27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0A3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81" w:type="dxa"/>
            <w:vAlign w:val="center"/>
          </w:tcPr>
          <w:p w14:paraId="41C14537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34E96537">
            <w:pPr>
              <w:spacing w:line="360" w:lineRule="auto"/>
              <w:jc w:val="left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看图画，编奇妙想象</w:t>
            </w:r>
          </w:p>
        </w:tc>
        <w:tc>
          <w:tcPr>
            <w:tcW w:w="6325" w:type="dxa"/>
            <w:vAlign w:val="center"/>
          </w:tcPr>
          <w:p w14:paraId="5313CCBD"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能对图画进行观察，大胆想象。能借助图画唤醒对生活的认知和语言的积累，体验写话的乐趣。能初步掌握写话的格式，正确使用逗号、句号等标点符号。。</w:t>
            </w:r>
          </w:p>
          <w:p w14:paraId="0B8448D2">
            <w:pPr>
              <w:spacing w:line="360" w:lineRule="auto"/>
              <w:jc w:val="left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7F94231B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发挥想象，联系表达。</w:t>
            </w:r>
          </w:p>
        </w:tc>
        <w:tc>
          <w:tcPr>
            <w:tcW w:w="3402" w:type="dxa"/>
            <w:vMerge w:val="continue"/>
            <w:vAlign w:val="center"/>
          </w:tcPr>
          <w:p w14:paraId="70449260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0435E54A"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7187">
    <w:pP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-944245</wp:posOffset>
          </wp:positionH>
          <wp:positionV relativeFrom="paragraph">
            <wp:posOffset>-537845</wp:posOffset>
          </wp:positionV>
          <wp:extent cx="10722610" cy="7574915"/>
          <wp:effectExtent l="0" t="0" r="2540" b="6985"/>
          <wp:wrapNone/>
          <wp:docPr id="10" name="图片 10" descr="C:/Users/user/Desktop/4cee93bef0a580bb7b6aacd6b50d4444.jpg4cee93bef0a580bb7b6aacd6b50d4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C:/Users/user/Desktop/4cee93bef0a580bb7b6aacd6b50d4444.jpg4cee93bef0a580bb7b6aacd6b50d4444"/>
                  <pic:cNvPicPr>
                    <a:picLocks noChangeAspect="1"/>
                  </pic:cNvPicPr>
                </pic:nvPicPr>
                <pic:blipFill>
                  <a:blip r:embed="rId1">
                    <a:alphaModFix amt="4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22610" cy="757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52E8B"/>
    <w:multiLevelType w:val="singleLevel"/>
    <w:tmpl w:val="FB152E8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9B4E3E"/>
    <w:multiLevelType w:val="multilevel"/>
    <w:tmpl w:val="109B4E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47A54B"/>
    <w:multiLevelType w:val="singleLevel"/>
    <w:tmpl w:val="5247A5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BF16F83"/>
    <w:multiLevelType w:val="multilevel"/>
    <w:tmpl w:val="5BF16F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MDg5NzMwOWZjYTgyZGNjZjRhNzc3M2Q3ZjJiN2IifQ=="/>
  </w:docVars>
  <w:rsids>
    <w:rsidRoot w:val="00A77C73"/>
    <w:rsid w:val="000204C4"/>
    <w:rsid w:val="000217F3"/>
    <w:rsid w:val="000270CD"/>
    <w:rsid w:val="00045243"/>
    <w:rsid w:val="00057620"/>
    <w:rsid w:val="000640DC"/>
    <w:rsid w:val="000B32B1"/>
    <w:rsid w:val="000B62A5"/>
    <w:rsid w:val="000B7272"/>
    <w:rsid w:val="000D0D7C"/>
    <w:rsid w:val="000D3A8A"/>
    <w:rsid w:val="000D60E8"/>
    <w:rsid w:val="00125CB5"/>
    <w:rsid w:val="001274C0"/>
    <w:rsid w:val="00132044"/>
    <w:rsid w:val="00132608"/>
    <w:rsid w:val="00185AEE"/>
    <w:rsid w:val="00191253"/>
    <w:rsid w:val="00191A41"/>
    <w:rsid w:val="001978B6"/>
    <w:rsid w:val="001A0C49"/>
    <w:rsid w:val="001C0E92"/>
    <w:rsid w:val="001D31FA"/>
    <w:rsid w:val="002028D6"/>
    <w:rsid w:val="00216888"/>
    <w:rsid w:val="0023116E"/>
    <w:rsid w:val="002B7CE5"/>
    <w:rsid w:val="002C2EE2"/>
    <w:rsid w:val="00313960"/>
    <w:rsid w:val="00336A16"/>
    <w:rsid w:val="00365BF3"/>
    <w:rsid w:val="00390FB0"/>
    <w:rsid w:val="003A03FE"/>
    <w:rsid w:val="003C1384"/>
    <w:rsid w:val="003E2A26"/>
    <w:rsid w:val="00415B65"/>
    <w:rsid w:val="00424373"/>
    <w:rsid w:val="004419CA"/>
    <w:rsid w:val="004733C2"/>
    <w:rsid w:val="00480C54"/>
    <w:rsid w:val="00493C2A"/>
    <w:rsid w:val="00495AD2"/>
    <w:rsid w:val="0049697F"/>
    <w:rsid w:val="004A1966"/>
    <w:rsid w:val="004A5A86"/>
    <w:rsid w:val="004B753D"/>
    <w:rsid w:val="004D45C6"/>
    <w:rsid w:val="004F2EF8"/>
    <w:rsid w:val="00501F21"/>
    <w:rsid w:val="005039C7"/>
    <w:rsid w:val="00506BD0"/>
    <w:rsid w:val="00510067"/>
    <w:rsid w:val="005237AD"/>
    <w:rsid w:val="00593785"/>
    <w:rsid w:val="0059432C"/>
    <w:rsid w:val="005B1ADF"/>
    <w:rsid w:val="005D1EB6"/>
    <w:rsid w:val="005E6335"/>
    <w:rsid w:val="006148C0"/>
    <w:rsid w:val="006174A5"/>
    <w:rsid w:val="006421AA"/>
    <w:rsid w:val="0068386A"/>
    <w:rsid w:val="00683BB9"/>
    <w:rsid w:val="006850B2"/>
    <w:rsid w:val="00695344"/>
    <w:rsid w:val="006A114B"/>
    <w:rsid w:val="006B54A6"/>
    <w:rsid w:val="006D29F4"/>
    <w:rsid w:val="006E0744"/>
    <w:rsid w:val="006F7ABA"/>
    <w:rsid w:val="00722F03"/>
    <w:rsid w:val="00752B0A"/>
    <w:rsid w:val="00756008"/>
    <w:rsid w:val="00767864"/>
    <w:rsid w:val="007A2C21"/>
    <w:rsid w:val="007C762C"/>
    <w:rsid w:val="0082531F"/>
    <w:rsid w:val="008369E9"/>
    <w:rsid w:val="00851CC0"/>
    <w:rsid w:val="0085608D"/>
    <w:rsid w:val="00892D29"/>
    <w:rsid w:val="00893DF1"/>
    <w:rsid w:val="00894163"/>
    <w:rsid w:val="008B46EB"/>
    <w:rsid w:val="008B7961"/>
    <w:rsid w:val="0093308A"/>
    <w:rsid w:val="0095480B"/>
    <w:rsid w:val="009572F2"/>
    <w:rsid w:val="0098516A"/>
    <w:rsid w:val="009A358C"/>
    <w:rsid w:val="009B3BC4"/>
    <w:rsid w:val="009D1DC0"/>
    <w:rsid w:val="009E5FD0"/>
    <w:rsid w:val="009F2678"/>
    <w:rsid w:val="00A5721A"/>
    <w:rsid w:val="00A77C73"/>
    <w:rsid w:val="00A928E1"/>
    <w:rsid w:val="00A95456"/>
    <w:rsid w:val="00AA78C7"/>
    <w:rsid w:val="00AC1455"/>
    <w:rsid w:val="00AC5A1F"/>
    <w:rsid w:val="00AF3F07"/>
    <w:rsid w:val="00B03C64"/>
    <w:rsid w:val="00B05D9B"/>
    <w:rsid w:val="00B338ED"/>
    <w:rsid w:val="00B65928"/>
    <w:rsid w:val="00B74ADA"/>
    <w:rsid w:val="00B83A50"/>
    <w:rsid w:val="00B94080"/>
    <w:rsid w:val="00BA4942"/>
    <w:rsid w:val="00BC1B19"/>
    <w:rsid w:val="00BC2764"/>
    <w:rsid w:val="00C016FE"/>
    <w:rsid w:val="00C07D85"/>
    <w:rsid w:val="00C276BB"/>
    <w:rsid w:val="00C34058"/>
    <w:rsid w:val="00C37124"/>
    <w:rsid w:val="00C87CEB"/>
    <w:rsid w:val="00C913A7"/>
    <w:rsid w:val="00CC549F"/>
    <w:rsid w:val="00CE2663"/>
    <w:rsid w:val="00CE609B"/>
    <w:rsid w:val="00D23909"/>
    <w:rsid w:val="00D260B5"/>
    <w:rsid w:val="00D31168"/>
    <w:rsid w:val="00D71FA3"/>
    <w:rsid w:val="00D828B7"/>
    <w:rsid w:val="00DC4F65"/>
    <w:rsid w:val="00DC50A2"/>
    <w:rsid w:val="00DC5243"/>
    <w:rsid w:val="00DE57D6"/>
    <w:rsid w:val="00E02AFF"/>
    <w:rsid w:val="00E105F7"/>
    <w:rsid w:val="00E14E2A"/>
    <w:rsid w:val="00E5327D"/>
    <w:rsid w:val="00E613F0"/>
    <w:rsid w:val="00E6329B"/>
    <w:rsid w:val="00E72132"/>
    <w:rsid w:val="00E818C4"/>
    <w:rsid w:val="00EA5C4A"/>
    <w:rsid w:val="00EB14EA"/>
    <w:rsid w:val="00EE6AE4"/>
    <w:rsid w:val="00EF0436"/>
    <w:rsid w:val="00F12D7C"/>
    <w:rsid w:val="00F33B8A"/>
    <w:rsid w:val="00F37484"/>
    <w:rsid w:val="00F43AFA"/>
    <w:rsid w:val="00F44713"/>
    <w:rsid w:val="00F9411E"/>
    <w:rsid w:val="00F94688"/>
    <w:rsid w:val="00FF6290"/>
    <w:rsid w:val="05F23A3F"/>
    <w:rsid w:val="06FA0DFD"/>
    <w:rsid w:val="07713E79"/>
    <w:rsid w:val="0E9E4FCB"/>
    <w:rsid w:val="1585042C"/>
    <w:rsid w:val="17755873"/>
    <w:rsid w:val="19AA438A"/>
    <w:rsid w:val="1D383FD6"/>
    <w:rsid w:val="20380B7B"/>
    <w:rsid w:val="22323457"/>
    <w:rsid w:val="2C38291F"/>
    <w:rsid w:val="38300154"/>
    <w:rsid w:val="3ABE2891"/>
    <w:rsid w:val="3D65451B"/>
    <w:rsid w:val="3D9937F1"/>
    <w:rsid w:val="3DB86D41"/>
    <w:rsid w:val="3EBA6596"/>
    <w:rsid w:val="42756FAE"/>
    <w:rsid w:val="450E5F92"/>
    <w:rsid w:val="45124F88"/>
    <w:rsid w:val="46104B4A"/>
    <w:rsid w:val="47626808"/>
    <w:rsid w:val="47B6609F"/>
    <w:rsid w:val="48B548DF"/>
    <w:rsid w:val="4A014FDB"/>
    <w:rsid w:val="4D65707A"/>
    <w:rsid w:val="4E984750"/>
    <w:rsid w:val="4EAE6519"/>
    <w:rsid w:val="5060120A"/>
    <w:rsid w:val="51144D8E"/>
    <w:rsid w:val="52651DAD"/>
    <w:rsid w:val="56F86BC5"/>
    <w:rsid w:val="5D347D3A"/>
    <w:rsid w:val="6AE34B4E"/>
    <w:rsid w:val="6C771E19"/>
    <w:rsid w:val="6EDD7C88"/>
    <w:rsid w:val="72034497"/>
    <w:rsid w:val="77E134AC"/>
    <w:rsid w:val="791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wx_text_underline"/>
    <w:qFormat/>
    <w:uiPriority w:val="0"/>
  </w:style>
  <w:style w:type="paragraph" w:customStyle="1" w:styleId="11">
    <w:name w:val="正文 B"/>
    <w:qFormat/>
    <w:uiPriority w:val="0"/>
    <w:pPr>
      <w:framePr w:wrap="around" w:vAnchor="margin" w:hAnchor="text" w:y="1"/>
      <w:widowControl w:val="0"/>
      <w:jc w:val="both"/>
    </w:pPr>
    <w:rPr>
      <w:rFonts w:ascii="Cambria" w:hAnsi="Cambria" w:eastAsia="Cambria" w:cs="Cambria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2">
    <w:name w:val="正常1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4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6AC74-737D-48D6-A18D-89EE2D3B3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472</Words>
  <Characters>477</Characters>
  <Lines>39</Lines>
  <Paragraphs>11</Paragraphs>
  <TotalTime>12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2025-09-21T10:54:00Z</dcterms:created>
  <dc:creator>倩 张</dc:creator>
  <cp:lastModifiedBy>Lau</cp:lastModifiedBy>
  <cp:lastPrinted>2024-12-17T06:32:00Z</cp:lastPrinted>
  <dcterms:modified xsi:type="dcterms:W3CDTF">2025-12-10T02:19:56Z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E85D4CA0569F48178A3BCB8A53CC8771_12</vt:lpwstr>
  </property>
  <property fmtid="{D5CDD505-2E9C-101B-9397-08002B2CF9AE}" pid="4" name="KSOTemplateDocerSaveRecord">
    <vt:lpwstr>eyJoZGlkIjoiMWViMzM2MDNkNzI4YWNkM2MwNDJkMGVjNTI0MDI4OGIiLCJ1c2VySWQiOiI0MzM1NDUwNDAifQ==</vt:lpwstr>
  </property>
</Properties>
</file>