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9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小学语文一年级上</w:t>
      </w:r>
    </w:p>
    <w:p w14:paraId="3863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第一单元大单元作业设计反思</w:t>
      </w:r>
      <w:bookmarkStart w:id="0" w:name="_GoBack"/>
      <w:bookmarkEnd w:id="0"/>
    </w:p>
    <w:p w14:paraId="06A55EE4">
      <w:pPr>
        <w:widowControl w:val="0"/>
        <w:bidi w:val="0"/>
        <w:ind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园丁小学李乐涵</w:t>
      </w:r>
    </w:p>
    <w:p w14:paraId="232E1E00">
      <w:pPr>
        <w:widowControl w:val="0"/>
        <w:bidi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单元是识字单元，结合四篇课文和一园地，快乐读书吧中的读书真快乐来识记33个生字。在作业设计时，我紧扣“识字”这一核心目标，力求让学生在轻松愉快的氛围中掌握生字。考虑到一年级学生活泼好动、注意力不易持久的特点，作业形式上避免了单一的抄写，而是融入了多种趣味元素。比如，设计了“生字找朋友”的连线游戏，将生字与对应的图片或简单词语相连，帮助学生在情境中理解字义；还有“我是小画家”的画图作业，让学生选择自己喜欢的生字，通过画画来表现字的含义，像学习“山”字时，学生画出形态各异的山峰，既加深了对字形的记忆，又激发了想象力。同时，结合“快乐读书吧”，布置了“和爸爸妈妈一起读绘本，圈出认识的生字”的亲子共读任务，旨在将识字延伸到课外，培养学生在生活中主动识字的习惯。此外，还设计了一些口头作业，如“生字开花”，让学生用学过的生字组词，看谁组得多、组得对，锻炼了他们的口头表达能力和词汇积累。这些作业的设计，希望能让学生感受到识字的乐趣，而不是负担。</w:t>
      </w:r>
    </w:p>
    <w:p w14:paraId="21816CC0">
      <w:pPr>
        <w:widowControl w:val="0"/>
        <w:bidi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趣味识字的课堂上，孩子们乐于识字，敢于大声朗读，这是非常好的开始，那么在作业设计上，本着不能布置每日不超过10分钟的原则，我对作业的数量和耗时进行了严格把控。所有书面作业均控制在一页纸内，且题目类型以选择、连线、简单仿写为主，避免大量抄写和复杂计算。例如“生字找朋友”连线题，平均耗时约3分钟；“我是小画家”虽为画图作业，但明确要求用简笔画形式表现，且只选1-2个生字进行创作，多数学生5分钟内即可完成。口头作业如“生字开花”，则鼓励学生利用上下学路上、饭前饭后等碎片化时间完成，家长反馈孩子在等电梯时还会主动玩“组词接龙”，真正实现了“短时高效”。这样的设计，既能巩固课堂所学，又不会给学生造成过重的课业压力，让他们在轻松的氛围中保持对识字的兴趣。</w:t>
      </w:r>
    </w:p>
    <w:p w14:paraId="145FF1F8">
      <w:pPr>
        <w:widowControl w:val="0"/>
        <w:bidi w:val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但在实际操作中，我发现仅仅停留在朗读识记是远远不够的，我还将课文中的生字变换场景，创设情境，出现在一些孩子们熟悉的生活场景中。比如在学习“家”字时，我会让孩子们在作业中画出自己的家，并在旁边写上“家”字；学习“吃”字时，让他们在作业纸上圈出自己喜欢吃的食物名称中带有“吃”字的词语。这样一来，孩子们就能将生字与自己的生活经验紧密联系起来，加深对生字的理解和记忆。同时，我还会设计一些小组合作的作业，像“生字小侦探”活动，让孩子们分组在教室、校园甚至家里寻找含有本单元生字的物品或标识，然后在小组内交流分享，每个小组再派代表在班级里展示。通过这样的方式，不仅让孩子们在实践中巩固了生字，还培养了他们的合作能力和观察能力。此外，对于一些易错字，我会在作业中设置“火眼金睛辨对错”环节，给出一些带有错别字的句子或词语，让孩子们找出并改正。这样的作业设计，既增加了识字的趣味性，又提高了孩子们对生字的辨析能力，使他们在不同的情境和活动中都能有效地学习和掌握生字。</w:t>
      </w:r>
    </w:p>
    <w:p w14:paraId="3AE27502">
      <w:pPr>
        <w:widowControl w:val="0"/>
        <w:bidi w:val="0"/>
        <w:ind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识字单元是整个小学语文的基石，其作业设计的优劣直接关系到学生语文学习的起点是否稳固。在本次第一单元大单元作业设计与实施过程中，我深刻体会到，仅仅关注识字量的积累是远远不够的，更要着眼于学生识字兴趣的培养、识字能力的提升以及语文核心素养的初步培育。上述结合生活情境、开展实践活动、设置辨析环节的作业形式，在一定程度上打破了传统识字作业的枯燥与机械，让学生在相对轻松愉悦的氛围中接触生字、理解生字、运用生字。例如，“画出自己的家”并写上“家”字，这种将抽象文字与具象生活经验联结的方式，远比单纯的抄写更能触动学生的内心，使他们对“家”这个字产生亲切感和认同感，从而加深记忆。“生字小侦探”活动则巧妙地将课堂延伸到了更广阔的生活空间，孩子们在寻找“含有本单元生字的物品或标识”的过程中，不仅锻炼了观察能力，更意识到语文学习与生活的紧密联系，体会到生字在生活中的实际运用价值，这种“学以致用”的体验是激发持续学习动力的有效途径。而“火眼金睛辨对错”环节，针对易错字进行专项训练，直击学习难点，有助于学生形成严谨的学习态度，提升对汉字细微差别的敏感度。这些尝试让我看到，当作业设计真正以学生为中心，贴近他们的认知特点和生活实际时，就能焕发出强大的生命力，有效促进识字目标的达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9AA7B65-7ED0-4304-B5C0-A3BB61B40B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BE5E93-47C9-4EF3-874C-6B5DDF01AE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91D01"/>
    <w:rsid w:val="14F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2025-12-15T05:25:00Z</dcterms:created>
  <dc:creator>风里长大的孩子</dc:creator>
  <cp:lastModifiedBy>风里长大的孩子</cp:lastModifiedBy>
  <dcterms:modified xsi:type="dcterms:W3CDTF">2025-12-15T05:34:47Z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76DD53659F07412CB0DB72FDF9FB993C_11</vt:lpwstr>
  </property>
  <property fmtid="{D5CDD505-2E9C-101B-9397-08002B2CF9AE}" pid="4" name="KSOTemplateDocerSaveRecord">
    <vt:lpwstr>eyJoZGlkIjoiZmI0OGQyMWJiMGE2YzAzZDlkZjNmMTRhMzU4MzA3OGQiLCJ1c2VySWQiOiI2OTQyMzg3OTMifQ==</vt:lpwstr>
  </property>
</Properties>
</file>