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蓝绿色渐变飘带淡雅蓝色背景" focussize="0,0" recolor="t" r:id="rId4"/>
    </v:background>
  </w:background>
  <w:body>
    <w:p w14:paraId="3430C330">
      <w:pPr>
        <w:ind w:left="2520" w:leftChars="1200" w:firstLine="14070" w:firstLineChars="67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7F8CE78C">
      <w:pPr>
        <w:ind w:left="2520" w:leftChars="1200" w:firstLine="14070" w:firstLineChars="6700"/>
        <w:rPr>
          <w:rFonts w:hint="eastAsia"/>
          <w:lang w:val="en-US" w:eastAsia="zh-CN"/>
        </w:rPr>
      </w:pPr>
    </w:p>
    <w:p w14:paraId="5D26E8C0">
      <w:pPr>
        <w:ind w:left="2520" w:leftChars="1200" w:firstLine="14070" w:firstLineChars="6700"/>
        <w:rPr>
          <w:rFonts w:hint="eastAsia"/>
          <w:lang w:val="en-US" w:eastAsia="zh-CN"/>
        </w:rPr>
      </w:pPr>
    </w:p>
    <w:p w14:paraId="12234751">
      <w:pPr>
        <w:ind w:left="2520" w:leftChars="1200" w:firstLine="14070" w:firstLineChars="6700"/>
        <w:rPr>
          <w:rFonts w:hint="eastAsia"/>
          <w:lang w:val="en-US" w:eastAsia="zh-CN"/>
        </w:rPr>
      </w:pPr>
    </w:p>
    <w:p w14:paraId="216E50D3">
      <w:pPr>
        <w:ind w:left="2520" w:leftChars="1200" w:firstLine="14070" w:firstLineChars="6700"/>
        <w:rPr>
          <w:rFonts w:hint="eastAsia"/>
          <w:lang w:val="en-US" w:eastAsia="zh-CN"/>
        </w:rPr>
      </w:pPr>
    </w:p>
    <w:p w14:paraId="1116736F">
      <w:pPr>
        <w:ind w:left="2520" w:leftChars="1200" w:firstLine="14070" w:firstLineChars="6700"/>
        <w:rPr>
          <w:rFonts w:hint="eastAsia"/>
          <w:lang w:val="en-US" w:eastAsia="zh-CN"/>
        </w:rPr>
      </w:pPr>
    </w:p>
    <w:p w14:paraId="295B97BD">
      <w:pPr>
        <w:ind w:left="2520" w:leftChars="1200" w:firstLine="14070" w:firstLineChars="6700"/>
        <w:rPr>
          <w:rFonts w:hint="eastAsia"/>
          <w:lang w:val="en-US" w:eastAsia="zh-CN"/>
        </w:rPr>
      </w:pPr>
    </w:p>
    <w:p w14:paraId="4A2E9780">
      <w:pPr>
        <w:ind w:left="2520" w:leftChars="1200" w:firstLine="14070" w:firstLineChars="6700"/>
        <w:rPr>
          <w:rFonts w:hint="eastAsia"/>
          <w:lang w:val="en-US" w:eastAsia="zh-CN"/>
        </w:rPr>
      </w:pPr>
    </w:p>
    <w:p w14:paraId="2FC38A90">
      <w:pPr>
        <w:ind w:left="2520" w:leftChars="1200" w:firstLine="14070" w:firstLineChars="6700"/>
        <w:rPr>
          <w:rFonts w:hint="eastAsia"/>
          <w:lang w:val="en-US" w:eastAsia="zh-CN"/>
        </w:rPr>
      </w:pPr>
    </w:p>
    <w:p w14:paraId="130F446E">
      <w:pPr>
        <w:ind w:left="2520" w:leftChars="1200" w:firstLine="14070" w:firstLineChars="6700"/>
        <w:rPr>
          <w:rFonts w:hint="eastAsia"/>
          <w:lang w:val="en-US" w:eastAsia="zh-CN"/>
        </w:rPr>
      </w:pPr>
    </w:p>
    <w:p w14:paraId="3DD9A09C">
      <w:pPr>
        <w:ind w:left="2520" w:leftChars="1200" w:firstLine="14070" w:firstLineChars="6700"/>
        <w:rPr>
          <w:rFonts w:hint="eastAsia"/>
          <w:lang w:val="en-US" w:eastAsia="zh-CN"/>
        </w:rPr>
      </w:pPr>
    </w:p>
    <w:p w14:paraId="258E4A58">
      <w:pPr>
        <w:ind w:left="2520" w:leftChars="1200" w:firstLine="14070" w:firstLineChars="6700"/>
        <w:rPr>
          <w:rFonts w:hint="eastAsia"/>
          <w:lang w:val="en-US" w:eastAsia="zh-CN"/>
        </w:rPr>
      </w:pPr>
    </w:p>
    <w:p w14:paraId="0616902F">
      <w:pPr>
        <w:ind w:left="2520" w:leftChars="1200" w:firstLine="14070" w:firstLineChars="6700"/>
        <w:rPr>
          <w:rFonts w:hint="eastAsia"/>
          <w:lang w:val="en-US" w:eastAsia="zh-CN"/>
        </w:rPr>
      </w:pPr>
    </w:p>
    <w:p w14:paraId="63D09664">
      <w:pPr>
        <w:ind w:left="2520" w:leftChars="1200" w:firstLine="14070" w:firstLineChars="6700"/>
        <w:rPr>
          <w:rFonts w:hint="eastAsia"/>
          <w:lang w:val="en-US" w:eastAsia="zh-CN"/>
        </w:rPr>
      </w:pPr>
    </w:p>
    <w:p w14:paraId="059042C5">
      <w:pPr>
        <w:jc w:val="center"/>
        <w:rPr>
          <w:rFonts w:hint="eastAsia"/>
          <w:sz w:val="72"/>
          <w:szCs w:val="112"/>
          <w:lang w:val="en-US" w:eastAsia="zh-CN"/>
        </w:rPr>
      </w:pPr>
      <w:r>
        <w:rPr>
          <w:rFonts w:hint="eastAsia"/>
          <w:sz w:val="72"/>
          <w:szCs w:val="112"/>
          <w:lang w:val="en-US" w:eastAsia="zh-CN"/>
        </w:rPr>
        <w:t>部编版一年级上册第七单元作业设计框架</w:t>
      </w:r>
    </w:p>
    <w:p w14:paraId="08F1C199">
      <w:pPr>
        <w:ind w:firstLine="5040" w:firstLineChars="700"/>
        <w:rPr>
          <w:rFonts w:hint="eastAsia"/>
          <w:sz w:val="72"/>
          <w:szCs w:val="112"/>
          <w:lang w:val="en-US" w:eastAsia="zh-CN"/>
        </w:rPr>
      </w:pPr>
    </w:p>
    <w:p w14:paraId="2AC54AFC">
      <w:pPr>
        <w:ind w:firstLine="5040" w:firstLineChars="700"/>
        <w:rPr>
          <w:rFonts w:hint="eastAsia"/>
          <w:sz w:val="72"/>
          <w:szCs w:val="112"/>
          <w:lang w:val="en-US" w:eastAsia="zh-CN"/>
        </w:rPr>
      </w:pPr>
    </w:p>
    <w:p w14:paraId="5C1790C7">
      <w:pPr>
        <w:jc w:val="center"/>
        <w:rPr>
          <w:rFonts w:hint="eastAsia"/>
          <w:sz w:val="56"/>
          <w:szCs w:val="72"/>
          <w:lang w:val="en-US" w:eastAsia="zh-CN"/>
        </w:rPr>
      </w:pPr>
    </w:p>
    <w:p w14:paraId="61AA3A44">
      <w:pPr>
        <w:jc w:val="center"/>
        <w:rPr>
          <w:rFonts w:hint="default"/>
          <w:sz w:val="56"/>
          <w:szCs w:val="72"/>
          <w:lang w:val="en-US" w:eastAsia="zh-CN"/>
        </w:rPr>
      </w:pPr>
      <w:r>
        <w:rPr>
          <w:rFonts w:hint="eastAsia"/>
          <w:sz w:val="56"/>
          <w:szCs w:val="72"/>
          <w:lang w:val="en-US" w:eastAsia="zh-CN"/>
        </w:rPr>
        <w:t>恒山区柳毛乡中心学校</w:t>
      </w:r>
    </w:p>
    <w:p w14:paraId="75322571">
      <w:pPr>
        <w:ind w:firstLine="5040" w:firstLineChars="700"/>
        <w:rPr>
          <w:rFonts w:hint="eastAsia"/>
          <w:sz w:val="72"/>
          <w:szCs w:val="112"/>
          <w:lang w:val="en-US" w:eastAsia="zh-CN"/>
        </w:rPr>
      </w:pPr>
    </w:p>
    <w:p w14:paraId="75253AAE">
      <w:pPr>
        <w:ind w:firstLine="5040" w:firstLineChars="700"/>
        <w:rPr>
          <w:rFonts w:hint="eastAsia"/>
          <w:sz w:val="72"/>
          <w:szCs w:val="112"/>
          <w:lang w:val="en-US" w:eastAsia="zh-CN"/>
        </w:rPr>
      </w:pPr>
    </w:p>
    <w:p w14:paraId="2B627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eastAsia" w:ascii="方正粗黑宋简体" w:hAnsi="方正粗黑宋简体" w:eastAsia="方正粗黑宋简体" w:cs="方正粗黑宋简体"/>
          <w:sz w:val="32"/>
          <w:szCs w:val="32"/>
          <w:lang w:eastAsia="zh-CN"/>
        </w:rPr>
      </w:pPr>
      <w:bookmarkStart w:id="0" w:name="_GoBack"/>
      <w:bookmarkEnd w:id="0"/>
    </w:p>
    <w:p w14:paraId="7AE0D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粗黑宋简体" w:hAnsi="方正粗黑宋简体" w:eastAsia="方正粗黑宋简体" w:cs="方正粗黑宋简体"/>
          <w:sz w:val="32"/>
          <w:szCs w:val="32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32"/>
          <w:szCs w:val="32"/>
          <w:lang w:val="en-US" w:eastAsia="zh-CN"/>
        </w:rPr>
        <w:t>语文一年级上册第五单元整体作业设计框架</w:t>
      </w:r>
    </w:p>
    <w:tbl>
      <w:tblPr>
        <w:tblStyle w:val="4"/>
        <w:tblW w:w="0" w:type="auto"/>
        <w:tblInd w:w="6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8"/>
        <w:gridCol w:w="3027"/>
        <w:gridCol w:w="2775"/>
        <w:gridCol w:w="2925"/>
        <w:gridCol w:w="4320"/>
      </w:tblGrid>
      <w:tr w14:paraId="3A8B0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928" w:type="dxa"/>
            <w:vAlign w:val="center"/>
          </w:tcPr>
          <w:p w14:paraId="1FB58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1645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人文主题</w:t>
            </w:r>
          </w:p>
          <w:p w14:paraId="52584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7" w:type="dxa"/>
            <w:vAlign w:val="center"/>
          </w:tcPr>
          <w:p w14:paraId="11F10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儿童生活</w:t>
            </w:r>
          </w:p>
        </w:tc>
        <w:tc>
          <w:tcPr>
            <w:tcW w:w="2775" w:type="dxa"/>
            <w:vAlign w:val="center"/>
          </w:tcPr>
          <w:p w14:paraId="57F75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任务群类型</w:t>
            </w:r>
          </w:p>
        </w:tc>
        <w:tc>
          <w:tcPr>
            <w:tcW w:w="7245" w:type="dxa"/>
            <w:gridSpan w:val="2"/>
            <w:vAlign w:val="center"/>
          </w:tcPr>
          <w:p w14:paraId="5053B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发展型学习任务群——文学阅读与创意表达</w:t>
            </w:r>
          </w:p>
        </w:tc>
      </w:tr>
      <w:tr w14:paraId="632E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  <w:vAlign w:val="center"/>
          </w:tcPr>
          <w:p w14:paraId="04846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BD9D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语文要素</w:t>
            </w:r>
          </w:p>
          <w:p w14:paraId="6F24A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47" w:type="dxa"/>
            <w:gridSpan w:val="4"/>
            <w:vAlign w:val="center"/>
          </w:tcPr>
          <w:p w14:paraId="527A4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初步学习寻找明显的信息</w:t>
            </w:r>
          </w:p>
        </w:tc>
      </w:tr>
      <w:tr w14:paraId="1B65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8" w:type="dxa"/>
            <w:vAlign w:val="center"/>
          </w:tcPr>
          <w:p w14:paraId="2508B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1384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教学内容</w:t>
            </w:r>
          </w:p>
          <w:p w14:paraId="7D782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47" w:type="dxa"/>
            <w:gridSpan w:val="4"/>
            <w:vAlign w:val="center"/>
          </w:tcPr>
          <w:p w14:paraId="1379A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《小小的船》《影子》《两件宝》《语文园地七》</w:t>
            </w:r>
          </w:p>
        </w:tc>
      </w:tr>
      <w:tr w14:paraId="62D39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28" w:type="dxa"/>
            <w:vAlign w:val="center"/>
          </w:tcPr>
          <w:p w14:paraId="3D899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教材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分析</w:t>
            </w:r>
          </w:p>
        </w:tc>
        <w:tc>
          <w:tcPr>
            <w:tcW w:w="13047" w:type="dxa"/>
            <w:gridSpan w:val="4"/>
            <w:vAlign w:val="center"/>
          </w:tcPr>
          <w:p w14:paraId="4660C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本单元编排了《小小的船》《影子》《两件宝》3篇课文，这些课文以儿童的视角，对自然界、生活中的一些现象进行了生动的描摹，充满了儿童情趣，能激发学生对自然、对生活的热爱。诗歌《小v小的船》将弯弯的月儿和小小的船巧妙地联系起来。《影子》通过简洁、生动、形象的语言，描述了影子和“我”形影不离，说明了影子是“我”的好朋友。儿歌《两件宝》通过朗朗上口、富有韵味的语言介绍了双手和大脑是人的两件宝，学生知道手脑要并用才能有创造。</w:t>
            </w:r>
          </w:p>
          <w:p w14:paraId="12400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b/>
                <w:bCs w:val="0"/>
                <w:color w:val="FF0000"/>
                <w:sz w:val="28"/>
                <w:szCs w:val="28"/>
                <w:u w:val="single"/>
                <w:lang w:eastAsia="zh-CN"/>
              </w:rPr>
            </w:pPr>
          </w:p>
          <w:p w14:paraId="66765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b/>
                <w:bCs w:val="0"/>
                <w:color w:val="FF0000"/>
                <w:sz w:val="28"/>
                <w:szCs w:val="28"/>
                <w:u w:val="single"/>
                <w:lang w:eastAsia="zh-CN"/>
              </w:rPr>
            </w:pPr>
          </w:p>
          <w:p w14:paraId="7CBDA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b/>
                <w:bCs w:val="0"/>
                <w:color w:val="FF0000"/>
                <w:sz w:val="28"/>
                <w:szCs w:val="28"/>
                <w:u w:val="single"/>
                <w:lang w:eastAsia="zh-CN"/>
              </w:rPr>
            </w:pPr>
          </w:p>
          <w:p w14:paraId="600F7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b/>
                <w:bCs w:val="0"/>
                <w:color w:val="FF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FF0000"/>
                <w:sz w:val="28"/>
                <w:szCs w:val="28"/>
                <w:u w:val="single"/>
                <w:lang w:eastAsia="zh-CN"/>
              </w:rPr>
              <w:t>单元</w:t>
            </w:r>
            <w:r>
              <w:rPr>
                <w:rFonts w:hint="eastAsia" w:ascii="仿宋" w:hAnsi="仿宋" w:eastAsia="仿宋" w:cs="仿宋"/>
                <w:b/>
                <w:bCs w:val="0"/>
                <w:color w:val="FF0000"/>
                <w:sz w:val="28"/>
                <w:szCs w:val="28"/>
                <w:u w:val="single"/>
              </w:rPr>
              <w:t>纵向分析：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16"/>
              <w:gridCol w:w="3516"/>
              <w:gridCol w:w="3516"/>
            </w:tblGrid>
            <w:tr w14:paraId="63BAFC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16" w:type="dxa"/>
                  <w:shd w:val="clear" w:color="auto" w:fill="91ABDF" w:themeFill="accent1" w:themeFillTint="99"/>
                </w:tcPr>
                <w:p w14:paraId="2A0429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color w:val="FFFFFF" w:themeColor="background1"/>
                      <w:sz w:val="28"/>
                      <w:szCs w:val="28"/>
                      <w:vertAlign w:val="baseline"/>
                      <w:lang w:eastAsia="zh-CN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FFFFFF" w:themeColor="background1"/>
                      <w:sz w:val="28"/>
                      <w:szCs w:val="28"/>
                      <w:vertAlign w:val="baseline"/>
                      <w:lang w:eastAsia="zh-CN"/>
                      <w14:textFill>
                        <w14:solidFill>
                          <w14:schemeClr w14:val="bg1"/>
                        </w14:solidFill>
                      </w14:textFill>
                    </w:rPr>
                    <w:t>教材</w:t>
                  </w:r>
                </w:p>
              </w:tc>
              <w:tc>
                <w:tcPr>
                  <w:tcW w:w="3516" w:type="dxa"/>
                  <w:shd w:val="clear" w:color="auto" w:fill="91ABDF" w:themeFill="accent1" w:themeFillTint="99"/>
                </w:tcPr>
                <w:p w14:paraId="29D3B6E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color w:val="FFFFFF" w:themeColor="background1"/>
                      <w:sz w:val="28"/>
                      <w:szCs w:val="28"/>
                      <w:vertAlign w:val="baseline"/>
                      <w:lang w:eastAsia="zh-CN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FFFFFF" w:themeColor="background1"/>
                      <w:sz w:val="28"/>
                      <w:szCs w:val="28"/>
                      <w:vertAlign w:val="baseline"/>
                      <w:lang w:eastAsia="zh-CN"/>
                      <w14:textFill>
                        <w14:solidFill>
                          <w14:schemeClr w14:val="bg1"/>
                        </w14:solidFill>
                      </w14:textFill>
                    </w:rPr>
                    <w:t>语文要素</w:t>
                  </w:r>
                </w:p>
              </w:tc>
              <w:tc>
                <w:tcPr>
                  <w:tcW w:w="3516" w:type="dxa"/>
                  <w:shd w:val="clear" w:color="auto" w:fill="91ABDF" w:themeFill="accent1" w:themeFillTint="99"/>
                </w:tcPr>
                <w:p w14:paraId="2F507A2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color w:val="FFFFFF" w:themeColor="background1"/>
                      <w:sz w:val="28"/>
                      <w:szCs w:val="28"/>
                      <w:vertAlign w:val="baseline"/>
                      <w:lang w:eastAsia="zh-CN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FFFFFF" w:themeColor="background1"/>
                      <w:sz w:val="28"/>
                      <w:szCs w:val="28"/>
                      <w:vertAlign w:val="baseline"/>
                      <w:lang w:eastAsia="zh-CN"/>
                      <w14:textFill>
                        <w14:solidFill>
                          <w14:schemeClr w14:val="bg1"/>
                        </w14:solidFill>
                      </w14:textFill>
                    </w:rPr>
                    <w:t>人文主题</w:t>
                  </w:r>
                </w:p>
              </w:tc>
            </w:tr>
            <w:tr w14:paraId="683688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16" w:type="dxa"/>
                  <w:shd w:val="clear" w:color="auto" w:fill="D6DCE5" w:themeFill="text2" w:themeFillTint="32"/>
                </w:tcPr>
                <w:p w14:paraId="59D7281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  <w:t>年级上册</w:t>
                  </w:r>
                </w:p>
                <w:p w14:paraId="0D5E7F3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六</w:t>
                  </w: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  <w:t>单元</w:t>
                  </w:r>
                </w:p>
              </w:tc>
              <w:tc>
                <w:tcPr>
                  <w:tcW w:w="3516" w:type="dxa"/>
                  <w:shd w:val="clear" w:color="auto" w:fill="D6DCE5" w:themeFill="text2" w:themeFillTint="32"/>
                </w:tcPr>
                <w:p w14:paraId="7890E70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初步学习寻找明显的信息</w:t>
                  </w:r>
                </w:p>
              </w:tc>
              <w:tc>
                <w:tcPr>
                  <w:tcW w:w="3516" w:type="dxa"/>
                  <w:shd w:val="clear" w:color="auto" w:fill="D6DCE5" w:themeFill="text2" w:themeFillTint="32"/>
                </w:tcPr>
                <w:p w14:paraId="60C6C28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default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儿童生活</w:t>
                  </w:r>
                </w:p>
              </w:tc>
            </w:tr>
            <w:tr w14:paraId="05AADD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16" w:type="dxa"/>
                </w:tcPr>
                <w:p w14:paraId="3314998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  <w:t>年级</w:t>
                  </w: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下</w:t>
                  </w: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  <w:t>册</w:t>
                  </w:r>
                </w:p>
                <w:p w14:paraId="4EB1D66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六</w:t>
                  </w: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  <w:t>单元</w:t>
                  </w:r>
                </w:p>
              </w:tc>
              <w:tc>
                <w:tcPr>
                  <w:tcW w:w="3516" w:type="dxa"/>
                </w:tcPr>
                <w:p w14:paraId="2D0DC5F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left"/>
                    <w:textAlignment w:val="auto"/>
                    <w:rPr>
                      <w:rFonts w:hint="default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联系生活实际了解词语意思，仿说仿写句子，读好问句和感叹句。</w:t>
                  </w:r>
                </w:p>
              </w:tc>
              <w:tc>
                <w:tcPr>
                  <w:tcW w:w="3516" w:type="dxa"/>
                </w:tcPr>
                <w:p w14:paraId="625792A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default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夏天</w:t>
                  </w:r>
                </w:p>
              </w:tc>
            </w:tr>
            <w:tr w14:paraId="6F0DA0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16" w:type="dxa"/>
                  <w:shd w:val="clear" w:color="auto" w:fill="D6DCE5" w:themeFill="text2" w:themeFillTint="32"/>
                </w:tcPr>
                <w:p w14:paraId="21D091F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  <w:t>年级上册</w:t>
                  </w:r>
                </w:p>
                <w:p w14:paraId="00E1018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第五</w:t>
                  </w: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  <w:t>单元</w:t>
                  </w:r>
                </w:p>
              </w:tc>
              <w:tc>
                <w:tcPr>
                  <w:tcW w:w="3516" w:type="dxa"/>
                  <w:shd w:val="clear" w:color="auto" w:fill="D6DCE5" w:themeFill="text2" w:themeFillTint="32"/>
                </w:tcPr>
                <w:p w14:paraId="6134E29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default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初步体会课文讲述的道理</w:t>
                  </w:r>
                </w:p>
              </w:tc>
              <w:tc>
                <w:tcPr>
                  <w:tcW w:w="3516" w:type="dxa"/>
                  <w:shd w:val="clear" w:color="auto" w:fill="D6DCE5" w:themeFill="text2" w:themeFillTint="32"/>
                </w:tcPr>
                <w:p w14:paraId="7C0C467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default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思维方法</w:t>
                  </w:r>
                </w:p>
              </w:tc>
            </w:tr>
            <w:tr w14:paraId="4641AF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16" w:type="dxa"/>
                </w:tcPr>
                <w:p w14:paraId="429E52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  <w:t>年级下册</w:t>
                  </w:r>
                </w:p>
                <w:p w14:paraId="5C09990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六</w:t>
                  </w: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  <w:t>单元</w:t>
                  </w:r>
                </w:p>
              </w:tc>
              <w:tc>
                <w:tcPr>
                  <w:tcW w:w="3516" w:type="dxa"/>
                </w:tcPr>
                <w:p w14:paraId="20ADAF2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default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提取主要信息，了解课文内容</w:t>
                  </w:r>
                </w:p>
              </w:tc>
              <w:tc>
                <w:tcPr>
                  <w:tcW w:w="3516" w:type="dxa"/>
                </w:tcPr>
                <w:p w14:paraId="3A7D60D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default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自然</w:t>
                  </w:r>
                </w:p>
              </w:tc>
            </w:tr>
          </w:tbl>
          <w:p w14:paraId="1C8B7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FF0000"/>
                <w:sz w:val="28"/>
                <w:szCs w:val="28"/>
                <w:u w:val="single"/>
              </w:rPr>
              <w:t>横向分析：</w:t>
            </w:r>
          </w:p>
          <w:tbl>
            <w:tblPr>
              <w:tblStyle w:val="3"/>
              <w:tblW w:w="12140" w:type="dxa"/>
              <w:tblInd w:w="-16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035"/>
              <w:gridCol w:w="3035"/>
              <w:gridCol w:w="3035"/>
              <w:gridCol w:w="3035"/>
            </w:tblGrid>
            <w:tr w14:paraId="2037A4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53" w:hRule="atLeast"/>
                <w:tblHeader/>
              </w:trPr>
              <w:tc>
                <w:tcPr>
                  <w:tcW w:w="3035" w:type="dxa"/>
                  <w:shd w:val="clear" w:color="auto" w:fill="F2F3F5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6849B0A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分析维度</w:t>
                  </w:r>
                </w:p>
              </w:tc>
              <w:tc>
                <w:tcPr>
                  <w:tcW w:w="3035" w:type="dxa"/>
                  <w:shd w:val="clear" w:color="auto" w:fill="F2F3F5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379ACD4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一年级上册第七单元</w:t>
                  </w:r>
                </w:p>
              </w:tc>
              <w:tc>
                <w:tcPr>
                  <w:tcW w:w="3035" w:type="dxa"/>
                  <w:shd w:val="clear" w:color="auto" w:fill="F2F3F5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1DF072E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一年级下册对应关联单元（以自然/生活主题为例）</w:t>
                  </w:r>
                </w:p>
              </w:tc>
              <w:tc>
                <w:tcPr>
                  <w:tcW w:w="3035" w:type="dxa"/>
                  <w:shd w:val="clear" w:color="auto" w:fill="F2F3F5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0ECF23E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二年级上册对应关联单元（以自然/生活主题为例）</w:t>
                  </w:r>
                </w:p>
              </w:tc>
            </w:tr>
            <w:tr w14:paraId="28A0B9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53" w:hRule="atLeast"/>
              </w:trPr>
              <w:tc>
                <w:tcPr>
                  <w:tcW w:w="3035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264B4F8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核心主题</w:t>
                  </w:r>
                </w:p>
              </w:tc>
              <w:tc>
                <w:tcPr>
                  <w:tcW w:w="3035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644382F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自然四季之美、生活童趣，激发对自然与生活的观察兴趣</w:t>
                  </w:r>
                </w:p>
              </w:tc>
              <w:tc>
                <w:tcPr>
                  <w:tcW w:w="3035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4AA35F8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自然现象（如春天、植物生长）、生活常识，深化对自然与生活的认知</w:t>
                  </w:r>
                </w:p>
              </w:tc>
              <w:tc>
                <w:tcPr>
                  <w:tcW w:w="3035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58CD31B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祖国山河、自然景观、生活实践，提升对自然与生活的审美与感悟</w:t>
                  </w:r>
                </w:p>
              </w:tc>
            </w:tr>
            <w:tr w14:paraId="340B91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435" w:hRule="atLeast"/>
              </w:trPr>
              <w:tc>
                <w:tcPr>
                  <w:tcW w:w="3035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64C084A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语文要素</w:t>
                  </w:r>
                </w:p>
              </w:tc>
              <w:tc>
                <w:tcPr>
                  <w:tcW w:w="3035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3108A37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1. 正确流利朗读课文，读准变调、轻声；2. 认识常用生字与偏旁，规范书写基础笔画；3. 初步模仿课文句式仿说</w:t>
                  </w:r>
                </w:p>
              </w:tc>
              <w:tc>
                <w:tcPr>
                  <w:tcW w:w="3035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1D7ED30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1. 有感情朗读课文，学习默读；2. 巩固识字方法，提高识字效率；3. 能根据句式仿写，学习运用简单标点</w:t>
                  </w:r>
                </w:p>
                <w:p w14:paraId="703C127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3035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55EC6FA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1. 有感情朗读并背诵课文，把握朗读节奏；2. 掌握易错字书写，学习查字典；3. 学习看图写话，能围绕主题简单表达</w:t>
                  </w:r>
                </w:p>
              </w:tc>
            </w:tr>
            <w:tr w14:paraId="0BC306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453" w:hRule="atLeast"/>
              </w:trPr>
              <w:tc>
                <w:tcPr>
                  <w:tcW w:w="3035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762B67E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能力层级</w:t>
                  </w:r>
                </w:p>
              </w:tc>
              <w:tc>
                <w:tcPr>
                  <w:tcW w:w="3035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0564863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基础感知层：以“输入积累”为主，培养初步的观察与语言感知能力</w:t>
                  </w:r>
                </w:p>
              </w:tc>
              <w:tc>
                <w:tcPr>
                  <w:tcW w:w="3035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634CB93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过渡提升层：从“输入”向“输出”过渡，培养简单的语言运用与思维表达能力</w:t>
                  </w:r>
                </w:p>
              </w:tc>
              <w:tc>
                <w:tcPr>
                  <w:tcW w:w="3035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752385B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巩固运用层：强化“输出表达”，培养初步的逻辑思维与自主表达能力</w:t>
                  </w:r>
                </w:p>
              </w:tc>
            </w:tr>
          </w:tbl>
          <w:p w14:paraId="54AF8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表格以自然/生活类主题单元为关联核心，呈现低年级教材“感知—过渡—运用”的梯度设计，贴合学生语文能力螺旋式上升的发展规律。</w:t>
            </w:r>
          </w:p>
        </w:tc>
      </w:tr>
      <w:tr w14:paraId="5978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  <w:vAlign w:val="center"/>
          </w:tcPr>
          <w:p w14:paraId="1BFAC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3AD0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2031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单元目标</w:t>
            </w:r>
          </w:p>
          <w:p w14:paraId="5865B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F374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47" w:type="dxa"/>
            <w:gridSpan w:val="4"/>
            <w:vAlign w:val="center"/>
          </w:tcPr>
          <w:p w14:paraId="344C6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1120" w:firstLineChars="4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依据《九年义务教育语文课程标准（2022年版）》中关于低年级教学要求，并结合语文课程目标中核心素养关于“文化自信”“语言运用”“思维能力”“审美创造”等方面的相关理论要求，在参照教师教学用书，以及本单元的语文要素，特制定本单元的学习目标。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90"/>
              <w:gridCol w:w="9439"/>
            </w:tblGrid>
            <w:tr w14:paraId="3F3EFE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0" w:type="dxa"/>
                  <w:vAlign w:val="top"/>
                </w:tcPr>
                <w:p w14:paraId="07E61F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内容</w:t>
                  </w:r>
                </w:p>
              </w:tc>
              <w:tc>
                <w:tcPr>
                  <w:tcW w:w="9439" w:type="dxa"/>
                  <w:vAlign w:val="top"/>
                </w:tcPr>
                <w:p w14:paraId="713AB45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目 标</w:t>
                  </w:r>
                </w:p>
              </w:tc>
            </w:tr>
            <w:tr w14:paraId="4378CB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0" w:type="dxa"/>
                  <w:vAlign w:val="top"/>
                </w:tcPr>
                <w:p w14:paraId="3C442D2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字词句</w:t>
                  </w:r>
                </w:p>
              </w:tc>
              <w:tc>
                <w:tcPr>
                  <w:tcW w:w="9439" w:type="dxa"/>
                </w:tcPr>
                <w:p w14:paraId="6DAB1B8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认识38个生字 、6个偏旁 ,学习表示亲属称谓的词语 ,读好词语中的轻声 ,会写17个字和 1个笔画 。初步了解汉字偏旁表意的规律 。能区分并正确书写形近笔画 。</w:t>
                  </w:r>
                </w:p>
              </w:tc>
            </w:tr>
            <w:tr w14:paraId="0E087A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0" w:type="dxa"/>
                </w:tcPr>
                <w:p w14:paraId="685B432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阅读</w:t>
                  </w:r>
                </w:p>
              </w:tc>
              <w:tc>
                <w:tcPr>
                  <w:tcW w:w="9439" w:type="dxa"/>
                </w:tcPr>
                <w:p w14:paraId="2679406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借助拼音朗读儿歌背诵《小小的船》《两件宝》。结合插图和生活经验 ,想象儿歌描绘的图景。进一步感知方位词 。初步了解借助太阳辨别方向的办法 。背诵谚语 ,初步了解谚语蕴含的道理 。</w:t>
                  </w:r>
                </w:p>
              </w:tc>
            </w:tr>
            <w:tr w14:paraId="00F17D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0" w:type="dxa"/>
                </w:tcPr>
                <w:p w14:paraId="0E9BF9F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表达</w:t>
                  </w:r>
                </w:p>
              </w:tc>
              <w:tc>
                <w:tcPr>
                  <w:tcW w:w="9439" w:type="dxa"/>
                </w:tcPr>
                <w:p w14:paraId="5EB1ECC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尝试和大人分角色朗读《猴子捞月亮》,感受故事的趣味性。根据场合 ,用合适的音量与他人交流 。知道根据场合 ,用合适的音量与人交流是讲文明 、 有礼貌的表现 。</w:t>
                  </w:r>
                </w:p>
              </w:tc>
            </w:tr>
          </w:tbl>
          <w:p w14:paraId="3531F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401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  <w:vAlign w:val="center"/>
          </w:tcPr>
          <w:p w14:paraId="446C9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3903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4349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49CE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教学方法</w:t>
            </w:r>
          </w:p>
          <w:p w14:paraId="32917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纵横分析</w:t>
            </w:r>
          </w:p>
          <w:p w14:paraId="3A987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2973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80BD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0A3B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DE6E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37AB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56D5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5C7C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47" w:type="dxa"/>
            <w:gridSpan w:val="4"/>
            <w:vAlign w:val="center"/>
          </w:tcPr>
          <w:p w14:paraId="030AE557"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04"/>
              <w:gridCol w:w="1620"/>
              <w:gridCol w:w="3150"/>
              <w:gridCol w:w="2385"/>
              <w:gridCol w:w="3135"/>
            </w:tblGrid>
            <w:tr w14:paraId="796CAB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4" w:type="dxa"/>
                </w:tcPr>
                <w:p w14:paraId="6BE84D0F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620" w:type="dxa"/>
                </w:tcPr>
                <w:p w14:paraId="41CFC377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3150" w:type="dxa"/>
                </w:tcPr>
                <w:p w14:paraId="02263215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语文要素（技能写法）</w:t>
                  </w:r>
                </w:p>
              </w:tc>
              <w:tc>
                <w:tcPr>
                  <w:tcW w:w="2385" w:type="dxa"/>
                </w:tcPr>
                <w:p w14:paraId="1F2C91AC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技能训练重点</w:t>
                  </w:r>
                </w:p>
              </w:tc>
              <w:tc>
                <w:tcPr>
                  <w:tcW w:w="3135" w:type="dxa"/>
                </w:tcPr>
                <w:p w14:paraId="571C9945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eastAsia="zh-CN"/>
                    </w:rPr>
                    <w:t>教学</w:t>
                  </w: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方法</w:t>
                  </w:r>
                </w:p>
              </w:tc>
            </w:tr>
            <w:tr w14:paraId="3786BA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4" w:type="dxa"/>
                  <w:vAlign w:val="top"/>
                </w:tcPr>
                <w:p w14:paraId="15DB28C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一年级上册</w:t>
                  </w:r>
                </w:p>
                <w:p w14:paraId="10426BB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default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第七单元</w:t>
                  </w:r>
                </w:p>
              </w:tc>
              <w:tc>
                <w:tcPr>
                  <w:tcW w:w="1620" w:type="dxa"/>
                </w:tcPr>
                <w:p w14:paraId="15904110"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儿童生活</w:t>
                  </w:r>
                </w:p>
              </w:tc>
              <w:tc>
                <w:tcPr>
                  <w:tcW w:w="3150" w:type="dxa"/>
                  <w:shd w:val="clear" w:color="auto" w:fill="auto"/>
                  <w:vAlign w:val="top"/>
                </w:tcPr>
                <w:p w14:paraId="22056BB8">
                  <w:pPr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初步学习寻找明显的信息</w:t>
                  </w:r>
                </w:p>
              </w:tc>
              <w:tc>
                <w:tcPr>
                  <w:tcW w:w="2385" w:type="dxa"/>
                </w:tcPr>
                <w:p w14:paraId="0A100DC0">
                  <w:pPr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正确流利朗读课文，读准特殊发音，把握节奏，熟练背诵。模仿典型句式仿说，说完整通顺的句子。提取文本关键信息，初步认识自然段。认识生字与偏旁，规范书写基础笔画与会写字。</w:t>
                  </w:r>
                </w:p>
              </w:tc>
              <w:tc>
                <w:tcPr>
                  <w:tcW w:w="3135" w:type="dxa"/>
                </w:tcPr>
                <w:p w14:paraId="077AFDCE">
                  <w:pPr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范读、跟读、配乐读等夯实朗读基础。用插图、教具辅助理解与识字。搭建句式框架，引导仿说。创设生活化情境，结合体验活动强化理解。</w:t>
                  </w:r>
                </w:p>
              </w:tc>
            </w:tr>
            <w:tr w14:paraId="6613C6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4" w:type="dxa"/>
                  <w:vAlign w:val="top"/>
                </w:tcPr>
                <w:p w14:paraId="698760D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  <w:t>年级</w:t>
                  </w: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下</w:t>
                  </w: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  <w:t>册</w:t>
                  </w:r>
                </w:p>
                <w:p w14:paraId="6C9E6C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  <w:t>六</w:t>
                  </w: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  <w:t>单元</w:t>
                  </w:r>
                </w:p>
              </w:tc>
              <w:tc>
                <w:tcPr>
                  <w:tcW w:w="1620" w:type="dxa"/>
                </w:tcPr>
                <w:p w14:paraId="62A76897">
                  <w:pPr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夏天</w:t>
                  </w:r>
                </w:p>
              </w:tc>
              <w:tc>
                <w:tcPr>
                  <w:tcW w:w="3150" w:type="dxa"/>
                  <w:shd w:val="clear" w:color="auto" w:fill="auto"/>
                  <w:vAlign w:val="top"/>
                </w:tcPr>
                <w:p w14:paraId="0AE93344">
                  <w:pPr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联系生活实际了解词语意思，仿说仿写句子，读好问句和感叹句。</w:t>
                  </w:r>
                </w:p>
              </w:tc>
              <w:tc>
                <w:tcPr>
                  <w:tcW w:w="2385" w:type="dxa"/>
                </w:tcPr>
                <w:p w14:paraId="5411A8E7">
                  <w:pPr>
                    <w:spacing w:line="360" w:lineRule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联系生活经验，了解课文内容。</w:t>
                  </w:r>
                </w:p>
              </w:tc>
              <w:tc>
                <w:tcPr>
                  <w:tcW w:w="3135" w:type="dxa"/>
                </w:tcPr>
                <w:p w14:paraId="55C3A998">
                  <w:pPr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结合拼音开展范读、跟读、分组读等训练，</w:t>
                  </w:r>
                </w:p>
                <w:p w14:paraId="129FCE54">
                  <w:pPr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依托文本情境与识字游戏巩固生字偏旁，通过句式仿说与口语交际，提升表达能力。</w:t>
                  </w:r>
                </w:p>
              </w:tc>
            </w:tr>
            <w:tr w14:paraId="3FD6FE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04" w:type="dxa"/>
                  <w:shd w:val="clear" w:color="auto" w:fill="auto"/>
                  <w:vAlign w:val="top"/>
                </w:tcPr>
                <w:p w14:paraId="38D6B45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  <w:t>二年级上册</w:t>
                  </w:r>
                </w:p>
                <w:p w14:paraId="3D86BC4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  <w:t>第四单元</w:t>
                  </w:r>
                </w:p>
              </w:tc>
              <w:tc>
                <w:tcPr>
                  <w:tcW w:w="1620" w:type="dxa"/>
                  <w:shd w:val="clear" w:color="auto" w:fill="auto"/>
                  <w:vAlign w:val="top"/>
                </w:tcPr>
                <w:p w14:paraId="2E4EE31A">
                  <w:pPr>
                    <w:spacing w:line="360" w:lineRule="auto"/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</w:p>
                <w:p w14:paraId="053B82DB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家乡</w:t>
                  </w:r>
                </w:p>
              </w:tc>
              <w:tc>
                <w:tcPr>
                  <w:tcW w:w="3150" w:type="dxa"/>
                  <w:shd w:val="clear" w:color="auto" w:fill="auto"/>
                  <w:vAlign w:val="top"/>
                </w:tcPr>
                <w:p w14:paraId="62F970BA">
                  <w:pPr>
                    <w:spacing w:line="360" w:lineRule="auto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联系上下文和生活经验了解词语的意思。</w:t>
                  </w:r>
                </w:p>
              </w:tc>
              <w:tc>
                <w:tcPr>
                  <w:tcW w:w="2385" w:type="dxa"/>
                  <w:shd w:val="clear" w:color="auto" w:fill="auto"/>
                  <w:vAlign w:val="top"/>
                </w:tcPr>
                <w:p w14:paraId="7A69D102">
                  <w:pPr>
                    <w:spacing w:line="360" w:lineRule="auto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学习课文的语言表达，积累语言。</w:t>
                  </w:r>
                </w:p>
              </w:tc>
              <w:tc>
                <w:tcPr>
                  <w:tcW w:w="3135" w:type="dxa"/>
                  <w:shd w:val="clear" w:color="auto" w:fill="auto"/>
                  <w:vAlign w:val="top"/>
                </w:tcPr>
                <w:p w14:paraId="093F703E">
                  <w:pPr>
                    <w:spacing w:line="360" w:lineRule="auto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让学生积累优美词句，提升审美素养，实现学习的增量。</w:t>
                  </w:r>
                </w:p>
              </w:tc>
            </w:tr>
            <w:tr w14:paraId="67E973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6" w:hRule="atLeast"/>
              </w:trPr>
              <w:tc>
                <w:tcPr>
                  <w:tcW w:w="2104" w:type="dxa"/>
                  <w:shd w:val="clear" w:color="auto" w:fill="auto"/>
                  <w:vAlign w:val="top"/>
                </w:tcPr>
                <w:p w14:paraId="66D1D8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  <w:t>二年级上册</w:t>
                  </w:r>
                </w:p>
                <w:p w14:paraId="6D817F8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center"/>
                    <w:textAlignment w:val="auto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eastAsia="zh-CN"/>
                    </w:rPr>
                    <w:t>第六单元</w:t>
                  </w:r>
                </w:p>
              </w:tc>
              <w:tc>
                <w:tcPr>
                  <w:tcW w:w="1620" w:type="dxa"/>
                  <w:shd w:val="clear" w:color="auto" w:fill="auto"/>
                  <w:vAlign w:val="top"/>
                </w:tcPr>
                <w:p w14:paraId="004F3E67">
                  <w:pPr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</w:p>
                <w:p w14:paraId="7674ADEF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伟人</w:t>
                  </w:r>
                </w:p>
              </w:tc>
              <w:tc>
                <w:tcPr>
                  <w:tcW w:w="3150" w:type="dxa"/>
                  <w:shd w:val="clear" w:color="auto" w:fill="auto"/>
                  <w:vAlign w:val="top"/>
                </w:tcPr>
                <w:p w14:paraId="0260950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atLeas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color w:val="000000" w:themeColor="text1"/>
                      <w:sz w:val="28"/>
                      <w:szCs w:val="28"/>
                      <w:highlight w:val="none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借助词句了解课文内容。</w:t>
                  </w:r>
                </w:p>
              </w:tc>
              <w:tc>
                <w:tcPr>
                  <w:tcW w:w="2385" w:type="dxa"/>
                  <w:shd w:val="clear" w:color="auto" w:fill="auto"/>
                  <w:vAlign w:val="top"/>
                </w:tcPr>
                <w:p w14:paraId="58BA87AF">
                  <w:pPr>
                    <w:spacing w:line="360" w:lineRule="auto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借助词句，了解课文内容。</w:t>
                  </w:r>
                </w:p>
              </w:tc>
              <w:tc>
                <w:tcPr>
                  <w:tcW w:w="3135" w:type="dxa"/>
                  <w:shd w:val="clear" w:color="auto" w:fill="auto"/>
                  <w:vAlign w:val="top"/>
                </w:tcPr>
                <w:p w14:paraId="59616BF3">
                  <w:pPr>
                    <w:spacing w:line="360" w:lineRule="auto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阅读并学习讲述课文故事。</w:t>
                  </w:r>
                </w:p>
              </w:tc>
            </w:tr>
          </w:tbl>
          <w:p w14:paraId="3418D813"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横向分析:</w:t>
            </w:r>
          </w:p>
          <w:tbl>
            <w:tblPr>
              <w:tblStyle w:val="3"/>
              <w:tblW w:w="12540" w:type="dxa"/>
              <w:tblInd w:w="-16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08"/>
              <w:gridCol w:w="2508"/>
              <w:gridCol w:w="2508"/>
              <w:gridCol w:w="2508"/>
              <w:gridCol w:w="2508"/>
            </w:tblGrid>
            <w:tr w14:paraId="1B5CB4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75" w:hRule="atLeast"/>
                <w:tblHeader/>
              </w:trPr>
              <w:tc>
                <w:tcPr>
                  <w:tcW w:w="2508" w:type="dxa"/>
                  <w:shd w:val="clear" w:color="auto" w:fill="F2F3F5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0D42CF5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分析维度</w:t>
                  </w:r>
                </w:p>
                <w:p w14:paraId="1A8E57B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508" w:type="dxa"/>
                  <w:shd w:val="clear" w:color="auto" w:fill="F2F3F5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5F4CD12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一年级上册第七单元</w:t>
                  </w:r>
                </w:p>
              </w:tc>
              <w:tc>
                <w:tcPr>
                  <w:tcW w:w="2508" w:type="dxa"/>
                  <w:shd w:val="clear" w:color="auto" w:fill="F2F3F5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4761F41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一年级下册关联单元（自然/生活主题）</w:t>
                  </w:r>
                </w:p>
              </w:tc>
              <w:tc>
                <w:tcPr>
                  <w:tcW w:w="2508" w:type="dxa"/>
                  <w:shd w:val="clear" w:color="auto" w:fill="F2F3F5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3743D10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二年级上册关联单元（自然/生活主题）</w:t>
                  </w:r>
                </w:p>
              </w:tc>
              <w:tc>
                <w:tcPr>
                  <w:tcW w:w="2508" w:type="dxa"/>
                  <w:shd w:val="clear" w:color="auto" w:fill="F2F3F5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303E8EB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梯度关联逻辑</w:t>
                  </w:r>
                </w:p>
              </w:tc>
            </w:tr>
            <w:tr w14:paraId="1D82C7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214" w:hRule="atLeast"/>
              </w:trPr>
              <w:tc>
                <w:tcPr>
                  <w:tcW w:w="2508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645755D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核心主题</w:t>
                  </w:r>
                </w:p>
              </w:tc>
              <w:tc>
                <w:tcPr>
                  <w:tcW w:w="2508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3D865F8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自然四季、生活童趣，激发观察兴趣</w:t>
                  </w:r>
                </w:p>
              </w:tc>
              <w:tc>
                <w:tcPr>
                  <w:tcW w:w="2508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6C92E84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自然现象、生活常识，深化自然与生活认知</w:t>
                  </w:r>
                </w:p>
              </w:tc>
              <w:tc>
                <w:tcPr>
                  <w:tcW w:w="2508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412550A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祖国山河、自然景观、生活实践，提升审美与感悟</w:t>
                  </w:r>
                </w:p>
              </w:tc>
              <w:tc>
                <w:tcPr>
                  <w:tcW w:w="2508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44DBCDB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从“感知现象”到“深化认知”再到“审美感悟”，贴合儿童认知进阶</w:t>
                  </w:r>
                </w:p>
              </w:tc>
            </w:tr>
            <w:tr w14:paraId="07C270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691" w:hRule="atLeast"/>
              </w:trPr>
              <w:tc>
                <w:tcPr>
                  <w:tcW w:w="2508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7A4BD32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语文要素</w:t>
                  </w:r>
                </w:p>
              </w:tc>
              <w:tc>
                <w:tcPr>
                  <w:tcW w:w="2508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6E7E55B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1. 正确流利朗读，读准变调、轻声；2. 认识常用生字/偏旁，规范书写基础笔画；3. 初步句式仿说</w:t>
                  </w:r>
                </w:p>
              </w:tc>
              <w:tc>
                <w:tcPr>
                  <w:tcW w:w="2508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48E01D6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1. 有感情朗读，学习默读；2. 巩固识字方法，提高识字效率；3. 句式仿写，运用简单标点</w:t>
                  </w:r>
                </w:p>
              </w:tc>
              <w:tc>
                <w:tcPr>
                  <w:tcW w:w="2508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3BE2383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1. 有感情朗读并背诵，把握节奏；2. 掌握易错字书写，学习查字典；3. 看图写话，围绕主题表达</w:t>
                  </w:r>
                </w:p>
              </w:tc>
              <w:tc>
                <w:tcPr>
                  <w:tcW w:w="2508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35BA71C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要素逐步升级，从“基础积累”到“能力过渡”再到“运用提升”，形成能力链条</w:t>
                  </w:r>
                </w:p>
              </w:tc>
            </w:tr>
            <w:tr w14:paraId="5BFD99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452" w:hRule="atLeast"/>
              </w:trPr>
              <w:tc>
                <w:tcPr>
                  <w:tcW w:w="2508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28C8879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文本类型</w:t>
                  </w:r>
                </w:p>
              </w:tc>
              <w:tc>
                <w:tcPr>
                  <w:tcW w:w="2508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4045DEB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儿歌、古诗、浅易散文（侧重直观感性）</w:t>
                  </w:r>
                </w:p>
              </w:tc>
              <w:tc>
                <w:tcPr>
                  <w:tcW w:w="2508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7633F69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童话、科普短文、生活故事（侧重情境理解）</w:t>
                  </w:r>
                </w:p>
              </w:tc>
              <w:tc>
                <w:tcPr>
                  <w:tcW w:w="2508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5F8EBCB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写景散文、古诗、记叙文（侧重逻辑梳理）</w:t>
                  </w:r>
                </w:p>
              </w:tc>
              <w:tc>
                <w:tcPr>
                  <w:tcW w:w="2508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43DF1F2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文本难度递增，从“趣味性”到“情境性”再到“逻辑性”，适配阅读能力发展</w:t>
                  </w:r>
                </w:p>
              </w:tc>
            </w:tr>
            <w:tr w14:paraId="175929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467" w:hRule="atLeast"/>
              </w:trPr>
              <w:tc>
                <w:tcPr>
                  <w:tcW w:w="2508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20A2FA1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核心能力目标</w:t>
                  </w:r>
                </w:p>
              </w:tc>
              <w:tc>
                <w:tcPr>
                  <w:tcW w:w="2508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3983883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基础感知：积累语言，培养初步观察与语言感知能力</w:t>
                  </w:r>
                </w:p>
              </w:tc>
              <w:tc>
                <w:tcPr>
                  <w:tcW w:w="2508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57B3533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过渡提升：简单语言运用，培养情境理解与初步表达能力</w:t>
                  </w:r>
                </w:p>
              </w:tc>
              <w:tc>
                <w:tcPr>
                  <w:tcW w:w="2508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021B07C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巩固运用：自主表达创作，培养逻辑思维与主题表达能力</w:t>
                  </w:r>
                </w:p>
              </w:tc>
              <w:tc>
                <w:tcPr>
                  <w:tcW w:w="2508" w:type="dxa"/>
                  <w:shd w:val="clear" w:color="auto" w:fill="auto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top"/>
                </w:tcPr>
                <w:p w14:paraId="31109A7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能力从“输入积累”到“过渡输出”再到“自主创作”，实现螺旋式上升</w:t>
                  </w:r>
                </w:p>
              </w:tc>
            </w:tr>
          </w:tbl>
          <w:p w14:paraId="191D5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0DA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  <w:vMerge w:val="restart"/>
          </w:tcPr>
          <w:p w14:paraId="30E8A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853B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F162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单元教学目标</w:t>
            </w:r>
          </w:p>
          <w:p w14:paraId="2866F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1488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274C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C4DF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DD66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18EB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3359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ADE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C1ED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4382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7" w:type="dxa"/>
          </w:tcPr>
          <w:p w14:paraId="2D210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单元教学目标</w:t>
            </w:r>
          </w:p>
        </w:tc>
        <w:tc>
          <w:tcPr>
            <w:tcW w:w="2775" w:type="dxa"/>
          </w:tcPr>
          <w:p w14:paraId="1B211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对应篇目</w:t>
            </w:r>
          </w:p>
        </w:tc>
        <w:tc>
          <w:tcPr>
            <w:tcW w:w="7245" w:type="dxa"/>
            <w:gridSpan w:val="2"/>
          </w:tcPr>
          <w:p w14:paraId="6A618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单元作业目标</w:t>
            </w:r>
          </w:p>
        </w:tc>
      </w:tr>
      <w:tr w14:paraId="1F046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  <w:vMerge w:val="continue"/>
          </w:tcPr>
          <w:p w14:paraId="04186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7" w:type="dxa"/>
            <w:shd w:val="clear" w:color="auto" w:fill="auto"/>
            <w:vAlign w:val="top"/>
          </w:tcPr>
          <w:p w14:paraId="65867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一）识字与写字</w:t>
            </w:r>
          </w:p>
          <w:p w14:paraId="60F529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认识39个生字和5个常用偏旁（目字旁、京字头、双人旁、竖心旁、禾木旁），读准字音，理解生字基本含义。</w:t>
            </w:r>
          </w:p>
          <w:p w14:paraId="0EA20E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会写12个生字，区分弯钩与竖钩、竖提与竖折等形近笔画，能按笔顺规则规范、端正书写，养成良好写字习惯。</w:t>
            </w:r>
          </w:p>
          <w:p w14:paraId="64F01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学习亲属称谓词，读好轻声；积累“的”字词语，学会合理搭配，使表达更具体。</w:t>
            </w:r>
          </w:p>
          <w:p w14:paraId="33181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（二）阅读与积累</w:t>
            </w:r>
          </w:p>
          <w:p w14:paraId="61453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认识逗号和句号，能根据标点读好句子停顿，初步建立句子概念，正确、流利朗读课文。</w:t>
            </w:r>
          </w:p>
          <w:p w14:paraId="39AF0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能初步找出课文中明显信息，借助插图、联系上下文理解词句含义，感受课文语言美。</w:t>
            </w:r>
          </w:p>
          <w:p w14:paraId="43D5C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背诵《小小的船》《两件宝》等指定篇目，积累喜欢的词句；和大人一起阅读《猴子捞月亮》，感受阅读乐趣。</w:t>
            </w:r>
          </w:p>
          <w:p w14:paraId="52591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（三）表达与交际</w:t>
            </w:r>
          </w:p>
          <w:p w14:paraId="07DA1C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巩固“前、后、左、右”等方位词，能运用方位词描述生活场景，说完整、通顺的句子。</w:t>
            </w:r>
          </w:p>
          <w:p w14:paraId="1CA461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能根据场合用合适音量与他人交流，态度自然大方、有礼貌；认真倾听他人发言，了解讲话主要内容。</w:t>
            </w:r>
          </w:p>
          <w:p w14:paraId="1E79A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能结合课文内容或生活经验简单表达，乐于分享自己的感受和想法。</w:t>
            </w:r>
          </w:p>
          <w:p w14:paraId="1338B8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（四）情感与素养</w:t>
            </w:r>
          </w:p>
          <w:p w14:paraId="075B6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感受课文蕴含的童真童趣与生活的丰富多彩，体会自然与生活的美好，激发热爱之情。</w:t>
            </w:r>
          </w:p>
          <w:p w14:paraId="7444F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培养审美情趣和想象力，懂得动手动脑的重要性，树立初步独立意识和自信心。</w:t>
            </w:r>
          </w:p>
          <w:p w14:paraId="6712B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乐于观察大自然，主动参与语文实践活动，提升语文学习兴趣。</w:t>
            </w:r>
          </w:p>
        </w:tc>
        <w:tc>
          <w:tcPr>
            <w:tcW w:w="2775" w:type="dxa"/>
            <w:shd w:val="clear" w:color="auto" w:fill="auto"/>
            <w:vAlign w:val="top"/>
          </w:tcPr>
          <w:p w14:paraId="159F0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《小小的船》</w:t>
            </w:r>
          </w:p>
          <w:p w14:paraId="2FE4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《影子》</w:t>
            </w:r>
          </w:p>
          <w:p w14:paraId="36FED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《两件宝》</w:t>
            </w:r>
          </w:p>
          <w:p w14:paraId="7F14E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D312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BC6F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5AF4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2752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C7F7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D794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676B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CA69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044D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4240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0AFE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AEB0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EA1B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B2EC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7BBB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E8AD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8F28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045A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E612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948A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18BD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4E94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CF02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0C11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98DA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14A4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890A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D4AD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CEA8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BDD2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7C74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638C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434A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《口语交际：用多大的声音说话》</w:t>
            </w:r>
          </w:p>
          <w:p w14:paraId="3974C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EAD0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DCC5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EB29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85AA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C652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903E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《语文园地七》</w:t>
            </w:r>
          </w:p>
          <w:p w14:paraId="7DA80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45" w:type="dxa"/>
            <w:gridSpan w:val="2"/>
            <w:shd w:val="clear" w:color="auto" w:fill="auto"/>
            <w:vAlign w:val="top"/>
          </w:tcPr>
          <w:p w14:paraId="62A5A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0D076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（一）基础巩固</w:t>
            </w:r>
          </w:p>
          <w:p w14:paraId="6EEE5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巩固单元生字、偏旁的认读与书写，熟练区分形近笔画，强化规范书写习惯。</w:t>
            </w:r>
          </w:p>
          <w:p w14:paraId="59BC9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积累并运用亲属称谓词、“的”字词语和方位词，完成词句搭配练习，夯实语言基础。</w:t>
            </w:r>
          </w:p>
          <w:p w14:paraId="18E16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规范朗读课文，熟练背诵指定篇目，准确把握标点对应的停顿节奏。</w:t>
            </w:r>
          </w:p>
          <w:p w14:paraId="5A902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21EC8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（二）能力提升</w:t>
            </w:r>
          </w:p>
          <w:p w14:paraId="08989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运用方位词描述生活场景，结合课文句式进行简单仿说，提升语言运用能力。</w:t>
            </w:r>
          </w:p>
          <w:p w14:paraId="2C32C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能根据课文插图或提示，找出文中明显信息并简单梳理，深化对课文内容的理解。</w:t>
            </w:r>
          </w:p>
          <w:p w14:paraId="38C75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完成看图写词语、说句子练习，提升观察与表达的关联性。</w:t>
            </w:r>
          </w:p>
          <w:p w14:paraId="1ECFA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43B2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（三）实践拓展</w:t>
            </w:r>
          </w:p>
          <w:p w14:paraId="45B5A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参与生活化实践活动（如找影子、玩手影游戏、亲子分角色读故事），将课文知识与生活实际结合。</w:t>
            </w:r>
          </w:p>
          <w:p w14:paraId="2ED79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主动和大人一起阅读《猴子捞月亮》等课外读物，分享阅读感受，培养课外阅读兴趣。</w:t>
            </w:r>
          </w:p>
          <w:p w14:paraId="3840D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用文字或图画记录生活中的观察发现，激发对自然和生活的探索热情。</w:t>
            </w:r>
          </w:p>
          <w:p w14:paraId="70181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4745D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（四）习惯养成</w:t>
            </w:r>
          </w:p>
          <w:p w14:paraId="0198A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养成按时、认真完成作业的习惯，保持作业书写整洁规范。</w:t>
            </w:r>
          </w:p>
          <w:p w14:paraId="06367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在作业完成过程中，学会主动请教，培养初步自主学习意识。</w:t>
            </w:r>
          </w:p>
          <w:p w14:paraId="1C080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130C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C72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2928" w:type="dxa"/>
            <w:vAlign w:val="center"/>
          </w:tcPr>
          <w:p w14:paraId="6D6D5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基础知识点</w:t>
            </w:r>
          </w:p>
          <w:p w14:paraId="3D976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技能训练点</w:t>
            </w:r>
          </w:p>
          <w:p w14:paraId="1C018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立德树人点</w:t>
            </w:r>
          </w:p>
          <w:p w14:paraId="4C9CE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4A20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AF93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C342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723A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7202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FC8F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47" w:type="dxa"/>
            <w:gridSpan w:val="4"/>
          </w:tcPr>
          <w:p w14:paraId="03BED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7879080" cy="3533140"/>
                  <wp:effectExtent l="0" t="0" r="20320" b="22860"/>
                  <wp:docPr id="2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9080" cy="353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C2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928" w:type="dxa"/>
            <w:vMerge w:val="restart"/>
          </w:tcPr>
          <w:p w14:paraId="5DE0F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A031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ECF9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069A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76CF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FCDC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95BA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1F95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A064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66AF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AF53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课时作业目标</w:t>
            </w:r>
          </w:p>
        </w:tc>
        <w:tc>
          <w:tcPr>
            <w:tcW w:w="3027" w:type="dxa"/>
            <w:vAlign w:val="center"/>
          </w:tcPr>
          <w:p w14:paraId="7140F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课题</w:t>
            </w:r>
          </w:p>
        </w:tc>
        <w:tc>
          <w:tcPr>
            <w:tcW w:w="2775" w:type="dxa"/>
            <w:vAlign w:val="center"/>
          </w:tcPr>
          <w:p w14:paraId="3E122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对应课时</w:t>
            </w:r>
          </w:p>
        </w:tc>
        <w:tc>
          <w:tcPr>
            <w:tcW w:w="7245" w:type="dxa"/>
            <w:gridSpan w:val="2"/>
            <w:vAlign w:val="center"/>
          </w:tcPr>
          <w:p w14:paraId="61884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课时作业目标</w:t>
            </w:r>
          </w:p>
        </w:tc>
      </w:tr>
      <w:tr w14:paraId="37AE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  <w:vMerge w:val="continue"/>
          </w:tcPr>
          <w:p w14:paraId="64674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7" w:type="dxa"/>
            <w:vMerge w:val="restart"/>
            <w:vAlign w:val="center"/>
          </w:tcPr>
          <w:p w14:paraId="373AF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小小的船</w:t>
            </w:r>
          </w:p>
          <w:p w14:paraId="25B47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vAlign w:val="center"/>
          </w:tcPr>
          <w:p w14:paraId="48760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第一课时</w:t>
            </w:r>
          </w:p>
        </w:tc>
        <w:tc>
          <w:tcPr>
            <w:tcW w:w="7245" w:type="dxa"/>
            <w:gridSpan w:val="2"/>
          </w:tcPr>
          <w:p w14:paraId="5F8EB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1.巩固“月、儿、头”等生字认读，交流分享识字方法；2. 正确朗读课文，读准轻声“的”，把握基本节奏。</w:t>
            </w:r>
          </w:p>
        </w:tc>
      </w:tr>
      <w:tr w14:paraId="2D45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  <w:vMerge w:val="continue"/>
          </w:tcPr>
          <w:p w14:paraId="140A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7" w:type="dxa"/>
            <w:vMerge w:val="continue"/>
            <w:vAlign w:val="center"/>
          </w:tcPr>
          <w:p w14:paraId="6A897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vAlign w:val="center"/>
          </w:tcPr>
          <w:p w14:paraId="5F71F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第二课时</w:t>
            </w:r>
          </w:p>
          <w:p w14:paraId="1EE79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45" w:type="dxa"/>
            <w:gridSpan w:val="2"/>
          </w:tcPr>
          <w:p w14:paraId="51292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熟练背诵课文，尝试用轻快节奏读给家人听；</w:t>
            </w:r>
          </w:p>
          <w:p w14:paraId="1CF64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 积累“的”字词语，完成“（ ）的（ ）”句式仿说练习。</w:t>
            </w:r>
          </w:p>
        </w:tc>
      </w:tr>
      <w:tr w14:paraId="3786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  <w:vMerge w:val="continue"/>
          </w:tcPr>
          <w:p w14:paraId="18FF2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7" w:type="dxa"/>
            <w:vMerge w:val="restart"/>
            <w:shd w:val="clear" w:color="auto" w:fill="auto"/>
            <w:vAlign w:val="center"/>
          </w:tcPr>
          <w:p w14:paraId="1EA9A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983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F1F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影子</w:t>
            </w:r>
          </w:p>
          <w:p w14:paraId="2BF02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75" w:type="dxa"/>
            <w:vAlign w:val="center"/>
          </w:tcPr>
          <w:p w14:paraId="062A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第一课时</w:t>
            </w:r>
          </w:p>
        </w:tc>
        <w:tc>
          <w:tcPr>
            <w:tcW w:w="7245" w:type="dxa"/>
            <w:gridSpan w:val="2"/>
          </w:tcPr>
          <w:p w14:paraId="7C709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巩固“影、前、后”等生字认读与书写，掌握“前、后”笔顺；</w:t>
            </w:r>
          </w:p>
          <w:p w14:paraId="5A9BC6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 正确朗读课文，读准方位词字音。</w:t>
            </w:r>
          </w:p>
        </w:tc>
      </w:tr>
      <w:tr w14:paraId="0BA69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  <w:vMerge w:val="continue"/>
          </w:tcPr>
          <w:p w14:paraId="70602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7" w:type="dxa"/>
            <w:vMerge w:val="continue"/>
            <w:shd w:val="clear" w:color="auto" w:fill="auto"/>
            <w:vAlign w:val="center"/>
          </w:tcPr>
          <w:p w14:paraId="52702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75" w:type="dxa"/>
            <w:vAlign w:val="center"/>
          </w:tcPr>
          <w:p w14:paraId="0366C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第二课时</w:t>
            </w:r>
          </w:p>
          <w:p w14:paraId="4B12A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45" w:type="dxa"/>
            <w:gridSpan w:val="2"/>
          </w:tcPr>
          <w:p w14:paraId="53A87B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 熟练朗读课文，运用“前后左右”方位词描述生活场景；2. 开展“找影子”实践活动，记录自己的观察发现。</w:t>
            </w:r>
          </w:p>
        </w:tc>
      </w:tr>
      <w:tr w14:paraId="63614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  <w:vMerge w:val="continue"/>
          </w:tcPr>
          <w:p w14:paraId="04A90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7" w:type="dxa"/>
            <w:vMerge w:val="restart"/>
            <w:shd w:val="clear" w:color="auto" w:fill="auto"/>
            <w:vAlign w:val="center"/>
          </w:tcPr>
          <w:p w14:paraId="6D805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18619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两件宝</w:t>
            </w:r>
          </w:p>
          <w:p w14:paraId="04C43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5DD1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75" w:type="dxa"/>
            <w:vAlign w:val="center"/>
          </w:tcPr>
          <w:p w14:paraId="7F978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第一课时</w:t>
            </w:r>
          </w:p>
        </w:tc>
        <w:tc>
          <w:tcPr>
            <w:tcW w:w="7245" w:type="dxa"/>
            <w:gridSpan w:val="2"/>
          </w:tcPr>
          <w:p w14:paraId="606B16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巩固“手、脑、工”等生字认读，给生字组词；</w:t>
            </w:r>
          </w:p>
          <w:p w14:paraId="12FA59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 正确朗读课文，初步感知课文节奏。</w:t>
            </w:r>
          </w:p>
        </w:tc>
      </w:tr>
      <w:tr w14:paraId="44B1A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  <w:vMerge w:val="continue"/>
          </w:tcPr>
          <w:p w14:paraId="44955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7" w:type="dxa"/>
            <w:vMerge w:val="continue"/>
            <w:shd w:val="clear" w:color="auto" w:fill="auto"/>
            <w:vAlign w:val="center"/>
          </w:tcPr>
          <w:p w14:paraId="67FB2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75" w:type="dxa"/>
            <w:vAlign w:val="center"/>
          </w:tcPr>
          <w:p w14:paraId="034D6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第二课时</w:t>
            </w:r>
          </w:p>
        </w:tc>
        <w:tc>
          <w:tcPr>
            <w:tcW w:w="7245" w:type="dxa"/>
            <w:gridSpan w:val="2"/>
          </w:tcPr>
          <w:p w14:paraId="5D33EE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熟练背诵课文，和同学开展背诵比拼；</w:t>
            </w:r>
          </w:p>
          <w:p w14:paraId="481DAA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 向家人讲述手和脑的作用，说说动手动脑合作完成的事。</w:t>
            </w:r>
          </w:p>
        </w:tc>
      </w:tr>
      <w:tr w14:paraId="1187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  <w:vMerge w:val="continue"/>
          </w:tcPr>
          <w:p w14:paraId="583FD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7" w:type="dxa"/>
            <w:vAlign w:val="center"/>
          </w:tcPr>
          <w:p w14:paraId="1A108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口语交际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81AC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第一课时</w:t>
            </w:r>
          </w:p>
        </w:tc>
        <w:tc>
          <w:tcPr>
            <w:tcW w:w="7245" w:type="dxa"/>
            <w:gridSpan w:val="2"/>
            <w:shd w:val="clear" w:color="auto" w:fill="auto"/>
            <w:vAlign w:val="center"/>
          </w:tcPr>
          <w:p w14:paraId="69360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1.回顾交际礼仪，和同学模拟“分享观察发现”的交流场景；</w:t>
            </w:r>
          </w:p>
          <w:p w14:paraId="45751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 清晰表达自己的想法，认真倾听他人发言并简单回应。</w:t>
            </w:r>
          </w:p>
        </w:tc>
      </w:tr>
      <w:tr w14:paraId="3D33B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  <w:vMerge w:val="continue"/>
          </w:tcPr>
          <w:p w14:paraId="2C343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7" w:type="dxa"/>
            <w:vMerge w:val="restart"/>
            <w:vAlign w:val="center"/>
          </w:tcPr>
          <w:p w14:paraId="1F296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语文园地七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32A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第一课时</w:t>
            </w:r>
          </w:p>
        </w:tc>
        <w:tc>
          <w:tcPr>
            <w:tcW w:w="7245" w:type="dxa"/>
            <w:gridSpan w:val="2"/>
            <w:shd w:val="clear" w:color="auto" w:fill="auto"/>
            <w:vAlign w:val="top"/>
          </w:tcPr>
          <w:p w14:paraId="0635D4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完成单元生字归类练习，巩固偏旁识字方法；</w:t>
            </w:r>
          </w:p>
          <w:p w14:paraId="2D2CD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 练习“的”字词语搭配，积累单元重点词句。</w:t>
            </w:r>
          </w:p>
        </w:tc>
      </w:tr>
      <w:tr w14:paraId="351D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  <w:vMerge w:val="continue"/>
          </w:tcPr>
          <w:p w14:paraId="31847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7" w:type="dxa"/>
            <w:vMerge w:val="continue"/>
            <w:vAlign w:val="center"/>
          </w:tcPr>
          <w:p w14:paraId="164F1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69BCE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第二课时</w:t>
            </w:r>
          </w:p>
        </w:tc>
        <w:tc>
          <w:tcPr>
            <w:tcW w:w="7245" w:type="dxa"/>
            <w:gridSpan w:val="2"/>
            <w:shd w:val="clear" w:color="auto" w:fill="auto"/>
            <w:vAlign w:val="top"/>
          </w:tcPr>
          <w:p w14:paraId="2A4FC9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完成字词句运用相关练习，巩固方位词和句式表达；</w:t>
            </w:r>
          </w:p>
          <w:p w14:paraId="537798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 阅读“和大人一起读”篇目，和家人分享阅读感受。</w:t>
            </w:r>
          </w:p>
        </w:tc>
      </w:tr>
      <w:tr w14:paraId="0DC9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  <w:vMerge w:val="restart"/>
            <w:vAlign w:val="center"/>
          </w:tcPr>
          <w:p w14:paraId="7D511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单元作业重难点</w:t>
            </w:r>
          </w:p>
        </w:tc>
        <w:tc>
          <w:tcPr>
            <w:tcW w:w="3027" w:type="dxa"/>
            <w:vAlign w:val="center"/>
          </w:tcPr>
          <w:p w14:paraId="51227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课题</w:t>
            </w:r>
          </w:p>
        </w:tc>
        <w:tc>
          <w:tcPr>
            <w:tcW w:w="2775" w:type="dxa"/>
            <w:vAlign w:val="center"/>
          </w:tcPr>
          <w:p w14:paraId="4AB41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作业重点</w:t>
            </w:r>
          </w:p>
        </w:tc>
        <w:tc>
          <w:tcPr>
            <w:tcW w:w="2925" w:type="dxa"/>
            <w:vAlign w:val="center"/>
          </w:tcPr>
          <w:p w14:paraId="1DD95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作业难点</w:t>
            </w:r>
          </w:p>
        </w:tc>
        <w:tc>
          <w:tcPr>
            <w:tcW w:w="4320" w:type="dxa"/>
            <w:vAlign w:val="center"/>
          </w:tcPr>
          <w:p w14:paraId="34311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设计意图</w:t>
            </w:r>
          </w:p>
        </w:tc>
      </w:tr>
      <w:tr w14:paraId="5CEC3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  <w:vMerge w:val="continue"/>
          </w:tcPr>
          <w:p w14:paraId="2AF0D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7" w:type="dxa"/>
            <w:vAlign w:val="center"/>
          </w:tcPr>
          <w:p w14:paraId="034AA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小小的船</w:t>
            </w:r>
          </w:p>
        </w:tc>
        <w:tc>
          <w:tcPr>
            <w:tcW w:w="2775" w:type="dxa"/>
          </w:tcPr>
          <w:p w14:paraId="023D5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 巩固生字认读与“的”字词语积累；2. 熟练背诵课文并把握节奏；3. 完成“（ ）的（ ）”句式仿说。</w:t>
            </w:r>
          </w:p>
        </w:tc>
        <w:tc>
          <w:tcPr>
            <w:tcW w:w="2925" w:type="dxa"/>
          </w:tcPr>
          <w:p w14:paraId="60CFF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1.仿说时准确搭配“的”字词语，使表达具体；</w:t>
            </w:r>
          </w:p>
          <w:p w14:paraId="74554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 背诵时读出儿歌的轻快韵律。</w:t>
            </w:r>
          </w:p>
          <w:p w14:paraId="6A8DD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20" w:type="dxa"/>
          </w:tcPr>
          <w:p w14:paraId="2574F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夯实识字与语言积累基础，通过句式仿说提升表达能力；借助背诵与亲子朗读，感受文本语言美，激发阅读兴趣。</w:t>
            </w:r>
          </w:p>
        </w:tc>
      </w:tr>
      <w:tr w14:paraId="716AB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  <w:vMerge w:val="continue"/>
          </w:tcPr>
          <w:p w14:paraId="44006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7" w:type="dxa"/>
            <w:vAlign w:val="center"/>
          </w:tcPr>
          <w:p w14:paraId="5BA87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A1F7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影子</w:t>
            </w:r>
          </w:p>
          <w:p w14:paraId="03C06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5" w:type="dxa"/>
          </w:tcPr>
          <w:p w14:paraId="73C82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巩固生字认读与“前后左右”方位词运用；</w:t>
            </w:r>
          </w:p>
          <w:p w14:paraId="50216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熟练朗读课文；</w:t>
            </w:r>
          </w:p>
          <w:p w14:paraId="3EE47B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 完成生活场景方位描述与“找影子”实践记录。</w:t>
            </w:r>
          </w:p>
        </w:tc>
        <w:tc>
          <w:tcPr>
            <w:tcW w:w="2925" w:type="dxa"/>
          </w:tcPr>
          <w:p w14:paraId="5CF10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 准确运用方位词描述复杂生活场景；</w:t>
            </w:r>
          </w:p>
          <w:p w14:paraId="59BDE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 清晰记录观察发现，建立文本与生活的关联。</w:t>
            </w:r>
          </w:p>
          <w:p w14:paraId="03AD2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20" w:type="dxa"/>
          </w:tcPr>
          <w:p w14:paraId="4C78C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强化方位词运用能力，通过实践活动引导观察自然现象，培养探索精神；实现语文学习与生活实践的结合，深化文本理解。</w:t>
            </w:r>
          </w:p>
          <w:p w14:paraId="7F4D5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55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  <w:vMerge w:val="continue"/>
          </w:tcPr>
          <w:p w14:paraId="1F113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7" w:type="dxa"/>
            <w:vAlign w:val="center"/>
          </w:tcPr>
          <w:p w14:paraId="5736F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两件宝</w:t>
            </w:r>
          </w:p>
        </w:tc>
        <w:tc>
          <w:tcPr>
            <w:tcW w:w="2775" w:type="dxa"/>
          </w:tcPr>
          <w:p w14:paraId="0ACABE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巩固生字认读与组词；</w:t>
            </w:r>
          </w:p>
          <w:p w14:paraId="78DFC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熟练背诵课文；</w:t>
            </w:r>
          </w:p>
          <w:p w14:paraId="79AD12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 结合生活经验讲述动手动脑的事例。</w:t>
            </w:r>
          </w:p>
        </w:tc>
        <w:tc>
          <w:tcPr>
            <w:tcW w:w="2925" w:type="dxa"/>
          </w:tcPr>
          <w:p w14:paraId="2F127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 清晰、完整地讲述事例，体现“动手动脑”的合作；</w:t>
            </w:r>
          </w:p>
          <w:p w14:paraId="21678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 理解“动手动脑”的深层含义并联系生活。</w:t>
            </w:r>
          </w:p>
          <w:p w14:paraId="0105A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20" w:type="dxa"/>
          </w:tcPr>
          <w:p w14:paraId="625CC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夯实识字基础，通过背诵与生活讲述，深化对课文主旨的理解；培养独立思考与表达能力，渗透热爱劳动、主动探索的意识。</w:t>
            </w:r>
          </w:p>
        </w:tc>
      </w:tr>
      <w:tr w14:paraId="1D2A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928" w:type="dxa"/>
            <w:vMerge w:val="continue"/>
          </w:tcPr>
          <w:p w14:paraId="2995D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7" w:type="dxa"/>
            <w:vAlign w:val="center"/>
          </w:tcPr>
          <w:p w14:paraId="4BC75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口语交际</w:t>
            </w:r>
          </w:p>
        </w:tc>
        <w:tc>
          <w:tcPr>
            <w:tcW w:w="2775" w:type="dxa"/>
          </w:tcPr>
          <w:p w14:paraId="306ED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掌握基本交际礼仪；</w:t>
            </w:r>
          </w:p>
          <w:p w14:paraId="300A99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 清晰表达观察发现，认真倾听并回应他人。</w:t>
            </w:r>
          </w:p>
        </w:tc>
        <w:tc>
          <w:tcPr>
            <w:tcW w:w="2925" w:type="dxa"/>
          </w:tcPr>
          <w:p w14:paraId="2EFE9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 交流中主动回应他人，形成有效互动；</w:t>
            </w:r>
          </w:p>
          <w:p w14:paraId="09D63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 表达时条理清晰、语句通顺。</w:t>
            </w:r>
          </w:p>
        </w:tc>
        <w:tc>
          <w:tcPr>
            <w:tcW w:w="4320" w:type="dxa"/>
          </w:tcPr>
          <w:p w14:paraId="42FF7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提升口语表达与倾听能力，培养良好的交际习惯；通过分享交流，深化单元主题认知，激发表达兴趣。</w:t>
            </w:r>
          </w:p>
          <w:p w14:paraId="4DABF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8F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928" w:type="dxa"/>
            <w:vMerge w:val="continue"/>
          </w:tcPr>
          <w:p w14:paraId="3F917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7" w:type="dxa"/>
            <w:vAlign w:val="center"/>
          </w:tcPr>
          <w:p w14:paraId="1DB8C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语文园地五</w:t>
            </w:r>
          </w:p>
        </w:tc>
        <w:tc>
          <w:tcPr>
            <w:tcW w:w="2775" w:type="dxa"/>
          </w:tcPr>
          <w:p w14:paraId="7584C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 巩固单元生字归类与偏旁识字方法；2. 强化“的”字词语搭配与方位词运用；3. 完成课外阅读分享。</w:t>
            </w:r>
          </w:p>
        </w:tc>
        <w:tc>
          <w:tcPr>
            <w:tcW w:w="2925" w:type="dxa"/>
          </w:tcPr>
          <w:p w14:paraId="598A4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 灵活运用偏旁识字方法归类生字；</w:t>
            </w:r>
          </w:p>
          <w:p w14:paraId="69CB9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 将课外阅读感受清晰、完整地表达出来。</w:t>
            </w:r>
          </w:p>
          <w:p w14:paraId="74E91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20" w:type="dxa"/>
          </w:tcPr>
          <w:p w14:paraId="41086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整合单元知识，夯实基础能力；培养自主复习与课外阅读习惯，提升语言综合运用能力，实现单元知识的系统化梳理。</w:t>
            </w:r>
          </w:p>
          <w:p w14:paraId="5E7AA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4AB7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1FBC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eastAsia" w:ascii="方正粗黑宋简体" w:hAnsi="方正粗黑宋简体" w:eastAsia="方正粗黑宋简体" w:cs="方正粗黑宋简体"/>
          <w:b/>
          <w:bCs/>
          <w:color w:val="auto"/>
          <w:sz w:val="32"/>
          <w:szCs w:val="32"/>
          <w:lang w:val="en-US" w:eastAsia="zh-CN"/>
        </w:rPr>
      </w:pPr>
    </w:p>
    <w:p w14:paraId="32F5A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 w:ascii="方正粗黑宋简体" w:hAnsi="方正粗黑宋简体" w:eastAsia="方正粗黑宋简体" w:cs="方正粗黑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color w:val="auto"/>
          <w:sz w:val="32"/>
          <w:szCs w:val="32"/>
          <w:lang w:val="en-US" w:eastAsia="zh-CN"/>
        </w:rPr>
        <w:t>单元作业主题设计</w:t>
      </w:r>
    </w:p>
    <w:tbl>
      <w:tblPr>
        <w:tblStyle w:val="3"/>
        <w:tblpPr w:leftFromText="180" w:rightFromText="180" w:vertAnchor="text" w:horzAnchor="page" w:tblpX="991" w:tblpY="207"/>
        <w:tblOverlap w:val="never"/>
        <w:tblW w:w="14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24"/>
        <w:gridCol w:w="1408"/>
        <w:gridCol w:w="5757"/>
        <w:gridCol w:w="4129"/>
      </w:tblGrid>
      <w:tr w14:paraId="6813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  <w:tblHeader/>
        </w:trPr>
        <w:tc>
          <w:tcPr>
            <w:tcW w:w="0" w:type="auto"/>
            <w:tcBorders>
              <w:top w:val="single" w:color="30C0B4" w:themeColor="accent5" w:sz="6" w:space="0"/>
              <w:left w:val="single" w:color="30C0B4" w:themeColor="accent5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FBD69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i w:val="0"/>
                <w:color w:val="FFFFFF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lang w:val="en-US" w:eastAsia="zh-CN" w:bidi="ar"/>
              </w:rPr>
              <w:t>主要情境</w:t>
            </w:r>
          </w:p>
        </w:tc>
        <w:tc>
          <w:tcPr>
            <w:tcW w:w="0" w:type="auto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AC6AE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i w:val="0"/>
                <w:color w:val="FFFFFF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lang w:val="en-US" w:eastAsia="zh-CN" w:bidi="ar"/>
              </w:rPr>
              <w:t>作业主题</w:t>
            </w:r>
          </w:p>
        </w:tc>
        <w:tc>
          <w:tcPr>
            <w:tcW w:w="0" w:type="auto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A8E9E3" w:themeColor="accent5" w:themeTint="66" w:sz="6" w:space="0"/>
            </w:tcBorders>
            <w:shd w:val="clear" w:color="auto" w:fill="30C0B4" w:themeFill="accent5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FE7E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i w:val="0"/>
                <w:color w:val="FFFFFF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lang w:val="en-US" w:eastAsia="zh-CN" w:bidi="ar"/>
              </w:rPr>
              <w:t>主要“教—学—评”活动</w:t>
            </w:r>
          </w:p>
        </w:tc>
        <w:tc>
          <w:tcPr>
            <w:tcW w:w="0" w:type="auto"/>
            <w:tcBorders>
              <w:top w:val="single" w:color="30C0B4" w:themeColor="accent5" w:sz="6" w:space="0"/>
              <w:left w:val="single" w:color="A8E9E3" w:themeColor="accent5" w:themeTint="66" w:sz="6" w:space="0"/>
              <w:bottom w:val="single" w:color="30C0B4" w:themeColor="accent5" w:sz="6" w:space="0"/>
              <w:right w:val="single" w:color="30C0B4" w:themeColor="accent5" w:sz="6" w:space="0"/>
            </w:tcBorders>
            <w:shd w:val="clear" w:color="auto" w:fill="30C0B4" w:themeFill="accent5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6A47C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i w:val="0"/>
                <w:color w:val="FFFFFF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lang w:val="en-US" w:eastAsia="zh-CN" w:bidi="ar"/>
              </w:rPr>
              <w:t>语文要素</w:t>
            </w:r>
          </w:p>
        </w:tc>
      </w:tr>
      <w:tr w14:paraId="398A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2" w:hRule="atLeast"/>
        </w:trPr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FB305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“小小探索家的自然奇遇记”：创设学生化身“自然探索家”的情境，走进夜空、阳光下的自然场景，探索月亮、影子的奥秘，感受自然趣味。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A4855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探秘自然小奇妙——跟着课文找乐趣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0F53D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1. 学：课堂学习《小小的船》《影子》时，结合情境理解文本，积累词句；2. 做：完成“夜空想象画+配文”“影子观察日记（图文结合）”“方位词寻宝游戏”等作业；3. 评：小组分享探索成果，师生共同评价作业中词句运用、表达完整性；家长评价实践活动参与度。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45BCA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1. 识字写字：巩固“月、影、前、后”等生字及京字头、目字旁；2. 阅读积累：熟练朗读背诵课文，把握节奏；3. 表达运用：运用“（ ）的（ ）”句式、方位词描述场景。</w:t>
            </w:r>
          </w:p>
        </w:tc>
      </w:tr>
      <w:tr w14:paraId="18BA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CAC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“我的成长小帮手”：结合《两件宝》主旨，创设“动手动脑小达人”情境，链接生活实践，感受手和脑的作用。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12E0C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动手动脑创精彩——我的生活小实践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DEAA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1. 学：课堂理解“动手动脑”内涵，积累相关词句；2. 做：完成“我的小手小创造”（手工制作+简单说明）、“家庭小任务记录”（说说/写写动手动脑的事）；3. 评：展示创作成果并讲述过程，同学互评表达清晰度；教师评价词句运用准确性。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8FAE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1. 识字写字：巩固“手、脑、工”等生字及禾木旁；2. 阅读积累：背诵《两件宝》，理解课文主旨；3. 表达运用：结合生活经验完整讲述事例，积累“的”字词语。</w:t>
            </w:r>
          </w:p>
        </w:tc>
      </w:tr>
      <w:tr w14:paraId="6C61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D5058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“探索成果分享会”：创设班级分享情境，整合单元探索与实践成果，实现知识系统化与表达提升。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56CA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我的探索之旅——单元成果大分享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B0C4C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1. 学：梳理单元所学生字、词句及课文内容，整理作业成果；2. 做：制作“单元探索手账”（整合生字、图画、配文），参与口语交际分享会；3. 评：班级展示手账，师生评价知识整合度与表达流畅度；开展作业自评，反思学习收获。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F6AA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1. 识字写字：系统巩固单元生字、偏旁，规范书写；2. 阅读积累：整合单元课文背诵，积累重点词句；3. 表达交际：清晰表达想法，认真倾听并回应他人，掌握基本交际礼仪。</w:t>
            </w:r>
          </w:p>
        </w:tc>
      </w:tr>
    </w:tbl>
    <w:p w14:paraId="2C000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03BC6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39AFC9C">
      <w:pPr>
        <w:rPr>
          <w:rFonts w:hint="eastAsia"/>
          <w:sz w:val="72"/>
          <w:szCs w:val="112"/>
          <w:lang w:val="en-US" w:eastAsia="zh-CN"/>
        </w:rPr>
      </w:pPr>
    </w:p>
    <w:sectPr>
      <w:pgSz w:w="16838" w:h="11906" w:orient="landscape"/>
      <w:pgMar w:top="57" w:right="57" w:bottom="57" w:left="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FFCDBA"/>
    <w:multiLevelType w:val="singleLevel"/>
    <w:tmpl w:val="9CFFCDB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CE61E34"/>
    <w:multiLevelType w:val="singleLevel"/>
    <w:tmpl w:val="BCE61E3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9C7B055"/>
    <w:multiLevelType w:val="singleLevel"/>
    <w:tmpl w:val="F9C7B05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94D4EB7"/>
    <w:multiLevelType w:val="singleLevel"/>
    <w:tmpl w:val="394D4EB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FF8626D"/>
    <w:multiLevelType w:val="singleLevel"/>
    <w:tmpl w:val="3FF8626D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FEFBC93"/>
    <w:multiLevelType w:val="singleLevel"/>
    <w:tmpl w:val="5FEFBC93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67FDE540"/>
    <w:multiLevelType w:val="singleLevel"/>
    <w:tmpl w:val="67FDE540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7EDC7B5A"/>
    <w:multiLevelType w:val="singleLevel"/>
    <w:tmpl w:val="7EDC7B5A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7FF22BAA"/>
    <w:multiLevelType w:val="singleLevel"/>
    <w:tmpl w:val="7FF22BAA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40B89"/>
    <w:rsid w:val="10C7057C"/>
    <w:rsid w:val="191B532F"/>
    <w:rsid w:val="1A8A62FA"/>
    <w:rsid w:val="1ECA47D6"/>
    <w:rsid w:val="21510B67"/>
    <w:rsid w:val="29517B70"/>
    <w:rsid w:val="2B6A19C9"/>
    <w:rsid w:val="2B8A6344"/>
    <w:rsid w:val="2FA718AE"/>
    <w:rsid w:val="340F30A8"/>
    <w:rsid w:val="3CA01012"/>
    <w:rsid w:val="3CCF005B"/>
    <w:rsid w:val="487F60CE"/>
    <w:rsid w:val="4DF9633F"/>
    <w:rsid w:val="4EFE7EFD"/>
    <w:rsid w:val="514907CC"/>
    <w:rsid w:val="52FF4DD7"/>
    <w:rsid w:val="54C25B7F"/>
    <w:rsid w:val="5E7B3747"/>
    <w:rsid w:val="5F0079AC"/>
    <w:rsid w:val="60873EAF"/>
    <w:rsid w:val="620F48D2"/>
    <w:rsid w:val="757C1E26"/>
    <w:rsid w:val="76864C10"/>
    <w:rsid w:val="7D9427AB"/>
    <w:rsid w:val="7FF1CA72"/>
    <w:rsid w:val="924FB04D"/>
    <w:rsid w:val="DFAFA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5166</Words>
  <Characters>5240</Characters>
  <Lines>0</Lines>
  <Paragraphs>0</Paragraphs>
  <TotalTime>30</TotalTime>
  <ScaleCrop>false</ScaleCrop>
  <LinksUpToDate>false</LinksUpToDate>
  <CharactersWithSpaces>5331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2025-12-17T10:35:00Z</dcterms:created>
  <dc:creator>Administrator</dc:creator>
  <cp:lastModifiedBy>WPS_1655440215</cp:lastModifiedBy>
  <dcterms:modified xsi:type="dcterms:W3CDTF">2025-12-30T07:20:33Z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eyJoZGlkIjoiMzQ1ZDNhN2JlNTU1YjU4YTZkNDVlZTJmNTc2ZjliMzgiLCJ1c2VySWQiOiIxMzg0MjE2OTE3In0=</vt:lpwstr>
  </property>
  <property fmtid="{D5CDD505-2E9C-101B-9397-08002B2CF9AE}" pid="4" name="ICV">
    <vt:lpwstr>A8370ABF627DCA6D8E3852698845976C_43</vt:lpwstr>
  </property>
</Properties>
</file>