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default" w:ascii="仿宋" w:hAnsi="仿宋" w:eastAsia="仿宋" w:cs="仿宋"/>
          <w:color w:val="F8CDAC" w:themeColor="accent2" w:themeTint="66"/>
          <w:sz w:val="84"/>
          <w:szCs w:val="84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-897255</wp:posOffset>
            </wp:positionV>
            <wp:extent cx="7562215" cy="10727690"/>
            <wp:effectExtent l="0" t="0" r="635" b="16510"/>
            <wp:wrapNone/>
            <wp:docPr id="1" name="图片 1" descr="a48f3c48e88109c6195505173b385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8f3c48e88109c6195505173b3851e9"/>
                    <pic:cNvPicPr>
                      <a:picLocks noChangeAspect="1"/>
                    </pic:cNvPicPr>
                  </pic:nvPicPr>
                  <pic:blipFill>
                    <a:blip r:embed="rId4"/>
                    <a:srcRect r="1591" b="8042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6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color w:val="F8CDAC" w:themeColor="accent2" w:themeTint="66"/>
          <w:sz w:val="84"/>
          <w:szCs w:val="84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</w:p>
    <w:p w14:paraId="2F4B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color w:val="F8CDAC" w:themeColor="accent2" w:themeTint="66"/>
          <w:sz w:val="84"/>
          <w:szCs w:val="84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F8CDAC" w:themeColor="accent2" w:themeTint="66"/>
          <w:sz w:val="84"/>
          <w:szCs w:val="84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  <w:t>以问探知、寻趣自然</w:t>
      </w:r>
    </w:p>
    <w:p w14:paraId="12771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color w:val="F8CDAC" w:themeColor="accent2" w:themeTint="66"/>
          <w:sz w:val="84"/>
          <w:szCs w:val="84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</w:p>
    <w:p w14:paraId="2ED4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color w:val="F8CDAC" w:themeColor="accent2" w:themeTint="66"/>
          <w:sz w:val="84"/>
          <w:szCs w:val="84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</w:p>
    <w:p w14:paraId="422B70C2">
      <w:pPr>
        <w:ind w:firstLine="521" w:firstLineChars="100"/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  <w:t>小学语文四年级上册第一单元</w:t>
      </w:r>
    </w:p>
    <w:p w14:paraId="4EBC4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</w:pPr>
    </w:p>
    <w:p w14:paraId="7D44B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新魏" w:hAnsi="华文新魏" w:eastAsia="华文新魏" w:cs="华文新魏"/>
          <w:b/>
          <w:bCs/>
          <w:sz w:val="52"/>
          <w:szCs w:val="52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  <w:t>单元整体作业单</w:t>
      </w:r>
    </w:p>
    <w:p w14:paraId="0199B84E">
      <w:pPr>
        <w:jc w:val="center"/>
        <w:rPr>
          <w:rFonts w:hint="eastAsia" w:ascii="华文新魏" w:hAnsi="华文新魏" w:eastAsia="华文新魏" w:cs="华文新魏"/>
          <w:b/>
          <w:color w:val="000000" w:themeColor="text1"/>
          <w:sz w:val="32"/>
          <w:szCs w:val="32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1C7379A5">
      <w:pPr>
        <w:jc w:val="center"/>
        <w:rPr>
          <w:rFonts w:hint="default" w:ascii="宋体" w:hAnsi="宋体" w:eastAsia="宋体" w:cs="宋体"/>
          <w:b/>
          <w:color w:val="000000" w:themeColor="text1"/>
          <w:sz w:val="32"/>
          <w:szCs w:val="32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7CE5EC5F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42B24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新魏" w:hAnsi="华文新魏" w:eastAsia="华文新魏" w:cs="华文新魏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sz w:val="44"/>
          <w:szCs w:val="44"/>
          <w:lang w:val="en-US" w:eastAsia="zh-CN"/>
        </w:rPr>
        <w:t>鸡西市恒山区柳毛乡中心学校</w:t>
      </w:r>
    </w:p>
    <w:p w14:paraId="5F31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华文新魏" w:hAnsi="华文新魏" w:eastAsia="华文新魏" w:cs="华文新魏"/>
          <w:b w:val="0"/>
          <w:bCs w:val="0"/>
          <w:sz w:val="44"/>
          <w:szCs w:val="44"/>
          <w:lang w:val="en-US" w:eastAsia="zh-CN"/>
        </w:rPr>
      </w:pPr>
    </w:p>
    <w:p w14:paraId="2124D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华文新魏" w:hAnsi="华文新魏" w:eastAsia="华文新魏" w:cs="华文新魏"/>
          <w:sz w:val="44"/>
          <w:szCs w:val="44"/>
          <w:lang w:val="en-US" w:eastAsia="zh-CN"/>
        </w:rPr>
      </w:pPr>
      <w:bookmarkStart w:id="0" w:name="_GoBack"/>
      <w:bookmarkEnd w:id="0"/>
    </w:p>
    <w:p w14:paraId="5950A2C6">
      <w:pPr>
        <w:jc w:val="center"/>
        <w:rPr>
          <w:rFonts w:hint="default" w:ascii="华文楷体" w:hAnsi="华文楷体" w:eastAsia="华文楷体" w:cs="华文楷体"/>
          <w:b/>
          <w:bCs w:val="0"/>
          <w:color w:val="000000" w:themeColor="text1"/>
          <w:sz w:val="52"/>
          <w:szCs w:val="52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75C04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BDE0E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-906145</wp:posOffset>
            </wp:positionV>
            <wp:extent cx="7543165" cy="10676255"/>
            <wp:effectExtent l="0" t="0" r="635" b="10795"/>
            <wp:wrapNone/>
            <wp:docPr id="64" name="图片 64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一个豆荚里的五粒豆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》</w:t>
      </w:r>
    </w:p>
    <w:p w14:paraId="37160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基础作业</w:t>
      </w:r>
    </w:p>
    <w:p w14:paraId="3751BB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706120</wp:posOffset>
            </wp:positionV>
            <wp:extent cx="1650365" cy="1737360"/>
            <wp:effectExtent l="0" t="0" r="6985" b="15240"/>
            <wp:wrapSquare wrapText="bothSides"/>
            <wp:docPr id="155" name="图片 155" descr="6c8e09f4cf079460c570e4afbbd90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6c8e09f4cf079460c570e4afbbd902f7"/>
                    <pic:cNvPicPr>
                      <a:picLocks noChangeAspect="1"/>
                    </pic:cNvPicPr>
                  </pic:nvPicPr>
                  <pic:blipFill>
                    <a:blip r:embed="rId6"/>
                    <a:srcRect r="1289" b="13383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 节目组为豆荚故事配解说词，根据拼音补全词语：</w:t>
      </w:r>
    </w:p>
    <w:p w14:paraId="14ABBC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豆jiá（  ）  jiāng（  ）硬  囚fàn（  ）  青tái（  ）  窗kuàng（ ） 洋yì（ ）</w:t>
      </w:r>
    </w:p>
    <w:p w14:paraId="6E61B9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 为加点字选择正确读音，画“√”：</w:t>
      </w:r>
    </w:p>
    <w:p w14:paraId="2C3B76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豆荚（jiá jiā）  青苔（tái tāi）  窗框（kuàng kuāng）  洋溢（yì yí）</w:t>
      </w:r>
    </w:p>
    <w:p w14:paraId="27FE2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 节目组梳理五粒豆的经历，你能按故事顺序填一填吗？</w:t>
      </w:r>
    </w:p>
    <w:p w14:paraId="1AEAD60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五粒豆离开豆荚→第一粒豆想______，结果______→第二、三、四粒豆想______，结果______→最后一粒豆落在______，最终______。</w:t>
      </w:r>
    </w:p>
    <w:p w14:paraId="36A6A46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提升作业</w:t>
      </w:r>
    </w:p>
    <w:p w14:paraId="6147B1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1. 节目组想挖掘“最后一粒豆的价值”，请从文中找出2处描写豆子生长或小女孩变化的语句，简要分析豆子带来的影响。</w:t>
      </w:r>
    </w:p>
    <w:p w14:paraId="354DD8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语句1：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>_______________________________________________________</w:t>
      </w:r>
    </w:p>
    <w:p w14:paraId="26443E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分析：_______________________________________________________</w:t>
      </w:r>
    </w:p>
    <w:p w14:paraId="7445F3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语句2：_______________________________________________________</w:t>
      </w:r>
    </w:p>
    <w:p w14:paraId="3C4793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分析：_______________________________________________________</w:t>
      </w:r>
    </w:p>
    <w:p w14:paraId="1E23B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2. 节目组发起“我最欣赏的豆子”投票，你会投给哪一粒？用“虽然……但是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-906145</wp:posOffset>
            </wp:positionV>
            <wp:extent cx="7543165" cy="10676255"/>
            <wp:effectExtent l="0" t="0" r="635" b="10795"/>
            <wp:wrapNone/>
            <wp:docPr id="5" name="图片 5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……”的句式写2-3句话说明理由。</w:t>
      </w:r>
    </w:p>
    <w:p w14:paraId="6A969B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>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        </w:t>
      </w:r>
    </w:p>
    <w:p w14:paraId="4FCB3515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3050CD52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  <w:t>拓展作业</w:t>
      </w:r>
    </w:p>
    <w:p w14:paraId="193B82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节目组征集“植物的力量”素材，请你观察身边一种植物，记录它的生长小细节和带给你的启发。</w:t>
      </w:r>
    </w:p>
    <w:p w14:paraId="7CC82D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植物名称 生长小细节 我的启发 </w:t>
      </w:r>
    </w:p>
    <w:p w14:paraId="425292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120015</wp:posOffset>
            </wp:positionV>
            <wp:extent cx="4761230" cy="1162685"/>
            <wp:effectExtent l="0" t="0" r="1270" b="18415"/>
            <wp:wrapSquare wrapText="bothSides"/>
            <wp:docPr id="156" name="图片 156" descr="9b4f4fc7a683312430bfd092792c5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9b4f4fc7a683312430bfd092792c5798"/>
                    <pic:cNvPicPr>
                      <a:picLocks noChangeAspect="1"/>
                    </pic:cNvPicPr>
                  </pic:nvPicPr>
                  <pic:blipFill>
                    <a:blip r:embed="rId7"/>
                    <a:srcRect r="439" b="10670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70853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64E2DFC0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74F6BAE1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13C9063E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6E1EEDDC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4C15A8C4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2D88A8C1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97790</wp:posOffset>
                </wp:positionV>
                <wp:extent cx="4986020" cy="2329815"/>
                <wp:effectExtent l="6350" t="6350" r="17780" b="6985"/>
                <wp:wrapNone/>
                <wp:docPr id="157" name="圆角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020" cy="23298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.6pt;margin-top:7.7pt;height:183.45pt;width:392.6pt;z-index:251662336;v-text-anchor:middle;mso-width-relative:page;mso-height-relative:page;" fillcolor="#FFF2CA [662]" filled="t" stroked="t" coordsize="21600,21600" arcsize="0.166666666666667" o:gfxdata="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F40fSdkAAAAJAQAADwAAAAAAAAABACAAAAAiAAAAZHJzL2Rvd25y&#10;ZXYueG1sUEsBAhQAFAAAAAgAh07iQEUlRoCoAgAAXwUAAA4AAAAAAAAAAQAgAAAAKAEAAGRycy9l&#10;Mm9Eb2MueG1sUEsFBgAAAAAGAAYAWQEAAEIGAAAAAA==&#10;">
                <v:fill on="t" focussize="0,0"/>
                <v:stroke weight="1pt" color="#2E54A1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4AE846F1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5CD9F6E8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0BB684DF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7F1FA21F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275C4F30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4AC07F09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14E60882">
      <w:pP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6AF38EB5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夜间飞行的秘密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》</w:t>
      </w:r>
    </w:p>
    <w:p w14:paraId="6DA0460D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基础作业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-1302385</wp:posOffset>
            </wp:positionV>
            <wp:extent cx="7543165" cy="10676255"/>
            <wp:effectExtent l="0" t="0" r="635" b="10795"/>
            <wp:wrapNone/>
            <wp:docPr id="8" name="图片 8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9297B">
      <w:pPr>
        <w:widowControl/>
        <w:spacing w:line="440" w:lineRule="exact"/>
        <w:ind w:firstLine="0"/>
        <w:rPr>
          <w:rFonts w:hint="eastAsia" w:eastAsia="宋体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一、读拼音，写词语。</w:t>
      </w:r>
    </w:p>
    <w:p w14:paraId="245E0B91">
      <w:pPr>
        <w:widowControl/>
        <w:spacing w:line="440" w:lineRule="exact"/>
        <w:ind w:firstLine="24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wén  yínɡ    kē  xué     hénɡ qī shù  bā</w:t>
      </w:r>
    </w:p>
    <w:p w14:paraId="0A82BB4C">
      <w:pPr>
        <w:widowControl/>
        <w:spacing w:line="440" w:lineRule="exact"/>
        <w:ind w:firstLine="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 xml:space="preserve">（       ）  （       ） （               ）  </w:t>
      </w:r>
    </w:p>
    <w:p w14:paraId="7D5CF3D5">
      <w:pPr>
        <w:widowControl/>
        <w:spacing w:line="440" w:lineRule="exact"/>
        <w:ind w:firstLine="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 xml:space="preserve"> shénɡ  zi    jì  shànɡ    zhènɡ  mínɡ   yán  jiū    jià  shǐ</w:t>
      </w:r>
    </w:p>
    <w:p w14:paraId="5B3FBEFE">
      <w:pPr>
        <w:widowControl/>
        <w:spacing w:line="440" w:lineRule="exact"/>
        <w:ind w:firstLine="0"/>
        <w:rPr>
          <w:rFonts w:hint="eastAsia" w:eastAsia="宋体"/>
          <w:b/>
          <w:sz w:val="28"/>
          <w:szCs w:val="28"/>
        </w:rPr>
      </w:pPr>
      <w:r>
        <w:rPr>
          <w:rFonts w:hint="eastAsia" w:eastAsia="宋体"/>
          <w:sz w:val="28"/>
          <w:szCs w:val="28"/>
        </w:rPr>
        <w:t>（       ）  （       ）  （       ）  （       ） （       ）</w:t>
      </w:r>
    </w:p>
    <w:p w14:paraId="5B79F5EB">
      <w:pPr>
        <w:widowControl/>
        <w:spacing w:line="440" w:lineRule="exact"/>
        <w:ind w:firstLine="0"/>
        <w:rPr>
          <w:rFonts w:hint="eastAsia" w:eastAsia="宋体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二、加偏旁组字，再组词。</w:t>
      </w:r>
    </w:p>
    <w:p w14:paraId="68656CA1">
      <w:pPr>
        <w:widowControl/>
        <w:spacing w:line="440" w:lineRule="exact"/>
        <w:jc w:val="left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开</w:t>
      </w:r>
      <w:r>
        <w:rPr>
          <w:rFonts w:hint="eastAsia" w:eastAsia="宋体"/>
          <w:sz w:val="28"/>
          <w:szCs w:val="28"/>
          <w:u w:val="single"/>
        </w:rPr>
        <w:t xml:space="preserve">    </w:t>
      </w:r>
      <w:r>
        <w:rPr>
          <w:rFonts w:hint="eastAsia" w:eastAsia="宋体"/>
          <w:sz w:val="28"/>
          <w:szCs w:val="28"/>
        </w:rPr>
        <w:t>（     ）  我</w:t>
      </w:r>
      <w:r>
        <w:rPr>
          <w:rFonts w:hint="eastAsia" w:eastAsia="宋体"/>
          <w:sz w:val="28"/>
          <w:szCs w:val="28"/>
          <w:u w:val="single"/>
        </w:rPr>
        <w:t xml:space="preserve">    </w:t>
      </w:r>
      <w:r>
        <w:rPr>
          <w:rFonts w:hint="eastAsia" w:eastAsia="宋体"/>
          <w:sz w:val="28"/>
          <w:szCs w:val="28"/>
        </w:rPr>
        <w:t>（     ）   黄</w:t>
      </w:r>
      <w:r>
        <w:rPr>
          <w:rFonts w:hint="eastAsia" w:eastAsia="宋体"/>
          <w:sz w:val="28"/>
          <w:szCs w:val="28"/>
          <w:u w:val="single"/>
        </w:rPr>
        <w:t xml:space="preserve">    </w:t>
      </w:r>
      <w:r>
        <w:rPr>
          <w:rFonts w:hint="eastAsia" w:eastAsia="宋体"/>
          <w:sz w:val="28"/>
          <w:szCs w:val="28"/>
        </w:rPr>
        <w:t>（     ）  加</w:t>
      </w:r>
      <w:r>
        <w:rPr>
          <w:rFonts w:hint="eastAsia" w:eastAsia="宋体"/>
          <w:sz w:val="28"/>
          <w:szCs w:val="28"/>
          <w:u w:val="single"/>
        </w:rPr>
        <w:t xml:space="preserve">    </w:t>
      </w:r>
      <w:r>
        <w:rPr>
          <w:rFonts w:hint="eastAsia" w:eastAsia="宋体"/>
          <w:sz w:val="28"/>
          <w:szCs w:val="28"/>
        </w:rPr>
        <w:t>（     ）</w:t>
      </w:r>
    </w:p>
    <w:p w14:paraId="7F782436">
      <w:pPr>
        <w:numPr>
          <w:ilvl w:val="0"/>
          <w:numId w:val="0"/>
        </w:numPr>
        <w:ind w:leftChars="0"/>
        <w:jc w:val="both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斗</w:t>
      </w:r>
      <w:r>
        <w:rPr>
          <w:rFonts w:hint="eastAsia" w:eastAsia="宋体"/>
          <w:sz w:val="28"/>
          <w:szCs w:val="28"/>
          <w:u w:val="single"/>
        </w:rPr>
        <w:t xml:space="preserve">    </w:t>
      </w:r>
      <w:r>
        <w:rPr>
          <w:rFonts w:hint="eastAsia" w:eastAsia="宋体"/>
          <w:sz w:val="28"/>
          <w:szCs w:val="28"/>
        </w:rPr>
        <w:t>（     ）  史</w:t>
      </w:r>
      <w:r>
        <w:rPr>
          <w:rFonts w:hint="eastAsia" w:eastAsia="宋体"/>
          <w:sz w:val="28"/>
          <w:szCs w:val="28"/>
          <w:u w:val="single"/>
        </w:rPr>
        <w:t xml:space="preserve">    </w:t>
      </w:r>
      <w:r>
        <w:rPr>
          <w:rFonts w:hint="eastAsia" w:eastAsia="宋体"/>
          <w:sz w:val="28"/>
          <w:szCs w:val="28"/>
        </w:rPr>
        <w:t>（     ）   文</w:t>
      </w:r>
      <w:r>
        <w:rPr>
          <w:rFonts w:hint="eastAsia" w:eastAsia="宋体"/>
          <w:sz w:val="28"/>
          <w:szCs w:val="28"/>
          <w:u w:val="single"/>
        </w:rPr>
        <w:t xml:space="preserve">    </w:t>
      </w:r>
      <w:r>
        <w:rPr>
          <w:rFonts w:hint="eastAsia" w:eastAsia="宋体"/>
          <w:sz w:val="28"/>
          <w:szCs w:val="28"/>
        </w:rPr>
        <w:t>（     ）  证</w:t>
      </w:r>
      <w:r>
        <w:rPr>
          <w:rFonts w:hint="eastAsia" w:eastAsia="宋体"/>
          <w:sz w:val="28"/>
          <w:szCs w:val="28"/>
          <w:u w:val="single"/>
        </w:rPr>
        <w:t xml:space="preserve">    </w:t>
      </w:r>
      <w:r>
        <w:rPr>
          <w:rFonts w:hint="eastAsia" w:eastAsia="宋体"/>
          <w:sz w:val="28"/>
          <w:szCs w:val="28"/>
        </w:rPr>
        <w:t>（     ）</w:t>
      </w:r>
    </w:p>
    <w:p w14:paraId="40F42E36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提升作业</w:t>
      </w:r>
    </w:p>
    <w:p w14:paraId="2AAB06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>用表格梳理科学家探究蝙蝠飞行秘密的3次实验。</w:t>
      </w:r>
    </w:p>
    <w:p w14:paraId="45905C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941"/>
        <w:gridCol w:w="1941"/>
        <w:gridCol w:w="1942"/>
      </w:tblGrid>
      <w:tr w14:paraId="19CB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shd w:val="clear" w:color="auto" w:fill="FEF2CB" w:themeFill="accent3" w:themeFillTint="32"/>
          </w:tcPr>
          <w:p w14:paraId="5E8AF0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实验次数</w:t>
            </w:r>
          </w:p>
        </w:tc>
        <w:tc>
          <w:tcPr>
            <w:tcW w:w="1941" w:type="dxa"/>
            <w:shd w:val="clear" w:color="auto" w:fill="FEF2CB" w:themeFill="accent3" w:themeFillTint="32"/>
          </w:tcPr>
          <w:p w14:paraId="22F52E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实验方法</w:t>
            </w:r>
          </w:p>
        </w:tc>
        <w:tc>
          <w:tcPr>
            <w:tcW w:w="1941" w:type="dxa"/>
            <w:shd w:val="clear" w:color="auto" w:fill="FEF2CB" w:themeFill="accent3" w:themeFillTint="32"/>
          </w:tcPr>
          <w:p w14:paraId="69A433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实验结果</w:t>
            </w:r>
          </w:p>
        </w:tc>
        <w:tc>
          <w:tcPr>
            <w:tcW w:w="1942" w:type="dxa"/>
            <w:shd w:val="clear" w:color="auto" w:fill="FEF2CB" w:themeFill="accent3" w:themeFillTint="32"/>
          </w:tcPr>
          <w:p w14:paraId="4289E3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实验结论</w:t>
            </w:r>
          </w:p>
        </w:tc>
      </w:tr>
      <w:tr w14:paraId="5EBD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shd w:val="clear" w:color="auto" w:fill="FEF2CB" w:themeFill="accent3" w:themeFillTint="32"/>
          </w:tcPr>
          <w:p w14:paraId="65FFF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41" w:type="dxa"/>
            <w:shd w:val="clear" w:color="auto" w:fill="FEF2CB" w:themeFill="accent3" w:themeFillTint="32"/>
          </w:tcPr>
          <w:p w14:paraId="37EC83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FEF2CB" w:themeFill="accent3" w:themeFillTint="32"/>
          </w:tcPr>
          <w:p w14:paraId="4BC22B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shd w:val="clear" w:color="auto" w:fill="FEF2CB" w:themeFill="accent3" w:themeFillTint="32"/>
          </w:tcPr>
          <w:p w14:paraId="761E10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353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shd w:val="clear" w:color="auto" w:fill="FEF2CB" w:themeFill="accent3" w:themeFillTint="32"/>
          </w:tcPr>
          <w:p w14:paraId="498329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941" w:type="dxa"/>
            <w:shd w:val="clear" w:color="auto" w:fill="FEF2CB" w:themeFill="accent3" w:themeFillTint="32"/>
          </w:tcPr>
          <w:p w14:paraId="557C7A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FEF2CB" w:themeFill="accent3" w:themeFillTint="32"/>
          </w:tcPr>
          <w:p w14:paraId="28D821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shd w:val="clear" w:color="auto" w:fill="FEF2CB" w:themeFill="accent3" w:themeFillTint="32"/>
          </w:tcPr>
          <w:p w14:paraId="03F04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9C9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shd w:val="clear" w:color="auto" w:fill="FEF2CB" w:themeFill="accent3" w:themeFillTint="32"/>
          </w:tcPr>
          <w:p w14:paraId="3EAFE0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941" w:type="dxa"/>
            <w:shd w:val="clear" w:color="auto" w:fill="FEF2CB" w:themeFill="accent3" w:themeFillTint="32"/>
          </w:tcPr>
          <w:p w14:paraId="18B0B5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1" w:type="dxa"/>
            <w:shd w:val="clear" w:color="auto" w:fill="FEF2CB" w:themeFill="accent3" w:themeFillTint="32"/>
          </w:tcPr>
          <w:p w14:paraId="7E5D13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shd w:val="clear" w:color="auto" w:fill="FEF2CB" w:themeFill="accent3" w:themeFillTint="32"/>
          </w:tcPr>
          <w:p w14:paraId="6C2626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1C570985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74E5844A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拓展作业</w:t>
      </w:r>
    </w:p>
    <w:p w14:paraId="47594068">
      <w:pPr>
        <w:widowControl/>
        <w:spacing w:line="440" w:lineRule="exact"/>
        <w:ind w:firstLine="0"/>
        <w:rPr>
          <w:rFonts w:hint="eastAsia" w:eastAsia="宋体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蝙蝠在夜里是怎样飞行的？</w:t>
      </w:r>
    </w:p>
    <w:p w14:paraId="6FD09184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18415</wp:posOffset>
                </wp:positionV>
                <wp:extent cx="2835275" cy="1851660"/>
                <wp:effectExtent l="6350" t="6350" r="15875" b="8890"/>
                <wp:wrapNone/>
                <wp:docPr id="3" name="横卷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6535" y="7908290"/>
                          <a:ext cx="2835275" cy="1851660"/>
                        </a:xfrm>
                        <a:prstGeom prst="horizontalScroll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-4.25pt;margin-top:1.45pt;height:145.8pt;width:223.25pt;z-index:251664384;v-text-anchor:middle;mso-width-relative:page;mso-height-relative:page;" fillcolor="#FFF2CA [662]" filled="t" stroked="t" coordsize="21600,21600" o:gfxdata="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RW+aC9cAAAAIAQAADwAAAAAAAAABACAAAAAiAAAAZHJz&#10;L2Rvd25yZXYueG1sUEsBAhQAFAAAAAgAh07iQEUxxPawAgAAawUAAA4AAAAAAAAAAQAgAAAAJgEA&#10;AGRycy9lMm9Eb2MueG1sUEsFBgAAAAAGAAYAWQEAAEgGAAAAAA==&#10;" adj="27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182245</wp:posOffset>
            </wp:positionV>
            <wp:extent cx="2557145" cy="1816100"/>
            <wp:effectExtent l="0" t="0" r="14605" b="12700"/>
            <wp:wrapSquare wrapText="bothSides"/>
            <wp:docPr id="158" name="图片 158" descr="8b09551c2bf1c77062bc55d80955ec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 descr="8b09551c2bf1c77062bc55d80955ec88"/>
                    <pic:cNvPicPr>
                      <a:picLocks noChangeAspect="1"/>
                    </pic:cNvPicPr>
                  </pic:nvPicPr>
                  <pic:blipFill>
                    <a:blip r:embed="rId8"/>
                    <a:srcRect r="-400" b="6098"/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CBABE9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003A3037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0868B6A4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280205B6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2A9AFA51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呼风唤雨的世纪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》</w:t>
      </w:r>
    </w:p>
    <w:p w14:paraId="505A8B97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基础作业</w:t>
      </w:r>
    </w:p>
    <w:p w14:paraId="04CB1A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给下列词语选择正确读音，画“√”：</w:t>
      </w:r>
    </w:p>
    <w:p w14:paraId="5440EC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奥秘（ào mì ào bì）、哲学（zhé xué zhé xuě）、</w:t>
      </w:r>
    </w:p>
    <w:p w14:paraId="41EF6F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依赖（yī lài yī nài）</w:t>
      </w:r>
    </w:p>
    <w:p w14:paraId="0A3857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简答：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-2765425</wp:posOffset>
            </wp:positionV>
            <wp:extent cx="7543165" cy="10676255"/>
            <wp:effectExtent l="0" t="0" r="635" b="10795"/>
            <wp:wrapNone/>
            <wp:docPr id="9" name="图片 9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B9D52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课文中“呼风唤雨的世纪”指的是哪个世纪？作者用哪些具体事例说明这个世纪的“呼</w:t>
      </w:r>
    </w:p>
    <w:p w14:paraId="7D8637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风唤雨”？</w:t>
      </w:r>
    </w:p>
    <w:p w14:paraId="3C465A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          </w:t>
      </w:r>
    </w:p>
    <w:p w14:paraId="423CCFF0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 w14:paraId="623D858A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提升作业</w:t>
      </w:r>
    </w:p>
    <w:p w14:paraId="34B911F9">
      <w:pPr>
        <w:pStyle w:val="4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按要求回答问题。</w:t>
      </w:r>
    </w:p>
    <w:p w14:paraId="2F94CF31">
      <w:pPr>
        <w:pStyle w:val="4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1.“是谁来呼风唤雨呢？当然是人类。靠什么呼风唤雨呢？靠的是现代科学技术。”这句话使用的修辞手法是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。请再写一个这样的句子。</w:t>
      </w:r>
    </w:p>
    <w:p w14:paraId="2FBFBA7D">
      <w:pPr>
        <w:pStyle w:val="4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</w:t>
      </w:r>
    </w:p>
    <w:p w14:paraId="7501C043">
      <w:pPr>
        <w:pStyle w:val="4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“人们只能在神话中用“千里眼”“顺风耳”和腾云驾雾的神仙，来寄托自己的美好愿望。”句中“美好的愿望”指的是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4DDE0DF">
      <w:pPr>
        <w:pStyle w:val="4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3.“20世纪是一个呼风唤雨的世纪。”写出你对这句话的感受是：</w:t>
      </w:r>
    </w:p>
    <w:p w14:paraId="56E32CAD">
      <w:pPr>
        <w:pStyle w:val="4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           </w:t>
      </w:r>
    </w:p>
    <w:p w14:paraId="060FF593">
      <w:pPr>
        <w:pStyle w:val="4"/>
        <w:widowControl/>
        <w:spacing w:before="0" w:beforeAutospacing="0" w:after="0" w:afterAutospacing="0"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4.物质生活  人类的  在改变着  和  科学  精神文化生活（连词成句）</w:t>
      </w:r>
    </w:p>
    <w:p w14:paraId="4DEEF3C9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  </w:t>
      </w:r>
    </w:p>
    <w:p w14:paraId="1EB761D6">
      <w:pPr>
        <w:numPr>
          <w:ilvl w:val="0"/>
          <w:numId w:val="0"/>
        </w:numPr>
        <w:ind w:leftChars="0"/>
        <w:jc w:val="both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拓展作业</w:t>
      </w:r>
    </w:p>
    <w:p w14:paraId="1EBF2B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 生活实践：采访家人（爷爷、奶奶或爸爸妈妈），了解他们小时候的生活场景（如通讯方式、出行工具），与自己现在的生活对比，记录2个主要变化。</w:t>
      </w:r>
    </w:p>
    <w:p w14:paraId="0DEEB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 创意实践：畅想未来科技，以“21世纪的新发明”为题，写一段60字左右的文字，说说你心中的新发明及其作用。</w:t>
      </w:r>
    </w:p>
    <w:p w14:paraId="4F6FD305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210820</wp:posOffset>
            </wp:positionV>
            <wp:extent cx="1800225" cy="1304290"/>
            <wp:effectExtent l="0" t="0" r="9525" b="10160"/>
            <wp:wrapSquare wrapText="bothSides"/>
            <wp:docPr id="161" name="图片 161" descr="03808efc5014607c4a2d0286f13e3d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 descr="03808efc5014607c4a2d0286f13e3db7"/>
                    <pic:cNvPicPr>
                      <a:picLocks noChangeAspect="1"/>
                    </pic:cNvPicPr>
                  </pic:nvPicPr>
                  <pic:blipFill>
                    <a:blip r:embed="rId9"/>
                    <a:srcRect b="1057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DD95A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-170180</wp:posOffset>
            </wp:positionV>
            <wp:extent cx="1628140" cy="1269365"/>
            <wp:effectExtent l="0" t="0" r="10160" b="6985"/>
            <wp:wrapSquare wrapText="bothSides"/>
            <wp:docPr id="162" name="图片 162" descr="36e2ef92d2b2b4b1c0bf759f5973aa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36e2ef92d2b2b4b1c0bf759f5973aa4b"/>
                    <pic:cNvPicPr>
                      <a:picLocks noChangeAspect="1"/>
                    </pic:cNvPicPr>
                  </pic:nvPicPr>
                  <pic:blipFill>
                    <a:blip r:embed="rId10"/>
                    <a:srcRect b="8100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E2A09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7C194070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4EC924B2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-4269105</wp:posOffset>
            </wp:positionV>
            <wp:extent cx="7543165" cy="10676255"/>
            <wp:effectExtent l="0" t="0" r="635" b="10795"/>
            <wp:wrapNone/>
            <wp:docPr id="10" name="图片 10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1CAAD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2B7EAC16">
      <w:pPr>
        <w:numPr>
          <w:ilvl w:val="0"/>
          <w:numId w:val="0"/>
        </w:numPr>
        <w:ind w:leftChars="0"/>
        <w:jc w:val="both"/>
        <w:rPr>
          <w:rFonts w:hint="default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6C207E08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蝴蝶的家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》</w:t>
      </w:r>
    </w:p>
    <w:p w14:paraId="0F4DC453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基础作业</w:t>
      </w:r>
    </w:p>
    <w:p w14:paraId="205C01A0">
      <w:pPr>
        <w:pStyle w:val="4"/>
        <w:widowControl/>
        <w:snapToGrid w:val="0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一、在加粗字的正确读音后面画“√”。</w:t>
      </w:r>
    </w:p>
    <w:p w14:paraId="6B097BE8">
      <w:pPr>
        <w:pStyle w:val="4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撼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gǎn（ ）hàn（ ）  沾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污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wū（ ）kuī（ ）  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雀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qiǎo（ ）què（ ）</w:t>
      </w:r>
    </w:p>
    <w:p w14:paraId="4514E6EA">
      <w:pPr>
        <w:pStyle w:val="4"/>
        <w:widowControl/>
        <w:snapToGrid w:val="0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二、比一比，再组词。 </w:t>
      </w:r>
    </w:p>
    <w:p w14:paraId="6E0CB060">
      <w:pPr>
        <w:pStyle w:val="4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避（     ）    憾（     ）     喧（     ） </w:t>
      </w:r>
    </w:p>
    <w:p w14:paraId="31F0DCD8">
      <w:pPr>
        <w:pStyle w:val="4"/>
        <w:widowControl/>
        <w:snapToGrid w:val="0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僻（     ）    撼（     ）     宣（     ）</w:t>
      </w:r>
    </w:p>
    <w:p w14:paraId="082D4908">
      <w:pPr>
        <w:pStyle w:val="4"/>
        <w:widowControl/>
        <w:snapToGrid w:val="0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三、写出下面词语的同义词。</w:t>
      </w:r>
    </w:p>
    <w:p w14:paraId="658BC2EC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躲避—（    ） 确信—（    ） 猛烈—（    ） 柔弱—（    ）</w:t>
      </w:r>
    </w:p>
    <w:p w14:paraId="4B7234B1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提升作业</w:t>
      </w:r>
    </w:p>
    <w:p w14:paraId="29B68E31">
      <w:pPr>
        <w:pStyle w:val="4"/>
        <w:widowControl/>
        <w:snapToGrid w:val="0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szCs w:val="32"/>
        </w:rPr>
      </w:pPr>
      <w:r>
        <w:rPr>
          <w:rFonts w:hint="eastAsia" w:ascii="宋体" w:hAnsi="宋体" w:cs="宋体"/>
          <w:b/>
          <w:bCs/>
          <w:szCs w:val="32"/>
        </w:rPr>
        <w:t xml:space="preserve">课文在线。 </w:t>
      </w:r>
    </w:p>
    <w:p w14:paraId="2815D65A">
      <w:pPr>
        <w:pStyle w:val="4"/>
        <w:widowControl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="楷体" w:hAnsi="楷体" w:eastAsia="楷体" w:cs="宋体"/>
          <w:bCs/>
          <w:szCs w:val="32"/>
        </w:rPr>
      </w:pPr>
      <w:r>
        <w:rPr>
          <w:rFonts w:hint="eastAsia" w:ascii="楷体" w:hAnsi="楷体" w:eastAsia="楷体" w:cs="宋体"/>
          <w:bCs/>
          <w:szCs w:val="32"/>
        </w:rPr>
        <w:t>我常想，下大雨的时候，青鸟、麻雀这些鸟都要躲避起来，蝴蝶怎么办呢？天是那样低沉，云是那样黑，雷、电、雨、风，吼叫着，震撼着，雨点密集地喧嚷着，风将银色的雨幕斜挂起来，世界几乎都被冲洗遍了，就连树林里也黑压压的、水淋淋的，到处都是湿的。这不是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-906145</wp:posOffset>
            </wp:positionV>
            <wp:extent cx="7543165" cy="10676255"/>
            <wp:effectExtent l="0" t="0" r="635" b="10795"/>
            <wp:wrapNone/>
            <wp:docPr id="11" name="图片 11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宋体"/>
          <w:bCs/>
          <w:szCs w:val="32"/>
        </w:rPr>
        <w:t xml:space="preserve">为蝴蝶吗？ </w:t>
      </w:r>
    </w:p>
    <w:p w14:paraId="5087FE01">
      <w:pPr>
        <w:pStyle w:val="4"/>
        <w:widowControl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szCs w:val="32"/>
        </w:rPr>
      </w:pPr>
      <w:r>
        <w:rPr>
          <w:rFonts w:hint="eastAsia" w:ascii="宋体" w:hAnsi="宋体" w:cs="宋体"/>
          <w:bCs/>
          <w:szCs w:val="32"/>
        </w:rPr>
        <w:t>蝴蝶的家到底在哪里呢？发挥想象，自己试着写一写。</w:t>
      </w:r>
    </w:p>
    <w:p w14:paraId="3011FFE0">
      <w:pPr>
        <w:pStyle w:val="4"/>
        <w:widowControl/>
        <w:snapToGrid w:val="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bCs/>
          <w:szCs w:val="32"/>
          <w:u w:val="single"/>
        </w:rPr>
      </w:pPr>
      <w:r>
        <w:rPr>
          <w:rFonts w:ascii="宋体" w:hAnsi="宋体" w:cs="宋体"/>
          <w:bCs/>
          <w:szCs w:val="32"/>
          <w:u w:val="single"/>
        </w:rPr>
        <w:t xml:space="preserve">                                                                    </w:t>
      </w:r>
    </w:p>
    <w:p w14:paraId="4241CE44">
      <w:pPr>
        <w:numPr>
          <w:ilvl w:val="0"/>
          <w:numId w:val="0"/>
        </w:numPr>
        <w:ind w:leftChars="0"/>
        <w:jc w:val="both"/>
        <w:rPr>
          <w:rFonts w:ascii="宋体" w:hAnsi="宋体" w:cs="宋体"/>
          <w:bCs/>
          <w:szCs w:val="32"/>
          <w:u w:val="single"/>
        </w:rPr>
      </w:pPr>
      <w:r>
        <w:rPr>
          <w:rFonts w:hint="eastAsia" w:ascii="宋体" w:hAnsi="宋体" w:cs="宋体"/>
          <w:bCs/>
          <w:szCs w:val="32"/>
          <w:u w:val="none"/>
          <w:lang w:val="en-US" w:eastAsia="zh-CN"/>
        </w:rPr>
        <w:t xml:space="preserve">     </w:t>
      </w:r>
      <w:r>
        <w:rPr>
          <w:rFonts w:ascii="宋体" w:hAnsi="宋体" w:cs="宋体"/>
          <w:bCs/>
          <w:szCs w:val="32"/>
          <w:u w:val="single"/>
        </w:rPr>
        <w:t xml:space="preserve">                                                    </w:t>
      </w:r>
      <w:r>
        <w:rPr>
          <w:rFonts w:hint="eastAsia" w:ascii="宋体" w:hAnsi="宋体" w:cs="宋体"/>
          <w:bCs/>
          <w:szCs w:val="32"/>
          <w:u w:val="single"/>
          <w:lang w:val="en-US" w:eastAsia="zh-CN"/>
        </w:rPr>
        <w:t xml:space="preserve">             </w:t>
      </w:r>
      <w:r>
        <w:rPr>
          <w:rFonts w:ascii="宋体" w:hAnsi="宋体" w:cs="宋体"/>
          <w:bCs/>
          <w:szCs w:val="32"/>
          <w:u w:val="single"/>
        </w:rPr>
        <w:t xml:space="preserve">         </w:t>
      </w:r>
    </w:p>
    <w:p w14:paraId="4CC8174E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u w:val="none"/>
          <w:lang w:eastAsia="zh-CN"/>
        </w:rPr>
        <w:t>拓展作业</w:t>
      </w:r>
    </w:p>
    <w:p w14:paraId="7D0EC1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生活实践：</w:t>
      </w:r>
    </w:p>
    <w:p w14:paraId="025CC5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雨后观察校园或小区里的小生物（如蚂蚁、蜜蜂、小鸟），记录它们的活动场景，说说它们的“家”可能在哪里。</w:t>
      </w:r>
    </w:p>
    <w:p w14:paraId="1CACA606">
      <w:pPr>
        <w:numPr>
          <w:ilvl w:val="0"/>
          <w:numId w:val="0"/>
        </w:numPr>
        <w:ind w:leftChars="0"/>
        <w:jc w:val="both"/>
        <w:rPr>
          <w:rFonts w:hint="default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5D97E9D9">
      <w:pPr>
        <w:numPr>
          <w:ilvl w:val="0"/>
          <w:numId w:val="0"/>
        </w:numPr>
        <w:ind w:leftChars="0"/>
        <w:jc w:val="both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eastAsia="宋体"/>
          <w:b/>
          <w:bCs/>
          <w:sz w:val="32"/>
          <w:szCs w:val="32"/>
          <w:lang w:val="en-US" w:eastAsia="zh-CN"/>
        </w:rPr>
        <w:t xml:space="preserve">                                              </w:t>
      </w:r>
    </w:p>
    <w:p w14:paraId="63C90B80">
      <w:pPr>
        <w:numPr>
          <w:ilvl w:val="0"/>
          <w:numId w:val="0"/>
        </w:numPr>
        <w:ind w:leftChars="0"/>
        <w:jc w:val="both"/>
        <w:rPr>
          <w:rFonts w:hint="default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498D4B8F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习作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《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我的家人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》</w:t>
      </w:r>
    </w:p>
    <w:p w14:paraId="5684B2D9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基础作业</w:t>
      </w:r>
    </w:p>
    <w:p w14:paraId="7B9B4149">
      <w:pPr>
        <w:widowControl/>
        <w:numPr>
          <w:ilvl w:val="0"/>
          <w:numId w:val="3"/>
        </w:numPr>
        <w:spacing w:line="3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完成写作提纲</w:t>
      </w:r>
    </w:p>
    <w:p w14:paraId="3F238DAF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用表格或思维导图的形式梳理要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我的家人的样子、特点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7395E34C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256540</wp:posOffset>
                </wp:positionV>
                <wp:extent cx="4954905" cy="2150745"/>
                <wp:effectExtent l="6350" t="1270" r="10795" b="19685"/>
                <wp:wrapNone/>
                <wp:docPr id="4" name="双波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3030" y="7216775"/>
                          <a:ext cx="4954905" cy="2150745"/>
                        </a:xfrm>
                        <a:prstGeom prst="doubleWav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8" type="#_x0000_t188" style="position:absolute;left:0pt;margin-left:18.9pt;margin-top:20.2pt;height:169.35pt;width:390.15pt;z-index:251667456;v-text-anchor:middle;mso-width-relative:page;mso-height-relative:page;" fillcolor="#FFF2CA [662]" filled="t" stroked="t" coordsize="21600,21600" o:gfxdata="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le0CGdkAAAAJAQAADwAAAAAAAAABACAAAAAiAAAAZHJz&#10;L2Rvd25yZXYueG1sUEsBAhQAFAAAAAgAh07iQKLYstKuAgAAZQUAAA4AAAAAAAAAAQAgAAAAKAEA&#10;AGRycy9lMm9Eb2MueG1sUEsFBgAAAAAGAAYAWQEAAEgGAAAAAA==&#10;" adj="1350,108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87AA0A6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696FA3D9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285562EF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250C310E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6C0F2F45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15350734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2E16CE4A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提升作业</w:t>
      </w:r>
    </w:p>
    <w:p w14:paraId="1B7D39F6">
      <w:pPr>
        <w:widowControl/>
        <w:numPr>
          <w:ilvl w:val="0"/>
          <w:numId w:val="3"/>
        </w:numPr>
        <w:spacing w:line="360" w:lineRule="atLeas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小手写作，定格难忘时光</w:t>
      </w:r>
    </w:p>
    <w:p w14:paraId="21551DCB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语文园地二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》</w:t>
      </w:r>
    </w:p>
    <w:p w14:paraId="4D6D89D4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基础作业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-2094865</wp:posOffset>
            </wp:positionV>
            <wp:extent cx="7543165" cy="10676255"/>
            <wp:effectExtent l="0" t="0" r="635" b="10795"/>
            <wp:wrapNone/>
            <wp:docPr id="12" name="图片 12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E1BC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 默写本单元重点词语（如“呼风唤雨、奥秘、震撼、躲避”）及3句日积月累名句，做到书写规范、无错别字。</w:t>
      </w:r>
    </w:p>
    <w:p w14:paraId="14B0F3BB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 用“一边……一边……”“即使……也……”2个关联词语各写1句话，结合生活场景表达</w:t>
      </w:r>
    </w:p>
    <w:p w14:paraId="168CE5DD">
      <w:pPr>
        <w:numPr>
          <w:ilvl w:val="0"/>
          <w:numId w:val="0"/>
        </w:numPr>
        <w:ind w:leftChars="0"/>
        <w:jc w:val="both"/>
        <w:rPr>
          <w:rFonts w:hint="default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1CD765DF">
      <w:pPr>
        <w:numPr>
          <w:ilvl w:val="0"/>
          <w:numId w:val="0"/>
        </w:numPr>
        <w:ind w:leftChars="0"/>
        <w:jc w:val="both"/>
        <w:rPr>
          <w:rFonts w:hint="default" w:eastAsia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宋体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76F6C356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提升作业</w:t>
      </w:r>
    </w:p>
    <w:p w14:paraId="74143C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1. 运用本单元“提问策略”（如针对内容、写法提问），阅读一篇短文并列出3个有价值的问题。</w:t>
      </w:r>
    </w:p>
    <w:p w14:paraId="32F38F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2. 从单元课文中摘录2处细节描写（动作/语言/环境），分析其作用（如突出人物特点、烘托气氛）。</w:t>
      </w:r>
    </w:p>
    <w:p w14:paraId="2C6515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</w:p>
    <w:p w14:paraId="22D4ED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</w:p>
    <w:p w14:paraId="762067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</w:p>
    <w:p w14:paraId="012369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  <w:t>拓展作业（任选一题）</w:t>
      </w:r>
    </w:p>
    <w:p w14:paraId="20C486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 生活观察：记录生活中1个科技产品（如手机、扫地机器人），用3句话说说它如何改变生活，关联“科技改变生活”单元主题。</w:t>
      </w:r>
    </w:p>
    <w:p w14:paraId="71BDC2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2. 创意表达：以“我眼中的奇妙世界”为题，写一段80字左右的文字，运用本单元学到的描写方法，融入自己的观察与感受。</w:t>
      </w:r>
    </w:p>
    <w:p w14:paraId="0988EC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</w:p>
    <w:p w14:paraId="4B9453D1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52C51B18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45CEE0AB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0BA78603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1B30AE05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6B64EE58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24B4DEDD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676BC259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534C80B6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570532E5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6AF57B79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6B3BBC47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 w14:paraId="365311E1">
      <w:pPr>
        <w:numPr>
          <w:ilvl w:val="0"/>
          <w:numId w:val="0"/>
        </w:numPr>
        <w:ind w:leftChars="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4B32A"/>
    <w:multiLevelType w:val="singleLevel"/>
    <w:tmpl w:val="0084B32A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914DA1"/>
    <w:multiLevelType w:val="singleLevel"/>
    <w:tmpl w:val="0B914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8BACB4"/>
    <w:multiLevelType w:val="singleLevel"/>
    <w:tmpl w:val="4F8BAC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8055F"/>
    <w:rsid w:val="4FC8055F"/>
    <w:rsid w:val="57F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1673</Words>
  <Characters>2055</Characters>
  <Lines>0</Lines>
  <Paragraphs>0</Paragraphs>
  <TotalTime>1</TotalTime>
  <ScaleCrop>false</ScaleCrop>
  <LinksUpToDate>false</LinksUpToDate>
  <CharactersWithSpaces>3474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2025-12-20T05:03:00Z</dcterms:created>
  <dc:creator>远航</dc:creator>
  <cp:lastModifiedBy>WPS_1655440215</cp:lastModifiedBy>
  <dcterms:modified xsi:type="dcterms:W3CDTF">2025-12-30T07:34:28Z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E84EF5F262884E8BBCBEF8543B67F9EE_11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